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2344" w14:textId="77777777" w:rsidR="0098234A" w:rsidRPr="00BD2074" w:rsidRDefault="0098234A"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 xml:space="preserve">ADI SOYADI:  </w:t>
      </w:r>
    </w:p>
    <w:p w14:paraId="102AC657" w14:textId="77777777" w:rsidR="009A4923" w:rsidRPr="00BD2074" w:rsidRDefault="009A4923" w:rsidP="007E6375">
      <w:pPr>
        <w:spacing w:after="0"/>
        <w:jc w:val="both"/>
        <w:rPr>
          <w:rFonts w:ascii="Times New Roman" w:hAnsi="Times New Roman" w:cs="Times New Roman"/>
          <w:b/>
          <w:sz w:val="20"/>
          <w:szCs w:val="20"/>
        </w:rPr>
      </w:pPr>
      <w:proofErr w:type="gramStart"/>
      <w:r w:rsidRPr="00BD2074">
        <w:rPr>
          <w:rFonts w:ascii="Times New Roman" w:hAnsi="Times New Roman" w:cs="Times New Roman"/>
          <w:b/>
          <w:sz w:val="20"/>
          <w:szCs w:val="20"/>
        </w:rPr>
        <w:t xml:space="preserve">SINIF:   </w:t>
      </w:r>
      <w:proofErr w:type="gramEnd"/>
      <w:r w:rsidRPr="00BD2074">
        <w:rPr>
          <w:rFonts w:ascii="Times New Roman" w:hAnsi="Times New Roman" w:cs="Times New Roman"/>
          <w:b/>
          <w:sz w:val="20"/>
          <w:szCs w:val="20"/>
        </w:rPr>
        <w:t xml:space="preserve">             NO:                          </w:t>
      </w:r>
    </w:p>
    <w:p w14:paraId="5407BAE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Ölen karısı için 'yazdığı Makber şiir kitabıyla hatırlanabilir. Şiirin biçiminde ve özünde yenilikler yapmıştır. Dil, cümle, ölçü kaygısı taşımaz. Şiirimize '''metafizik'' onunla girmiştir. Yaşadığı dönemde "Şair-i Azam" olarak adlandırılmıştır. Tiyatro yapıtlarını oynanmak için değil, okunmak için yazmıştır. Bu oyunların bazıları aruz, bazıları hece ölçüsüyle yazılmıştır. İlk pastoral şiir denemesi Sahra da ona aittir. Romantizmden etkilenmiştir. </w:t>
      </w:r>
    </w:p>
    <w:p w14:paraId="47999B0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1.Bu parçada sözü edilen sanatçı aşağıdakilerden hangisidir? </w:t>
      </w:r>
    </w:p>
    <w:p w14:paraId="6ADCA84A" w14:textId="77777777" w:rsidR="008C07A0"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Recaizade Mahmut Ekrem </w:t>
      </w:r>
      <w:proofErr w:type="gramStart"/>
      <w:r w:rsidRPr="007D1825">
        <w:rPr>
          <w:rFonts w:ascii="Times New Roman" w:hAnsi="Times New Roman" w:cs="Times New Roman"/>
          <w:sz w:val="20"/>
          <w:szCs w:val="20"/>
        </w:rPr>
        <w:t>B)Muallim</w:t>
      </w:r>
      <w:proofErr w:type="gramEnd"/>
      <w:r w:rsidRPr="007D1825">
        <w:rPr>
          <w:rFonts w:ascii="Times New Roman" w:hAnsi="Times New Roman" w:cs="Times New Roman"/>
          <w:sz w:val="20"/>
          <w:szCs w:val="20"/>
        </w:rPr>
        <w:t xml:space="preserve"> Naci C) Sami paşazade Sezai D) Abdülhak Hamit Tarhan </w:t>
      </w:r>
    </w:p>
    <w:p w14:paraId="2E3115C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w:t>
      </w:r>
      <w:r w:rsidR="008C07A0" w:rsidRPr="007D1825">
        <w:rPr>
          <w:rFonts w:ascii="Times New Roman" w:hAnsi="Times New Roman" w:cs="Times New Roman"/>
          <w:sz w:val="20"/>
          <w:szCs w:val="20"/>
        </w:rPr>
        <w:t xml:space="preserve"> </w:t>
      </w:r>
      <w:r w:rsidRPr="007D1825">
        <w:rPr>
          <w:rFonts w:ascii="Times New Roman" w:hAnsi="Times New Roman" w:cs="Times New Roman"/>
          <w:sz w:val="20"/>
          <w:szCs w:val="20"/>
        </w:rPr>
        <w:t xml:space="preserve">A. Vefik Paşa </w:t>
      </w:r>
    </w:p>
    <w:p w14:paraId="32264E37" w14:textId="77777777" w:rsidR="00E81375" w:rsidRDefault="00000000" w:rsidP="007E6375">
      <w:pPr>
        <w:spacing w:after="0"/>
        <w:jc w:val="both"/>
        <w:rPr>
          <w:rFonts w:ascii="Times New Roman" w:hAnsi="Times New Roman" w:cs="Times New Roman"/>
          <w:sz w:val="20"/>
          <w:szCs w:val="20"/>
        </w:rPr>
      </w:pPr>
      <w:hyperlink r:id="rId6" w:history="1">
        <w:r w:rsidR="00283758" w:rsidRPr="00C60A91">
          <w:rPr>
            <w:rStyle w:val="Kpr"/>
            <w:rFonts w:ascii="Times New Roman" w:hAnsi="Times New Roman" w:cs="Times New Roman"/>
            <w:sz w:val="20"/>
            <w:szCs w:val="20"/>
          </w:rPr>
          <w:t>https://www.sorubak.com/</w:t>
        </w:r>
      </w:hyperlink>
      <w:r w:rsidR="00283758">
        <w:rPr>
          <w:rFonts w:ascii="Times New Roman" w:hAnsi="Times New Roman" w:cs="Times New Roman"/>
          <w:sz w:val="20"/>
          <w:szCs w:val="20"/>
        </w:rPr>
        <w:t xml:space="preserve"> </w:t>
      </w:r>
    </w:p>
    <w:p w14:paraId="13AAC894" w14:textId="5E605EEB"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Tanzimat edebiyatının "halkı eğitmek" felsefesine yürekten bağlı sanatçısıdır. Yapıtlarında tekniğe önem vermemiş, sade bir dil kullanmış, romanda olayın akışını keserek okuyucuya bilgi ve öğüt vermiştir. Romantizmin etkisindedir. </w:t>
      </w:r>
      <w:proofErr w:type="gramStart"/>
      <w:r w:rsidRPr="007D1825">
        <w:rPr>
          <w:rFonts w:ascii="Times New Roman" w:hAnsi="Times New Roman" w:cs="Times New Roman"/>
          <w:sz w:val="20"/>
          <w:szCs w:val="20"/>
        </w:rPr>
        <w:t>Edebiyatımızdaki  ilk</w:t>
      </w:r>
      <w:proofErr w:type="gramEnd"/>
      <w:r w:rsidRPr="007D1825">
        <w:rPr>
          <w:rFonts w:ascii="Times New Roman" w:hAnsi="Times New Roman" w:cs="Times New Roman"/>
          <w:sz w:val="20"/>
          <w:szCs w:val="20"/>
        </w:rPr>
        <w:t xml:space="preserve"> hikâye örneği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 - i Rivayet" ona aittir. </w:t>
      </w:r>
    </w:p>
    <w:p w14:paraId="19DD97C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2.Bu parçada aşağıdaki sanatçıların hangisinden söz edilmiştir? </w:t>
      </w:r>
    </w:p>
    <w:p w14:paraId="6514881B"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A)Direktör</w:t>
      </w:r>
      <w:proofErr w:type="gramEnd"/>
      <w:r w:rsidRPr="007D1825">
        <w:rPr>
          <w:rFonts w:ascii="Times New Roman" w:hAnsi="Times New Roman" w:cs="Times New Roman"/>
          <w:sz w:val="20"/>
          <w:szCs w:val="20"/>
        </w:rPr>
        <w:t xml:space="preserve"> Ali Bey    B)Ahmet Mithat Efendi </w:t>
      </w:r>
    </w:p>
    <w:p w14:paraId="5FB6535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C)Abdülhak Hamit </w:t>
      </w:r>
      <w:proofErr w:type="gramStart"/>
      <w:r w:rsidRPr="007D1825">
        <w:rPr>
          <w:rFonts w:ascii="Times New Roman" w:hAnsi="Times New Roman" w:cs="Times New Roman"/>
          <w:sz w:val="20"/>
          <w:szCs w:val="20"/>
        </w:rPr>
        <w:t>Tarhan  D</w:t>
      </w:r>
      <w:proofErr w:type="gramEnd"/>
      <w:r w:rsidRPr="007D1825">
        <w:rPr>
          <w:rFonts w:ascii="Times New Roman" w:hAnsi="Times New Roman" w:cs="Times New Roman"/>
          <w:sz w:val="20"/>
          <w:szCs w:val="20"/>
        </w:rPr>
        <w:t xml:space="preserve">)Ziya Paşa E)Namık Kemal </w:t>
      </w:r>
    </w:p>
    <w:p w14:paraId="70A82125" w14:textId="77777777" w:rsidR="009A4923" w:rsidRPr="007D1825" w:rsidRDefault="009A4923" w:rsidP="007E6375">
      <w:pPr>
        <w:spacing w:after="0"/>
        <w:jc w:val="both"/>
        <w:rPr>
          <w:rFonts w:ascii="Times New Roman" w:hAnsi="Times New Roman" w:cs="Times New Roman"/>
          <w:sz w:val="20"/>
          <w:szCs w:val="20"/>
        </w:rPr>
      </w:pPr>
    </w:p>
    <w:p w14:paraId="7D0C81E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I-1860’ta Agâh Efendi ve Şinasi’nin çıkardığı Tanzimat Edebiyatının başlangıcı sayılan ilk özel gazete</w:t>
      </w:r>
    </w:p>
    <w:p w14:paraId="63E03F5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II-1831’de Saray’ın çıkardığı ilk Türkçe </w:t>
      </w:r>
      <w:proofErr w:type="gramStart"/>
      <w:r w:rsidRPr="007D1825">
        <w:rPr>
          <w:rFonts w:ascii="Times New Roman" w:hAnsi="Times New Roman" w:cs="Times New Roman"/>
          <w:sz w:val="20"/>
          <w:szCs w:val="20"/>
        </w:rPr>
        <w:t>resmi</w:t>
      </w:r>
      <w:proofErr w:type="gramEnd"/>
      <w:r w:rsidRPr="007D1825">
        <w:rPr>
          <w:rFonts w:ascii="Times New Roman" w:hAnsi="Times New Roman" w:cs="Times New Roman"/>
          <w:sz w:val="20"/>
          <w:szCs w:val="20"/>
        </w:rPr>
        <w:t xml:space="preserve"> gazete</w:t>
      </w:r>
    </w:p>
    <w:p w14:paraId="2CEA4D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3.Yukarıda özellikleri belirtilen gazeteler hangi seçenekte doğru olarak verilmiştir?</w:t>
      </w:r>
    </w:p>
    <w:p w14:paraId="33A0E65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Ceride-i Havadis, Tercüman-ı Ahval. </w:t>
      </w:r>
    </w:p>
    <w:p w14:paraId="3EB1434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Takvim-i </w:t>
      </w:r>
      <w:proofErr w:type="spellStart"/>
      <w:r w:rsidRPr="007D1825">
        <w:rPr>
          <w:rFonts w:ascii="Times New Roman" w:hAnsi="Times New Roman" w:cs="Times New Roman"/>
          <w:sz w:val="20"/>
          <w:szCs w:val="20"/>
        </w:rPr>
        <w:t>Vekayi</w:t>
      </w:r>
      <w:proofErr w:type="spellEnd"/>
      <w:r w:rsidRPr="007D1825">
        <w:rPr>
          <w:rFonts w:ascii="Times New Roman" w:hAnsi="Times New Roman" w:cs="Times New Roman"/>
          <w:sz w:val="20"/>
          <w:szCs w:val="20"/>
        </w:rPr>
        <w:t xml:space="preserve">, Tasvir-i </w:t>
      </w:r>
      <w:proofErr w:type="gramStart"/>
      <w:r w:rsidRPr="007D1825">
        <w:rPr>
          <w:rFonts w:ascii="Times New Roman" w:hAnsi="Times New Roman" w:cs="Times New Roman"/>
          <w:sz w:val="20"/>
          <w:szCs w:val="20"/>
        </w:rPr>
        <w:t>Efkar</w:t>
      </w:r>
      <w:proofErr w:type="gramEnd"/>
    </w:p>
    <w:p w14:paraId="316F43C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Tercüman-ı Ahval, Hürriyet</w:t>
      </w:r>
    </w:p>
    <w:p w14:paraId="1486FCB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Hürriyet, Takvim-i </w:t>
      </w:r>
      <w:proofErr w:type="spellStart"/>
      <w:r w:rsidRPr="007D1825">
        <w:rPr>
          <w:rFonts w:ascii="Times New Roman" w:hAnsi="Times New Roman" w:cs="Times New Roman"/>
          <w:sz w:val="20"/>
          <w:szCs w:val="20"/>
        </w:rPr>
        <w:t>Vekayi</w:t>
      </w:r>
      <w:proofErr w:type="spellEnd"/>
    </w:p>
    <w:p w14:paraId="199A85E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Tercüman-ı Ahval, Takvim-i </w:t>
      </w:r>
      <w:proofErr w:type="spellStart"/>
      <w:r w:rsidRPr="007D1825">
        <w:rPr>
          <w:rFonts w:ascii="Times New Roman" w:hAnsi="Times New Roman" w:cs="Times New Roman"/>
          <w:sz w:val="20"/>
          <w:szCs w:val="20"/>
        </w:rPr>
        <w:t>Vekayi</w:t>
      </w:r>
      <w:proofErr w:type="spellEnd"/>
    </w:p>
    <w:p w14:paraId="58108F77" w14:textId="77777777" w:rsidR="009A4923" w:rsidRPr="007D1825" w:rsidRDefault="009A4923" w:rsidP="007E6375">
      <w:pPr>
        <w:spacing w:after="0"/>
        <w:jc w:val="both"/>
        <w:rPr>
          <w:rFonts w:ascii="Times New Roman" w:hAnsi="Times New Roman" w:cs="Times New Roman"/>
          <w:sz w:val="20"/>
          <w:szCs w:val="20"/>
        </w:rPr>
      </w:pPr>
    </w:p>
    <w:p w14:paraId="0E5CB52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Tanzimat dönemi edebiyatında </w:t>
      </w:r>
      <w:proofErr w:type="gramStart"/>
      <w:r w:rsidRPr="007D1825">
        <w:rPr>
          <w:rFonts w:ascii="Times New Roman" w:hAnsi="Times New Roman" w:cs="Times New Roman"/>
          <w:sz w:val="20"/>
          <w:szCs w:val="20"/>
        </w:rPr>
        <w:t>eski -</w:t>
      </w:r>
      <w:proofErr w:type="gramEnd"/>
      <w:r w:rsidRPr="007D1825">
        <w:rPr>
          <w:rFonts w:ascii="Times New Roman" w:hAnsi="Times New Roman" w:cs="Times New Roman"/>
          <w:sz w:val="20"/>
          <w:szCs w:val="20"/>
        </w:rPr>
        <w:t xml:space="preserve"> yeni çelişkisini en yoğun yaşayan sanatçı odur. Bağdatlı Ruhi'ye yazdığı </w:t>
      </w:r>
      <w:proofErr w:type="spellStart"/>
      <w:r w:rsidRPr="007D1825">
        <w:rPr>
          <w:rFonts w:ascii="Times New Roman" w:hAnsi="Times New Roman" w:cs="Times New Roman"/>
          <w:sz w:val="20"/>
          <w:szCs w:val="20"/>
        </w:rPr>
        <w:t>terkib</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bend</w:t>
      </w:r>
      <w:proofErr w:type="spellEnd"/>
      <w:r w:rsidRPr="007D1825">
        <w:rPr>
          <w:rFonts w:ascii="Times New Roman" w:hAnsi="Times New Roman" w:cs="Times New Roman"/>
          <w:sz w:val="20"/>
          <w:szCs w:val="20"/>
        </w:rPr>
        <w:t xml:space="preserve"> naziresi döneminin toplumsal eleştirisidir. Birçok </w:t>
      </w:r>
      <w:proofErr w:type="spellStart"/>
      <w:r w:rsidRPr="007D1825">
        <w:rPr>
          <w:rFonts w:ascii="Times New Roman" w:hAnsi="Times New Roman" w:cs="Times New Roman"/>
          <w:sz w:val="20"/>
          <w:szCs w:val="20"/>
        </w:rPr>
        <w:t>beyiti</w:t>
      </w:r>
      <w:proofErr w:type="spellEnd"/>
      <w:r w:rsidRPr="007D1825">
        <w:rPr>
          <w:rFonts w:ascii="Times New Roman" w:hAnsi="Times New Roman" w:cs="Times New Roman"/>
          <w:sz w:val="20"/>
          <w:szCs w:val="20"/>
        </w:rPr>
        <w:t xml:space="preserve"> özdeyiş olarak değer kazanmıştır. Şiir ve inşa makalesinde halk edebiyatını yüceltmiş, divan edebiyatını eleştirmiş; ancak "Harabat" adlı yapıtında dönüş yaparak divan edebiyatını övmüştür. </w:t>
      </w:r>
    </w:p>
    <w:p w14:paraId="159F5D3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4.Bu parçada aşağıdaki sanatçıların hangisinden söz edilmektedir? </w:t>
      </w:r>
    </w:p>
    <w:p w14:paraId="1DC89121"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A)Ziya</w:t>
      </w:r>
      <w:proofErr w:type="gramEnd"/>
      <w:r w:rsidRPr="007D1825">
        <w:rPr>
          <w:rFonts w:ascii="Times New Roman" w:hAnsi="Times New Roman" w:cs="Times New Roman"/>
          <w:sz w:val="20"/>
          <w:szCs w:val="20"/>
        </w:rPr>
        <w:t xml:space="preserve"> Paşa  B)Ahmet Mithat Efendi C)Recaizade Mahmut Ekrem D)Ahmet Vefik Paşa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w:t>
      </w:r>
    </w:p>
    <w:p w14:paraId="327459A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5.Tanzimat Edebiyatıyla ilgili aşağıdaki bilgilerden hangisi yanlıştır?</w:t>
      </w:r>
    </w:p>
    <w:p w14:paraId="34A0647D"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A)İlk</w:t>
      </w:r>
      <w:proofErr w:type="gramEnd"/>
      <w:r w:rsidRPr="007D1825">
        <w:rPr>
          <w:rFonts w:ascii="Times New Roman" w:hAnsi="Times New Roman" w:cs="Times New Roman"/>
          <w:sz w:val="20"/>
          <w:szCs w:val="20"/>
        </w:rPr>
        <w:t xml:space="preserve"> pastoral şiir:A.Hamit Tarhan /Sahra</w:t>
      </w:r>
    </w:p>
    <w:p w14:paraId="083BDCD1"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B)Edebiyatımızda</w:t>
      </w:r>
      <w:proofErr w:type="gramEnd"/>
      <w:r w:rsidRPr="007D1825">
        <w:rPr>
          <w:rFonts w:ascii="Times New Roman" w:hAnsi="Times New Roman" w:cs="Times New Roman"/>
          <w:sz w:val="20"/>
          <w:szCs w:val="20"/>
        </w:rPr>
        <w:t xml:space="preserve"> ilk köy romanı: N. Nazım/Karabibik</w:t>
      </w:r>
    </w:p>
    <w:p w14:paraId="7B92E36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C)İlk psikolojik roman: M. Rauf/Eylül</w:t>
      </w:r>
    </w:p>
    <w:p w14:paraId="4D2A464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D)Şiirde Türk adını ilk kullanan Mehmet Emin Yurdakul’dur.</w:t>
      </w:r>
    </w:p>
    <w:p w14:paraId="69D6C84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İlk şiir çevirisi yapan Ahmet Vefik Paşa’dır.</w:t>
      </w:r>
    </w:p>
    <w:p w14:paraId="6FCDB490" w14:textId="77777777" w:rsidR="009A4923" w:rsidRPr="007D1825" w:rsidRDefault="009A4923" w:rsidP="007E6375">
      <w:pPr>
        <w:spacing w:after="0"/>
        <w:jc w:val="both"/>
        <w:rPr>
          <w:rFonts w:ascii="Times New Roman" w:hAnsi="Times New Roman" w:cs="Times New Roman"/>
          <w:sz w:val="20"/>
          <w:szCs w:val="20"/>
        </w:rPr>
      </w:pPr>
    </w:p>
    <w:p w14:paraId="4194ECA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6. Divan edebiyatı ile Tanzimat edebiyatının karşılaştırılmasına ilişkin aşağıdaki yargılardan hangisi yanlıştır?</w:t>
      </w:r>
    </w:p>
    <w:p w14:paraId="0948862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Divan şiirindeki ‘parça güzelliği anlayışı yerine, Tanzimat şairleri konu birliğine ve ‘bütün güzelliğine önem vermişlerdir.</w:t>
      </w:r>
    </w:p>
    <w:p w14:paraId="3E4EA5A9"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B)Divan</w:t>
      </w:r>
      <w:proofErr w:type="gramEnd"/>
      <w:r w:rsidRPr="007D1825">
        <w:rPr>
          <w:rFonts w:ascii="Times New Roman" w:hAnsi="Times New Roman" w:cs="Times New Roman"/>
          <w:sz w:val="20"/>
          <w:szCs w:val="20"/>
        </w:rPr>
        <w:t xml:space="preserve"> edebiyatında sanatçılar, seçkin kişiler için eser vermiş, Tanzimatçılar ise halk için yazmayı amaçlamışlardır.</w:t>
      </w:r>
    </w:p>
    <w:p w14:paraId="6A36200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C)Divan edebiyatında aruz ölçüsü kullanılmış, Tanzimat edebiyatında ise aruzun yanında az da olsa hece ölçüsüne yer verilmiştir.</w:t>
      </w:r>
    </w:p>
    <w:p w14:paraId="3977B25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D)Divan nesrinde söz hünerleri gösterme, Tanzimat nesrinde ise birtakım düşünceleri halka yayma amaçlanmıştır.</w:t>
      </w:r>
    </w:p>
    <w:p w14:paraId="4002835C"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E)Tanzimat</w:t>
      </w:r>
      <w:proofErr w:type="gramEnd"/>
      <w:r w:rsidRPr="007D1825">
        <w:rPr>
          <w:rFonts w:ascii="Times New Roman" w:hAnsi="Times New Roman" w:cs="Times New Roman"/>
          <w:sz w:val="20"/>
          <w:szCs w:val="20"/>
        </w:rPr>
        <w:t xml:space="preserve"> nazmında, Divan edebiyatı nazım biçimleri tümüyle bırakılıp Fransız şiirinde görülen nazım biçimleri benimsenmiştir.</w:t>
      </w:r>
    </w:p>
    <w:p w14:paraId="3B7637A4" w14:textId="77777777" w:rsidR="009A4923" w:rsidRPr="007D1825" w:rsidRDefault="009A4923" w:rsidP="007E6375">
      <w:pPr>
        <w:spacing w:after="0"/>
        <w:jc w:val="both"/>
        <w:rPr>
          <w:rFonts w:ascii="Times New Roman" w:hAnsi="Times New Roman" w:cs="Times New Roman"/>
          <w:sz w:val="20"/>
          <w:szCs w:val="20"/>
        </w:rPr>
      </w:pPr>
    </w:p>
    <w:p w14:paraId="4141528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7.Namık Kemal ile ilgili aşağıdaki yargılardan hangisi yanlıştır?</w:t>
      </w:r>
    </w:p>
    <w:p w14:paraId="0208484F"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A)Edebiyatı</w:t>
      </w:r>
      <w:proofErr w:type="gramEnd"/>
      <w:r w:rsidRPr="007D1825">
        <w:rPr>
          <w:rFonts w:ascii="Times New Roman" w:hAnsi="Times New Roman" w:cs="Times New Roman"/>
          <w:sz w:val="20"/>
          <w:szCs w:val="20"/>
        </w:rPr>
        <w:t>, düşüncelerini halka yaymak, toplumu geliştirmek için bir araç olarak kullanmıştır.</w:t>
      </w:r>
    </w:p>
    <w:p w14:paraId="12CABFD1"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B)Eski</w:t>
      </w:r>
      <w:proofErr w:type="gramEnd"/>
      <w:r w:rsidRPr="007D1825">
        <w:rPr>
          <w:rFonts w:ascii="Times New Roman" w:hAnsi="Times New Roman" w:cs="Times New Roman"/>
          <w:sz w:val="20"/>
          <w:szCs w:val="20"/>
        </w:rPr>
        <w:t xml:space="preserve"> edebiyata karşı olduğu halde yeni düşünce ve kavramları yazmak amacıyla şiirlerinin çoğunda biçim -dil bakımından eskiye bağlı kalmıştır.</w:t>
      </w:r>
    </w:p>
    <w:p w14:paraId="072D62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C)Batılı kavramları şiirlerinde özellikle kullanmıştır.</w:t>
      </w:r>
    </w:p>
    <w:p w14:paraId="73280A4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D)Vatan </w:t>
      </w:r>
      <w:proofErr w:type="gramStart"/>
      <w:r w:rsidRPr="007D1825">
        <w:rPr>
          <w:rFonts w:ascii="Times New Roman" w:hAnsi="Times New Roman" w:cs="Times New Roman"/>
          <w:sz w:val="20"/>
          <w:szCs w:val="20"/>
        </w:rPr>
        <w:t>Yahut</w:t>
      </w:r>
      <w:proofErr w:type="gramEnd"/>
      <w:r w:rsidRPr="007D1825">
        <w:rPr>
          <w:rFonts w:ascii="Times New Roman" w:hAnsi="Times New Roman" w:cs="Times New Roman"/>
          <w:sz w:val="20"/>
          <w:szCs w:val="20"/>
        </w:rPr>
        <w:t xml:space="preserve"> </w:t>
      </w:r>
      <w:proofErr w:type="spellStart"/>
      <w:r w:rsidRPr="007D1825">
        <w:rPr>
          <w:rFonts w:ascii="Times New Roman" w:hAnsi="Times New Roman" w:cs="Times New Roman"/>
          <w:sz w:val="20"/>
          <w:szCs w:val="20"/>
        </w:rPr>
        <w:t>Slistre</w:t>
      </w:r>
      <w:proofErr w:type="spellEnd"/>
      <w:r w:rsidRPr="007D1825">
        <w:rPr>
          <w:rFonts w:ascii="Times New Roman" w:hAnsi="Times New Roman" w:cs="Times New Roman"/>
          <w:sz w:val="20"/>
          <w:szCs w:val="20"/>
        </w:rPr>
        <w:t xml:space="preserve"> dramı yüz binleri sokağa dökmüş ve Magosa’ya sürgüne gönderilmesine yol açmış.</w:t>
      </w:r>
    </w:p>
    <w:p w14:paraId="62205BAE"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E)Eserlerinde</w:t>
      </w:r>
      <w:proofErr w:type="gramEnd"/>
      <w:r w:rsidRPr="007D1825">
        <w:rPr>
          <w:rFonts w:ascii="Times New Roman" w:hAnsi="Times New Roman" w:cs="Times New Roman"/>
          <w:sz w:val="20"/>
          <w:szCs w:val="20"/>
        </w:rPr>
        <w:t xml:space="preserve"> </w:t>
      </w:r>
      <w:proofErr w:type="spellStart"/>
      <w:r w:rsidRPr="007D1825">
        <w:rPr>
          <w:rFonts w:ascii="Times New Roman" w:hAnsi="Times New Roman" w:cs="Times New Roman"/>
          <w:sz w:val="20"/>
          <w:szCs w:val="20"/>
        </w:rPr>
        <w:t>klasizim</w:t>
      </w:r>
      <w:proofErr w:type="spellEnd"/>
      <w:r w:rsidRPr="007D1825">
        <w:rPr>
          <w:rFonts w:ascii="Times New Roman" w:hAnsi="Times New Roman" w:cs="Times New Roman"/>
          <w:sz w:val="20"/>
          <w:szCs w:val="20"/>
        </w:rPr>
        <w:t xml:space="preserve">  edebiyat akımının etkisi görülür.</w:t>
      </w:r>
    </w:p>
    <w:p w14:paraId="0E69FA1B" w14:textId="77777777" w:rsidR="009A4923" w:rsidRPr="007D1825" w:rsidRDefault="009A4923" w:rsidP="007E6375">
      <w:pPr>
        <w:spacing w:after="0"/>
        <w:jc w:val="both"/>
        <w:rPr>
          <w:rFonts w:ascii="Times New Roman" w:hAnsi="Times New Roman" w:cs="Times New Roman"/>
          <w:sz w:val="20"/>
          <w:szCs w:val="20"/>
        </w:rPr>
      </w:pPr>
    </w:p>
    <w:p w14:paraId="12AC93C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8.Aşağıda verilen bilgilerden hangisi Şinasi’ye ait değildir?</w:t>
      </w:r>
    </w:p>
    <w:p w14:paraId="01AD4A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Dil ve edebiyat üzerine görüşlerini Londra’da çıkan Hürriyet gazetesinde yayımladığı “Şiir ve inşa” makalesinde anlatmıştır.</w:t>
      </w:r>
    </w:p>
    <w:p w14:paraId="70202A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Şiirlerinde konu birliğine ve bütün güzelliğine önem vermiştir.</w:t>
      </w:r>
    </w:p>
    <w:p w14:paraId="1D0E70B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Fransızcadan manzum olarak Türkçeye çevirdiği bazı şiirleri, asıllarıyla birlikte Tercüme-i Manzume adlı, bir kitapta toplanmıştır.</w:t>
      </w:r>
    </w:p>
    <w:p w14:paraId="4E07247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Batı edebiyatı yolunda eser veren ilk Türk sanatçısıdır.</w:t>
      </w:r>
    </w:p>
    <w:p w14:paraId="030F29C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Düşüncelerini yalın ve açık bir anlatımla söylemeye, konuşma dilini yazı dili haline getirmeye çalışmıştır.</w:t>
      </w:r>
    </w:p>
    <w:p w14:paraId="77C349E7" w14:textId="77777777" w:rsidR="009A4923" w:rsidRPr="007D1825" w:rsidRDefault="009A4923" w:rsidP="007E6375">
      <w:pPr>
        <w:spacing w:after="0"/>
        <w:jc w:val="both"/>
        <w:rPr>
          <w:rFonts w:ascii="Times New Roman" w:hAnsi="Times New Roman" w:cs="Times New Roman"/>
          <w:sz w:val="20"/>
          <w:szCs w:val="20"/>
        </w:rPr>
      </w:pPr>
    </w:p>
    <w:p w14:paraId="19F7181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Tanzimat devrinin en verimli şairi sayılır. Türk şiirine geniş ufuklar açtı, günlük yaşam, aşk, ölüm, metafizik üzerine epik, lirik ve felsefi şiirler yazdı. İlk pastoral şiir örneği "Sahra"yı yazdı. Şiirlerinde aruzu kullanmakta birlikte hece ölçüsüyle de şiirler yazdı.</w:t>
      </w:r>
    </w:p>
    <w:p w14:paraId="3764B80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9.Yukarıda sözü edilen şairimiz, aşağıdakilerden hangisidir?</w:t>
      </w:r>
    </w:p>
    <w:p w14:paraId="2DF48D7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İbrahim </w:t>
      </w:r>
      <w:proofErr w:type="gramStart"/>
      <w:r w:rsidRPr="007D1825">
        <w:rPr>
          <w:rFonts w:ascii="Times New Roman" w:hAnsi="Times New Roman" w:cs="Times New Roman"/>
          <w:sz w:val="20"/>
          <w:szCs w:val="20"/>
        </w:rPr>
        <w:t>Şinasi  B</w:t>
      </w:r>
      <w:proofErr w:type="gramEnd"/>
      <w:r w:rsidRPr="007D1825">
        <w:rPr>
          <w:rFonts w:ascii="Times New Roman" w:hAnsi="Times New Roman" w:cs="Times New Roman"/>
          <w:sz w:val="20"/>
          <w:szCs w:val="20"/>
        </w:rPr>
        <w:t>) Abdülhak Hamit Tarhan  C)Namık Kemal</w:t>
      </w:r>
    </w:p>
    <w:p w14:paraId="19E37BB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Recaizade Mahmut Ekrem    </w:t>
      </w:r>
      <w:proofErr w:type="gramStart"/>
      <w:r w:rsidRPr="007D1825">
        <w:rPr>
          <w:rFonts w:ascii="Times New Roman" w:hAnsi="Times New Roman" w:cs="Times New Roman"/>
          <w:sz w:val="20"/>
          <w:szCs w:val="20"/>
        </w:rPr>
        <w:t>E)Cenap</w:t>
      </w:r>
      <w:proofErr w:type="gramEnd"/>
      <w:r w:rsidRPr="007D1825">
        <w:rPr>
          <w:rFonts w:ascii="Times New Roman" w:hAnsi="Times New Roman" w:cs="Times New Roman"/>
          <w:sz w:val="20"/>
          <w:szCs w:val="20"/>
        </w:rPr>
        <w:t xml:space="preserve"> Şehabettin</w:t>
      </w:r>
    </w:p>
    <w:p w14:paraId="470E4737" w14:textId="77777777" w:rsidR="009A4923" w:rsidRPr="007D1825" w:rsidRDefault="009A4923" w:rsidP="007E6375">
      <w:pPr>
        <w:spacing w:after="0"/>
        <w:jc w:val="both"/>
        <w:rPr>
          <w:rFonts w:ascii="Times New Roman" w:hAnsi="Times New Roman" w:cs="Times New Roman"/>
          <w:sz w:val="20"/>
          <w:szCs w:val="20"/>
        </w:rPr>
      </w:pPr>
    </w:p>
    <w:p w14:paraId="09CEEF1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Ziya Paşa, Harabat adlı antolojisinde Divan edebiyatında büyük değerler bulunduğunu ortaya koymaya çalışır. Bu eser, Namık Kemal tarafından yeni şiire ihanet olarak kabul edilip şiddetle eleştirilir.</w:t>
      </w:r>
    </w:p>
    <w:p w14:paraId="62B7CEC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10.Bu parçada sözü edilen ve edebiyatımızda ilk eleştiri örneği sayılan eser, aşağıdakilerden hangisidir?</w:t>
      </w:r>
    </w:p>
    <w:p w14:paraId="408383D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Şiir ve İnşa B) </w:t>
      </w:r>
      <w:proofErr w:type="spellStart"/>
      <w:r w:rsidRPr="007D1825">
        <w:rPr>
          <w:rFonts w:ascii="Times New Roman" w:hAnsi="Times New Roman" w:cs="Times New Roman"/>
          <w:sz w:val="20"/>
          <w:szCs w:val="20"/>
        </w:rPr>
        <w:t>Istılahat</w:t>
      </w:r>
      <w:proofErr w:type="spellEnd"/>
      <w:r w:rsidRPr="007D1825">
        <w:rPr>
          <w:rFonts w:ascii="Times New Roman" w:hAnsi="Times New Roman" w:cs="Times New Roman"/>
          <w:sz w:val="20"/>
          <w:szCs w:val="20"/>
        </w:rPr>
        <w:t xml:space="preserve">-ı Edebiye C) </w:t>
      </w:r>
      <w:proofErr w:type="spellStart"/>
      <w:r w:rsidRPr="007D1825">
        <w:rPr>
          <w:rFonts w:ascii="Times New Roman" w:hAnsi="Times New Roman" w:cs="Times New Roman"/>
          <w:sz w:val="20"/>
          <w:szCs w:val="20"/>
        </w:rPr>
        <w:t>Tahrib</w:t>
      </w:r>
      <w:proofErr w:type="spellEnd"/>
      <w:r w:rsidRPr="007D1825">
        <w:rPr>
          <w:rFonts w:ascii="Times New Roman" w:hAnsi="Times New Roman" w:cs="Times New Roman"/>
          <w:sz w:val="20"/>
          <w:szCs w:val="20"/>
        </w:rPr>
        <w:t>-i Harabat</w:t>
      </w:r>
    </w:p>
    <w:p w14:paraId="10651AF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Demdeme</w:t>
      </w:r>
      <w:proofErr w:type="spellEnd"/>
      <w:r w:rsidRPr="007D1825">
        <w:rPr>
          <w:rFonts w:ascii="Times New Roman" w:hAnsi="Times New Roman" w:cs="Times New Roman"/>
          <w:sz w:val="20"/>
          <w:szCs w:val="20"/>
        </w:rPr>
        <w:t xml:space="preserve">   E) Yeni Lisan</w:t>
      </w:r>
    </w:p>
    <w:p w14:paraId="11C7F2A9" w14:textId="77777777" w:rsidR="009A4923" w:rsidRPr="007D1825" w:rsidRDefault="009A4923" w:rsidP="007E6375">
      <w:pPr>
        <w:spacing w:after="0"/>
        <w:jc w:val="both"/>
        <w:rPr>
          <w:rFonts w:ascii="Times New Roman" w:hAnsi="Times New Roman" w:cs="Times New Roman"/>
          <w:sz w:val="20"/>
          <w:szCs w:val="20"/>
        </w:rPr>
      </w:pPr>
    </w:p>
    <w:p w14:paraId="3EB5061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11. Aşağıdakilerden hangisi realizmin özelliklerinden biri olamaz?</w:t>
      </w:r>
    </w:p>
    <w:p w14:paraId="41B6E81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Gözlem esastır.</w:t>
      </w:r>
    </w:p>
    <w:p w14:paraId="20F25E0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Romancılar ideal kişiler yaratmazlar.</w:t>
      </w:r>
    </w:p>
    <w:p w14:paraId="0D0DD15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Hayatta olan her şey sanatın konusu olabilir.</w:t>
      </w:r>
    </w:p>
    <w:p w14:paraId="6624C32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Çevre ve kişi tasvirleri çoğunlukla olayla birlikte, olayın akışı içinde gerçekleşir.</w:t>
      </w:r>
    </w:p>
    <w:p w14:paraId="2B60ADF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Süslü, sanatlı ve coşkulu bir anlatıma yer verilir.</w:t>
      </w:r>
    </w:p>
    <w:p w14:paraId="36FF29BC" w14:textId="77777777" w:rsidR="009A4923" w:rsidRPr="007D1825" w:rsidRDefault="009A4923" w:rsidP="007E6375">
      <w:pPr>
        <w:spacing w:after="0"/>
        <w:jc w:val="both"/>
        <w:rPr>
          <w:rFonts w:ascii="Times New Roman" w:hAnsi="Times New Roman" w:cs="Times New Roman"/>
          <w:sz w:val="20"/>
          <w:szCs w:val="20"/>
        </w:rPr>
      </w:pPr>
    </w:p>
    <w:p w14:paraId="75F0E9E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Dönemin Batılı anlamda nitelikti ilk roman örneklerini vermiştir. Bu açıdan Türk romanının kurucusu olarak değerlendirilir. Realizm ve natüralizmin etkisindeki sanatçının öykü ve roman tekniği oldukça sağlamdır. Ahmet Cemil, Lamia, Adnan Bey, Firdevs Hanım, Bihter ve Behlül onun yapıtlarında kimlik bulmuş kahramanlardan bazılarıdır.</w:t>
      </w:r>
    </w:p>
    <w:p w14:paraId="364B7175" w14:textId="77777777" w:rsidR="00552D89" w:rsidRDefault="00552D89" w:rsidP="007E6375">
      <w:pPr>
        <w:spacing w:after="0"/>
        <w:jc w:val="both"/>
        <w:rPr>
          <w:rFonts w:ascii="Times New Roman" w:hAnsi="Times New Roman" w:cs="Times New Roman"/>
          <w:sz w:val="20"/>
          <w:szCs w:val="20"/>
        </w:rPr>
      </w:pPr>
    </w:p>
    <w:p w14:paraId="074C644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12.Bu parçada sözü edilen sanatçımız aşağıdakilerden hangisidir?</w:t>
      </w:r>
    </w:p>
    <w:p w14:paraId="18AEE7C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Recaizade Mahmut Ekrem B) Mehmet Rauf</w:t>
      </w:r>
    </w:p>
    <w:p w14:paraId="08FEB92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Halit Ziya Uşaklıgil D) Hüseyin Rahmi Gürpınar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14:paraId="2F11CA50" w14:textId="77777777" w:rsidR="009A4923" w:rsidRPr="007D1825" w:rsidRDefault="009A4923" w:rsidP="007E6375">
      <w:pPr>
        <w:spacing w:after="0"/>
        <w:jc w:val="both"/>
        <w:rPr>
          <w:rFonts w:ascii="Times New Roman" w:hAnsi="Times New Roman" w:cs="Times New Roman"/>
          <w:sz w:val="20"/>
          <w:szCs w:val="20"/>
        </w:rPr>
      </w:pPr>
    </w:p>
    <w:p w14:paraId="588B1A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w:t>
      </w:r>
      <w:r w:rsidRPr="007D1825">
        <w:rPr>
          <w:rFonts w:ascii="Times New Roman" w:hAnsi="Times New Roman" w:cs="Times New Roman"/>
          <w:sz w:val="20"/>
          <w:szCs w:val="20"/>
        </w:rPr>
        <w:tab/>
        <w:t xml:space="preserve">Tanzimat Edebiyatında tiyatro faydalı bir eğlence olarak görülür. </w:t>
      </w:r>
    </w:p>
    <w:p w14:paraId="6B94FB5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w:t>
      </w:r>
      <w:r w:rsidRPr="007D1825">
        <w:rPr>
          <w:rFonts w:ascii="Times New Roman" w:hAnsi="Times New Roman" w:cs="Times New Roman"/>
          <w:sz w:val="20"/>
          <w:szCs w:val="20"/>
        </w:rPr>
        <w:tab/>
        <w:t xml:space="preserve"> Birinci kuşakta sosyal fayda prensibi benimsenir. </w:t>
      </w:r>
    </w:p>
    <w:p w14:paraId="4D7A50F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(III)</w:t>
      </w:r>
      <w:r w:rsidRPr="007D1825">
        <w:rPr>
          <w:rFonts w:ascii="Times New Roman" w:hAnsi="Times New Roman" w:cs="Times New Roman"/>
          <w:sz w:val="20"/>
          <w:szCs w:val="20"/>
        </w:rPr>
        <w:tab/>
        <w:t xml:space="preserve"> Tiyatro okunmak için değil sahnelenmek için yazılır. (IV) Tiyatro eserlerinde romantizm etkisi görülür. (V) Dram türü ön plandadır.</w:t>
      </w:r>
    </w:p>
    <w:p w14:paraId="68817F14" w14:textId="77777777" w:rsidR="009A4923" w:rsidRPr="007D1825" w:rsidRDefault="009A4923" w:rsidP="007E6375">
      <w:pPr>
        <w:spacing w:after="0"/>
        <w:jc w:val="both"/>
        <w:rPr>
          <w:rFonts w:ascii="Times New Roman" w:hAnsi="Times New Roman" w:cs="Times New Roman"/>
          <w:sz w:val="20"/>
          <w:szCs w:val="20"/>
        </w:rPr>
      </w:pPr>
    </w:p>
    <w:p w14:paraId="4AF5108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13.Yukarıdaki parçada numaralanmış cümlelerin hangisinde bir bilgi yanlışı vardır?</w:t>
      </w:r>
    </w:p>
    <w:p w14:paraId="3689262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I</w:t>
      </w:r>
      <w:proofErr w:type="gramStart"/>
      <w:r w:rsidRPr="007D1825">
        <w:rPr>
          <w:rFonts w:ascii="Times New Roman" w:hAnsi="Times New Roman" w:cs="Times New Roman"/>
          <w:sz w:val="20"/>
          <w:szCs w:val="20"/>
        </w:rPr>
        <w:tab/>
        <w:t xml:space="preserve">  B</w:t>
      </w:r>
      <w:proofErr w:type="gramEnd"/>
      <w:r w:rsidRPr="007D1825">
        <w:rPr>
          <w:rFonts w:ascii="Times New Roman" w:hAnsi="Times New Roman" w:cs="Times New Roman"/>
          <w:sz w:val="20"/>
          <w:szCs w:val="20"/>
        </w:rPr>
        <w:t>) II</w:t>
      </w:r>
      <w:r w:rsidRPr="007D1825">
        <w:rPr>
          <w:rFonts w:ascii="Times New Roman" w:hAnsi="Times New Roman" w:cs="Times New Roman"/>
          <w:sz w:val="20"/>
          <w:szCs w:val="20"/>
        </w:rPr>
        <w:tab/>
        <w:t xml:space="preserve"> C) III</w:t>
      </w:r>
      <w:r w:rsidRPr="007D1825">
        <w:rPr>
          <w:rFonts w:ascii="Times New Roman" w:hAnsi="Times New Roman" w:cs="Times New Roman"/>
          <w:sz w:val="20"/>
          <w:szCs w:val="20"/>
        </w:rPr>
        <w:tab/>
        <w:t xml:space="preserve"> D) IV      E)V</w:t>
      </w:r>
    </w:p>
    <w:p w14:paraId="468A593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Realist ve natüralist akımın izlerini en iyi onun yapıtlarında görürüz. Eserin önsözü Türk edebiyatında realizmin ilk bildirisi sayılır. Ayrıca bu uzun öykünün Anadolu'da, Antalya'da geçmesi, köylü şivesinin öyküye girmesi, köy yaşamının gerçekçi bir gözle anlatılması büyük bir atılımdır.</w:t>
      </w:r>
    </w:p>
    <w:p w14:paraId="448DC77C" w14:textId="77777777" w:rsidR="00552D89" w:rsidRDefault="00552D89" w:rsidP="007E6375">
      <w:pPr>
        <w:spacing w:after="0"/>
        <w:jc w:val="both"/>
        <w:rPr>
          <w:rFonts w:ascii="Times New Roman" w:hAnsi="Times New Roman" w:cs="Times New Roman"/>
          <w:sz w:val="20"/>
          <w:szCs w:val="20"/>
        </w:rPr>
      </w:pPr>
    </w:p>
    <w:p w14:paraId="0E2AA97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14.Parçada sözü edilen eser ve yazarı aşağıdakilerden hangisidir?</w:t>
      </w:r>
    </w:p>
    <w:p w14:paraId="15B4877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Gülnihal- Namık Kemal</w:t>
      </w:r>
    </w:p>
    <w:p w14:paraId="49BD810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Küçük Şeyler- Samipaşazade Sezai</w:t>
      </w:r>
    </w:p>
    <w:p w14:paraId="060C98A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Hasan </w:t>
      </w:r>
      <w:proofErr w:type="spellStart"/>
      <w:r w:rsidRPr="007D1825">
        <w:rPr>
          <w:rFonts w:ascii="Times New Roman" w:hAnsi="Times New Roman" w:cs="Times New Roman"/>
          <w:sz w:val="20"/>
          <w:szCs w:val="20"/>
        </w:rPr>
        <w:t>Mellah</w:t>
      </w:r>
      <w:proofErr w:type="spellEnd"/>
      <w:r w:rsidRPr="007D1825">
        <w:rPr>
          <w:rFonts w:ascii="Times New Roman" w:hAnsi="Times New Roman" w:cs="Times New Roman"/>
          <w:sz w:val="20"/>
          <w:szCs w:val="20"/>
        </w:rPr>
        <w:t>- Ahmet Mithat Efendi</w:t>
      </w:r>
    </w:p>
    <w:p w14:paraId="2C48283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Karabibik-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14:paraId="673B83A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Araba Sevdası- Recaizade Mahmut Ekrem</w:t>
      </w:r>
    </w:p>
    <w:p w14:paraId="71363D96" w14:textId="77777777" w:rsidR="009A4923" w:rsidRPr="007D1825" w:rsidRDefault="009A4923" w:rsidP="007E6375">
      <w:pPr>
        <w:spacing w:after="0"/>
        <w:jc w:val="both"/>
        <w:rPr>
          <w:rFonts w:ascii="Times New Roman" w:hAnsi="Times New Roman" w:cs="Times New Roman"/>
          <w:sz w:val="20"/>
          <w:szCs w:val="20"/>
        </w:rPr>
      </w:pPr>
    </w:p>
    <w:p w14:paraId="48E58BDE" w14:textId="77777777" w:rsidR="00552D89" w:rsidRDefault="00552D89" w:rsidP="007E6375">
      <w:pPr>
        <w:spacing w:after="0"/>
        <w:jc w:val="both"/>
        <w:rPr>
          <w:rFonts w:ascii="Times New Roman" w:hAnsi="Times New Roman" w:cs="Times New Roman"/>
          <w:sz w:val="20"/>
          <w:szCs w:val="20"/>
        </w:rPr>
      </w:pPr>
    </w:p>
    <w:p w14:paraId="29339E8A" w14:textId="77777777" w:rsidR="00552D89" w:rsidRDefault="00552D89" w:rsidP="007E6375">
      <w:pPr>
        <w:spacing w:after="0"/>
        <w:jc w:val="both"/>
        <w:rPr>
          <w:rFonts w:ascii="Times New Roman" w:hAnsi="Times New Roman" w:cs="Times New Roman"/>
          <w:sz w:val="20"/>
          <w:szCs w:val="20"/>
        </w:rPr>
      </w:pPr>
    </w:p>
    <w:p w14:paraId="3C55D446" w14:textId="77777777" w:rsidR="00552D89" w:rsidRDefault="00552D89" w:rsidP="007E6375">
      <w:pPr>
        <w:spacing w:after="0"/>
        <w:jc w:val="both"/>
        <w:rPr>
          <w:rFonts w:ascii="Times New Roman" w:hAnsi="Times New Roman" w:cs="Times New Roman"/>
          <w:sz w:val="20"/>
          <w:szCs w:val="20"/>
        </w:rPr>
      </w:pPr>
    </w:p>
    <w:p w14:paraId="43BD47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15.  </w:t>
      </w:r>
      <w:proofErr w:type="gramStart"/>
      <w:r w:rsidRPr="007D1825">
        <w:rPr>
          <w:rFonts w:ascii="Times New Roman" w:hAnsi="Times New Roman" w:cs="Times New Roman"/>
          <w:sz w:val="20"/>
          <w:szCs w:val="20"/>
        </w:rPr>
        <w:t xml:space="preserve">   “</w:t>
      </w:r>
      <w:proofErr w:type="gramEnd"/>
      <w:r w:rsidRPr="007D1825">
        <w:rPr>
          <w:rFonts w:ascii="Times New Roman" w:hAnsi="Times New Roman" w:cs="Times New Roman"/>
          <w:sz w:val="20"/>
          <w:szCs w:val="20"/>
        </w:rPr>
        <w:t xml:space="preserve">Değil mi Tanrı’nın ihsanı </w:t>
      </w:r>
      <w:proofErr w:type="spellStart"/>
      <w:r w:rsidRPr="007D1825">
        <w:rPr>
          <w:rFonts w:ascii="Times New Roman" w:hAnsi="Times New Roman" w:cs="Times New Roman"/>
          <w:sz w:val="20"/>
          <w:szCs w:val="20"/>
        </w:rPr>
        <w:t>akl</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kalb</w:t>
      </w:r>
      <w:proofErr w:type="spellEnd"/>
      <w:r w:rsidRPr="007D1825">
        <w:rPr>
          <w:rFonts w:ascii="Times New Roman" w:hAnsi="Times New Roman" w:cs="Times New Roman"/>
          <w:sz w:val="20"/>
          <w:szCs w:val="20"/>
        </w:rPr>
        <w:t xml:space="preserve"> ü lisan?</w:t>
      </w:r>
    </w:p>
    <w:p w14:paraId="4F6C59E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Bu </w:t>
      </w:r>
      <w:proofErr w:type="spellStart"/>
      <w:r w:rsidRPr="007D1825">
        <w:rPr>
          <w:rFonts w:ascii="Times New Roman" w:hAnsi="Times New Roman" w:cs="Times New Roman"/>
          <w:sz w:val="20"/>
          <w:szCs w:val="20"/>
        </w:rPr>
        <w:t>lutfu</w:t>
      </w:r>
      <w:proofErr w:type="spellEnd"/>
      <w:r w:rsidRPr="007D1825">
        <w:rPr>
          <w:rFonts w:ascii="Times New Roman" w:hAnsi="Times New Roman" w:cs="Times New Roman"/>
          <w:sz w:val="20"/>
          <w:szCs w:val="20"/>
        </w:rPr>
        <w:t xml:space="preserve"> etmelidir </w:t>
      </w:r>
      <w:proofErr w:type="spellStart"/>
      <w:r w:rsidRPr="007D1825">
        <w:rPr>
          <w:rFonts w:ascii="Times New Roman" w:hAnsi="Times New Roman" w:cs="Times New Roman"/>
          <w:sz w:val="20"/>
          <w:szCs w:val="20"/>
        </w:rPr>
        <w:t>fikr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şükr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zikr</w:t>
      </w:r>
      <w:proofErr w:type="spellEnd"/>
      <w:r w:rsidRPr="007D1825">
        <w:rPr>
          <w:rFonts w:ascii="Times New Roman" w:hAnsi="Times New Roman" w:cs="Times New Roman"/>
          <w:sz w:val="20"/>
          <w:szCs w:val="20"/>
        </w:rPr>
        <w:t xml:space="preserve"> insan</w:t>
      </w:r>
    </w:p>
    <w:p w14:paraId="0AC0F3E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Şinasi’nin Tercüman-ı Ahval” Mukaddime” sinden alınan bu beyitte aşağıdakilerden hangisi yoktur?</w:t>
      </w:r>
    </w:p>
    <w:p w14:paraId="275A366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Akıl, duygu, dil, Tanrı’nın bağışıdır.</w:t>
      </w:r>
    </w:p>
    <w:p w14:paraId="4AE67B9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Akıl, düşünmek içindir.</w:t>
      </w:r>
    </w:p>
    <w:p w14:paraId="0721209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 söylemek içindir.</w:t>
      </w:r>
    </w:p>
    <w:p w14:paraId="1CEBD9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D)İyi düşünen, yardım edeni, Tanrı bağışlar</w:t>
      </w:r>
    </w:p>
    <w:p w14:paraId="1EF8A15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Kalp, şükretmek içindir.</w:t>
      </w:r>
    </w:p>
    <w:p w14:paraId="43536831" w14:textId="77777777" w:rsidR="009A4923" w:rsidRPr="007D1825" w:rsidRDefault="009A4923" w:rsidP="007E6375">
      <w:pPr>
        <w:spacing w:after="0"/>
        <w:jc w:val="both"/>
        <w:rPr>
          <w:rFonts w:ascii="Times New Roman" w:hAnsi="Times New Roman" w:cs="Times New Roman"/>
          <w:sz w:val="20"/>
          <w:szCs w:val="20"/>
        </w:rPr>
      </w:pPr>
    </w:p>
    <w:p w14:paraId="71D0FFDB" w14:textId="77777777" w:rsidR="009A4923" w:rsidRPr="007D1825" w:rsidRDefault="009A4923" w:rsidP="007E6375">
      <w:pPr>
        <w:spacing w:after="0"/>
        <w:jc w:val="both"/>
        <w:rPr>
          <w:rFonts w:ascii="Times New Roman" w:hAnsi="Times New Roman" w:cs="Times New Roman"/>
          <w:sz w:val="20"/>
          <w:szCs w:val="20"/>
        </w:rPr>
      </w:pPr>
    </w:p>
    <w:p w14:paraId="79F46F8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16. Aşağıdaki cümlelerin hangisi Tanzimat edebiyatının I.  </w:t>
      </w:r>
      <w:proofErr w:type="gramStart"/>
      <w:r w:rsidRPr="007D1825">
        <w:rPr>
          <w:rFonts w:ascii="Times New Roman" w:hAnsi="Times New Roman" w:cs="Times New Roman"/>
          <w:sz w:val="20"/>
          <w:szCs w:val="20"/>
        </w:rPr>
        <w:t>dönemiyle</w:t>
      </w:r>
      <w:proofErr w:type="gramEnd"/>
      <w:r w:rsidRPr="007D1825">
        <w:rPr>
          <w:rFonts w:ascii="Times New Roman" w:hAnsi="Times New Roman" w:cs="Times New Roman"/>
          <w:sz w:val="20"/>
          <w:szCs w:val="20"/>
        </w:rPr>
        <w:t xml:space="preserve"> ilgili doğru bir açıklama değildir?</w:t>
      </w:r>
    </w:p>
    <w:p w14:paraId="3166F7A4"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A)Makale</w:t>
      </w:r>
      <w:proofErr w:type="gramEnd"/>
      <w:r w:rsidRPr="007D1825">
        <w:rPr>
          <w:rFonts w:ascii="Times New Roman" w:hAnsi="Times New Roman" w:cs="Times New Roman"/>
          <w:sz w:val="20"/>
          <w:szCs w:val="20"/>
        </w:rPr>
        <w:t xml:space="preserve">, fıkra, roman, öykü, eleştiri, tiyatro, gazete gibi türlerin ilk örnekleri bu dönemde verilmiştir. </w:t>
      </w:r>
    </w:p>
    <w:p w14:paraId="56371C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Konu bütünlüğüne önem verilmeyerek divan edebiyatındaki "parça güzelliği" anlayışı sürdürülmüştür. </w:t>
      </w:r>
    </w:p>
    <w:p w14:paraId="1B5036F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C)Ortaya konulan yapıtlar daha çok öykülenerek yaratıldığı için özellikle biçim bakımından zayıftır. </w:t>
      </w:r>
    </w:p>
    <w:p w14:paraId="6F59ED2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D)Şiirde içerik yönünden yeni, biçimsel yönden eski ürünler söz konusudur. </w:t>
      </w:r>
    </w:p>
    <w:p w14:paraId="67EC1DA7"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E)Aruz</w:t>
      </w:r>
      <w:proofErr w:type="gramEnd"/>
      <w:r w:rsidRPr="007D1825">
        <w:rPr>
          <w:rFonts w:ascii="Times New Roman" w:hAnsi="Times New Roman" w:cs="Times New Roman"/>
          <w:sz w:val="20"/>
          <w:szCs w:val="20"/>
        </w:rPr>
        <w:t xml:space="preserve"> ölçüsü kullanılmış, ancak hece ölçüsüyle yazılmış örneklere az da olsa yer verilmiştir. </w:t>
      </w:r>
    </w:p>
    <w:p w14:paraId="683A6EE6" w14:textId="77777777" w:rsidR="009A4923" w:rsidRPr="007D1825" w:rsidRDefault="009A4923" w:rsidP="007E6375">
      <w:pPr>
        <w:spacing w:after="0"/>
        <w:jc w:val="both"/>
        <w:rPr>
          <w:rFonts w:ascii="Times New Roman" w:hAnsi="Times New Roman" w:cs="Times New Roman"/>
          <w:sz w:val="20"/>
          <w:szCs w:val="20"/>
        </w:rPr>
      </w:pPr>
    </w:p>
    <w:p w14:paraId="24BD689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Namık Kemal şiir ve tiyatrolarının yanı sıra önemli romanlar da yazmıştır. Onun ....................adlı eseri ilk ............. </w:t>
      </w:r>
      <w:proofErr w:type="gramStart"/>
      <w:r w:rsidRPr="007D1825">
        <w:rPr>
          <w:rFonts w:ascii="Times New Roman" w:hAnsi="Times New Roman" w:cs="Times New Roman"/>
          <w:sz w:val="20"/>
          <w:szCs w:val="20"/>
        </w:rPr>
        <w:t>roman,....................</w:t>
      </w:r>
      <w:proofErr w:type="gramEnd"/>
      <w:r w:rsidRPr="007D1825">
        <w:rPr>
          <w:rFonts w:ascii="Times New Roman" w:hAnsi="Times New Roman" w:cs="Times New Roman"/>
          <w:sz w:val="20"/>
          <w:szCs w:val="20"/>
        </w:rPr>
        <w:t xml:space="preserve"> </w:t>
      </w:r>
      <w:proofErr w:type="gramStart"/>
      <w:r w:rsidRPr="007D1825">
        <w:rPr>
          <w:rFonts w:ascii="Times New Roman" w:hAnsi="Times New Roman" w:cs="Times New Roman"/>
          <w:sz w:val="20"/>
          <w:szCs w:val="20"/>
        </w:rPr>
        <w:t>adını</w:t>
      </w:r>
      <w:proofErr w:type="gramEnd"/>
      <w:r w:rsidRPr="007D1825">
        <w:rPr>
          <w:rFonts w:ascii="Times New Roman" w:hAnsi="Times New Roman" w:cs="Times New Roman"/>
          <w:sz w:val="20"/>
          <w:szCs w:val="20"/>
        </w:rPr>
        <w:t xml:space="preserve"> taşıyan eseri ise ilk.........................roman olarak kabul edilir.</w:t>
      </w:r>
    </w:p>
    <w:p w14:paraId="1162261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17.Parçada boş bırakılan yerlere, sırasıyla aşağıdakilerin hangisinde verilenler getirilmelidir?</w:t>
      </w:r>
    </w:p>
    <w:p w14:paraId="7D5B69B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gramStart"/>
      <w:r w:rsidRPr="007D1825">
        <w:rPr>
          <w:rFonts w:ascii="Times New Roman" w:hAnsi="Times New Roman" w:cs="Times New Roman"/>
          <w:sz w:val="20"/>
          <w:szCs w:val="20"/>
        </w:rPr>
        <w:t>Karabibik -</w:t>
      </w:r>
      <w:proofErr w:type="gramEnd"/>
      <w:r w:rsidRPr="007D1825">
        <w:rPr>
          <w:rFonts w:ascii="Times New Roman" w:hAnsi="Times New Roman" w:cs="Times New Roman"/>
          <w:sz w:val="20"/>
          <w:szCs w:val="20"/>
        </w:rPr>
        <w:t xml:space="preserve"> bilimsel - Araba Sevdası – natüralist</w:t>
      </w:r>
    </w:p>
    <w:p w14:paraId="36F4526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Akif </w:t>
      </w:r>
      <w:proofErr w:type="gramStart"/>
      <w:r w:rsidRPr="007D1825">
        <w:rPr>
          <w:rFonts w:ascii="Times New Roman" w:hAnsi="Times New Roman" w:cs="Times New Roman"/>
          <w:sz w:val="20"/>
          <w:szCs w:val="20"/>
        </w:rPr>
        <w:t>Bey -</w:t>
      </w:r>
      <w:proofErr w:type="gramEnd"/>
      <w:r w:rsidRPr="007D1825">
        <w:rPr>
          <w:rFonts w:ascii="Times New Roman" w:hAnsi="Times New Roman" w:cs="Times New Roman"/>
          <w:sz w:val="20"/>
          <w:szCs w:val="20"/>
        </w:rPr>
        <w:t xml:space="preserve"> özgün - Aşk-ı Memnu – psikolojik</w:t>
      </w:r>
    </w:p>
    <w:p w14:paraId="5609EBB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w:t>
      </w:r>
      <w:proofErr w:type="gramStart"/>
      <w:r w:rsidRPr="007D1825">
        <w:rPr>
          <w:rFonts w:ascii="Times New Roman" w:hAnsi="Times New Roman" w:cs="Times New Roman"/>
          <w:sz w:val="20"/>
          <w:szCs w:val="20"/>
        </w:rPr>
        <w:t>İntibah -</w:t>
      </w:r>
      <w:proofErr w:type="gramEnd"/>
      <w:r w:rsidRPr="007D1825">
        <w:rPr>
          <w:rFonts w:ascii="Times New Roman" w:hAnsi="Times New Roman" w:cs="Times New Roman"/>
          <w:sz w:val="20"/>
          <w:szCs w:val="20"/>
        </w:rPr>
        <w:t xml:space="preserve"> edebi - Cezmi – tarihi</w:t>
      </w:r>
    </w:p>
    <w:p w14:paraId="55A3E0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Şair </w:t>
      </w:r>
      <w:proofErr w:type="gramStart"/>
      <w:r w:rsidRPr="007D1825">
        <w:rPr>
          <w:rFonts w:ascii="Times New Roman" w:hAnsi="Times New Roman" w:cs="Times New Roman"/>
          <w:sz w:val="20"/>
          <w:szCs w:val="20"/>
        </w:rPr>
        <w:t>Evlenmesi -</w:t>
      </w:r>
      <w:proofErr w:type="gramEnd"/>
      <w:r w:rsidRPr="007D1825">
        <w:rPr>
          <w:rFonts w:ascii="Times New Roman" w:hAnsi="Times New Roman" w:cs="Times New Roman"/>
          <w:sz w:val="20"/>
          <w:szCs w:val="20"/>
        </w:rPr>
        <w:t xml:space="preserve"> Batılı - Afife </w:t>
      </w:r>
      <w:proofErr w:type="spellStart"/>
      <w:r w:rsidRPr="007D1825">
        <w:rPr>
          <w:rFonts w:ascii="Times New Roman" w:hAnsi="Times New Roman" w:cs="Times New Roman"/>
          <w:sz w:val="20"/>
          <w:szCs w:val="20"/>
        </w:rPr>
        <w:t>Anjelik</w:t>
      </w:r>
      <w:proofErr w:type="spellEnd"/>
      <w:r w:rsidRPr="007D1825">
        <w:rPr>
          <w:rFonts w:ascii="Times New Roman" w:hAnsi="Times New Roman" w:cs="Times New Roman"/>
          <w:sz w:val="20"/>
          <w:szCs w:val="20"/>
        </w:rPr>
        <w:t xml:space="preserve"> – realist</w:t>
      </w:r>
    </w:p>
    <w:p w14:paraId="0AF8FF6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Mai ve </w:t>
      </w:r>
      <w:proofErr w:type="gramStart"/>
      <w:r w:rsidRPr="007D1825">
        <w:rPr>
          <w:rFonts w:ascii="Times New Roman" w:hAnsi="Times New Roman" w:cs="Times New Roman"/>
          <w:sz w:val="20"/>
          <w:szCs w:val="20"/>
        </w:rPr>
        <w:t>Siyah -</w:t>
      </w:r>
      <w:proofErr w:type="gramEnd"/>
      <w:r w:rsidRPr="007D1825">
        <w:rPr>
          <w:rFonts w:ascii="Times New Roman" w:hAnsi="Times New Roman" w:cs="Times New Roman"/>
          <w:sz w:val="20"/>
          <w:szCs w:val="20"/>
        </w:rPr>
        <w:t xml:space="preserve"> modern - Kara Bela – sembolik</w:t>
      </w:r>
    </w:p>
    <w:p w14:paraId="0D6BC0D5" w14:textId="77777777" w:rsidR="009A4923" w:rsidRPr="007D1825" w:rsidRDefault="009A4923" w:rsidP="007E6375">
      <w:pPr>
        <w:spacing w:after="0"/>
        <w:jc w:val="both"/>
        <w:rPr>
          <w:rFonts w:ascii="Times New Roman" w:hAnsi="Times New Roman" w:cs="Times New Roman"/>
          <w:sz w:val="20"/>
          <w:szCs w:val="20"/>
        </w:rPr>
      </w:pPr>
    </w:p>
    <w:p w14:paraId="79D162B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Tanzimat edebiyatı 1860 yılında Tercüman-ı Ahval gazetesinin çıkmasıyla başlar. (II) Tanzimat sanatçıları Divan edebiyatı geleneklerinin bir bölümünü bırakarak Batı kültürüne yönelmişlerdir. (III) Batı ölçütlerinde başarılı ilk roman ve öyküler bu dönemde yazılmıştır. (IV)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"Karabibik" adlı yapıtında köy gerçeğine yaklaşmıştır. (V) Bu dönemde klasisizm, romantizm akımlarından eserler çevrilmiştir.</w:t>
      </w:r>
    </w:p>
    <w:p w14:paraId="70C6428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18.Yukarıdaki cümlelerin hangisinde bir bilgi yanlışı vardır?</w:t>
      </w:r>
    </w:p>
    <w:p w14:paraId="00F2384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l.             B) II.                C) III.                 D) IV.              E) V.</w:t>
      </w:r>
    </w:p>
    <w:p w14:paraId="6766383C" w14:textId="77777777" w:rsidR="009A4923" w:rsidRPr="007D1825" w:rsidRDefault="009A4923" w:rsidP="007E6375">
      <w:pPr>
        <w:spacing w:after="0"/>
        <w:jc w:val="both"/>
        <w:rPr>
          <w:rFonts w:ascii="Times New Roman" w:hAnsi="Times New Roman" w:cs="Times New Roman"/>
          <w:sz w:val="20"/>
          <w:szCs w:val="20"/>
        </w:rPr>
      </w:pPr>
    </w:p>
    <w:p w14:paraId="57884F5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Bu roman edebiyatımızdaki ilk psikolojik çözümleme romanıdır. Eser aşk temi üzerine kuruludur. Âşıklardan biri kocasını, diğeri ise arkadaşını aldatmamak için frene basarlar. Olayın anlatımından çok, olayların insanın </w:t>
      </w:r>
      <w:r w:rsidRPr="007D1825">
        <w:rPr>
          <w:rFonts w:ascii="Times New Roman" w:hAnsi="Times New Roman" w:cs="Times New Roman"/>
          <w:sz w:val="20"/>
          <w:szCs w:val="20"/>
        </w:rPr>
        <w:lastRenderedPageBreak/>
        <w:t>üzerinde yaptığı etkiye önem verilmiştir. Neticede aşk ateşi, âşıkları gerçek ateşin içinde bırakır.</w:t>
      </w:r>
    </w:p>
    <w:p w14:paraId="235846A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19.Yukarıda sözü edilen roman aşağıdakilerden hangisidir?</w:t>
      </w:r>
    </w:p>
    <w:p w14:paraId="0C9B0ED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Huzur B) Devlet Ana C) 9.Hariciye Koğuşu </w:t>
      </w:r>
      <w:proofErr w:type="gramStart"/>
      <w:r w:rsidRPr="007D1825">
        <w:rPr>
          <w:rFonts w:ascii="Times New Roman" w:hAnsi="Times New Roman" w:cs="Times New Roman"/>
          <w:sz w:val="20"/>
          <w:szCs w:val="20"/>
        </w:rPr>
        <w:t>D)Eylül</w:t>
      </w:r>
      <w:proofErr w:type="gramEnd"/>
      <w:r w:rsidRPr="007D1825">
        <w:rPr>
          <w:rFonts w:ascii="Times New Roman" w:hAnsi="Times New Roman" w:cs="Times New Roman"/>
          <w:sz w:val="20"/>
          <w:szCs w:val="20"/>
        </w:rPr>
        <w:t xml:space="preserve"> E) Yeşil Gece</w:t>
      </w:r>
    </w:p>
    <w:p w14:paraId="339450D4" w14:textId="77777777" w:rsidR="007E6375" w:rsidRDefault="007E6375" w:rsidP="007E6375">
      <w:pPr>
        <w:spacing w:after="0"/>
        <w:jc w:val="both"/>
        <w:rPr>
          <w:rFonts w:ascii="Times New Roman" w:hAnsi="Times New Roman" w:cs="Times New Roman"/>
          <w:sz w:val="20"/>
          <w:szCs w:val="20"/>
        </w:rPr>
      </w:pPr>
    </w:p>
    <w:p w14:paraId="5BED93E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20.Aşağıdakilerden hangisi Tanzimat’ın ikinci dönem sanatçıları için söylenemez?</w:t>
      </w:r>
    </w:p>
    <w:p w14:paraId="444F07CA"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A)Sosyal</w:t>
      </w:r>
      <w:proofErr w:type="gramEnd"/>
      <w:r w:rsidRPr="007D1825">
        <w:rPr>
          <w:rFonts w:ascii="Times New Roman" w:hAnsi="Times New Roman" w:cs="Times New Roman"/>
          <w:sz w:val="20"/>
          <w:szCs w:val="20"/>
        </w:rPr>
        <w:t xml:space="preserve"> konulardan çok bireysel konulara ağırlık vermeleri</w:t>
      </w:r>
    </w:p>
    <w:p w14:paraId="26EA9D3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w:t>
      </w:r>
      <w:proofErr w:type="gramStart"/>
      <w:r w:rsidRPr="007D1825">
        <w:rPr>
          <w:rFonts w:ascii="Times New Roman" w:hAnsi="Times New Roman" w:cs="Times New Roman"/>
          <w:sz w:val="20"/>
          <w:szCs w:val="20"/>
        </w:rPr>
        <w:t>)”Sanat</w:t>
      </w:r>
      <w:proofErr w:type="gramEnd"/>
      <w:r w:rsidRPr="007D1825">
        <w:rPr>
          <w:rFonts w:ascii="Times New Roman" w:hAnsi="Times New Roman" w:cs="Times New Roman"/>
          <w:sz w:val="20"/>
          <w:szCs w:val="20"/>
        </w:rPr>
        <w:t xml:space="preserve"> için sanat ”görüşüne yer vermeleri</w:t>
      </w:r>
    </w:p>
    <w:p w14:paraId="119CF4E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C)Hece veznini savunup, başarıyla uygulamaları</w:t>
      </w:r>
    </w:p>
    <w:p w14:paraId="4D6B4FA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İçerikten çok, söyleyişe önem vermeleri</w:t>
      </w:r>
    </w:p>
    <w:p w14:paraId="28DB936F"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E)Şekil</w:t>
      </w:r>
      <w:proofErr w:type="gramEnd"/>
      <w:r w:rsidRPr="007D1825">
        <w:rPr>
          <w:rFonts w:ascii="Times New Roman" w:hAnsi="Times New Roman" w:cs="Times New Roman"/>
          <w:sz w:val="20"/>
          <w:szCs w:val="20"/>
        </w:rPr>
        <w:t xml:space="preserve"> ve içerik olarak şiire yenilikler getirmeleri</w:t>
      </w:r>
    </w:p>
    <w:p w14:paraId="0AB3D408" w14:textId="77777777" w:rsidR="009A4923" w:rsidRPr="007D1825" w:rsidRDefault="009A4923" w:rsidP="007E6375">
      <w:pPr>
        <w:spacing w:after="0"/>
        <w:jc w:val="both"/>
        <w:rPr>
          <w:rFonts w:ascii="Times New Roman" w:hAnsi="Times New Roman" w:cs="Times New Roman"/>
          <w:sz w:val="20"/>
          <w:szCs w:val="20"/>
        </w:rPr>
      </w:pPr>
    </w:p>
    <w:p w14:paraId="2FD9EE0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21.Aşağıda verilen belirtici niteliklerden hangisine Tanzimat romanında rastlanmaz?</w:t>
      </w:r>
    </w:p>
    <w:p w14:paraId="568E5CEF"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A)Konular</w:t>
      </w:r>
      <w:proofErr w:type="gramEnd"/>
      <w:r w:rsidRPr="007D1825">
        <w:rPr>
          <w:rFonts w:ascii="Times New Roman" w:hAnsi="Times New Roman" w:cs="Times New Roman"/>
          <w:sz w:val="20"/>
          <w:szCs w:val="20"/>
        </w:rPr>
        <w:t xml:space="preserve"> genellikle günlük hayattan ya da tarihten alınır.</w:t>
      </w:r>
    </w:p>
    <w:p w14:paraId="2E903277"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B)Cariyelik</w:t>
      </w:r>
      <w:proofErr w:type="gramEnd"/>
      <w:r w:rsidRPr="007D1825">
        <w:rPr>
          <w:rFonts w:ascii="Times New Roman" w:hAnsi="Times New Roman" w:cs="Times New Roman"/>
          <w:sz w:val="20"/>
          <w:szCs w:val="20"/>
        </w:rPr>
        <w:t xml:space="preserve"> kurumunu ve alafrangalık özentisini işler.</w:t>
      </w:r>
    </w:p>
    <w:p w14:paraId="6CECB97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C)Kişiler genellikle tek yönlü ele alınır; iyiler mükâfatlandırılır.</w:t>
      </w:r>
    </w:p>
    <w:p w14:paraId="50934FC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D)Olayların akışında rastlantılara çok yer verilir.</w:t>
      </w:r>
    </w:p>
    <w:p w14:paraId="3E68B826"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E)Romanın</w:t>
      </w:r>
      <w:proofErr w:type="gramEnd"/>
      <w:r w:rsidRPr="007D1825">
        <w:rPr>
          <w:rFonts w:ascii="Times New Roman" w:hAnsi="Times New Roman" w:cs="Times New Roman"/>
          <w:sz w:val="20"/>
          <w:szCs w:val="20"/>
        </w:rPr>
        <w:t xml:space="preserve"> içinde bilgi ve öğüt vermekten kaçınılır.        </w:t>
      </w:r>
    </w:p>
    <w:p w14:paraId="526D5362" w14:textId="77777777" w:rsidR="009A4923" w:rsidRPr="007D1825" w:rsidRDefault="009A4923" w:rsidP="007E6375">
      <w:pPr>
        <w:spacing w:after="0"/>
        <w:jc w:val="both"/>
        <w:rPr>
          <w:rFonts w:ascii="Times New Roman" w:hAnsi="Times New Roman" w:cs="Times New Roman"/>
          <w:sz w:val="20"/>
          <w:szCs w:val="20"/>
        </w:rPr>
      </w:pPr>
    </w:p>
    <w:p w14:paraId="4724BEA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22.Tanzimat Edebiyatıyla ilgili aşağıdaki bilgilerden hangisi yanlıştır?</w:t>
      </w:r>
    </w:p>
    <w:p w14:paraId="67B3D826"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A)İlk</w:t>
      </w:r>
      <w:proofErr w:type="gramEnd"/>
      <w:r w:rsidRPr="007D1825">
        <w:rPr>
          <w:rFonts w:ascii="Times New Roman" w:hAnsi="Times New Roman" w:cs="Times New Roman"/>
          <w:sz w:val="20"/>
          <w:szCs w:val="20"/>
        </w:rPr>
        <w:t xml:space="preserve"> realist roman Felatun Bey ve Rakım Efendi’dir.</w:t>
      </w:r>
    </w:p>
    <w:p w14:paraId="797819D2"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B)İlk</w:t>
      </w:r>
      <w:proofErr w:type="gramEnd"/>
      <w:r w:rsidRPr="007D1825">
        <w:rPr>
          <w:rFonts w:ascii="Times New Roman" w:hAnsi="Times New Roman" w:cs="Times New Roman"/>
          <w:sz w:val="20"/>
          <w:szCs w:val="20"/>
        </w:rPr>
        <w:t xml:space="preserve"> tezli roman Zehra’dır C)ilk tarihi roman </w:t>
      </w:r>
      <w:proofErr w:type="spellStart"/>
      <w:r w:rsidRPr="007D1825">
        <w:rPr>
          <w:rFonts w:ascii="Times New Roman" w:hAnsi="Times New Roman" w:cs="Times New Roman"/>
          <w:sz w:val="20"/>
          <w:szCs w:val="20"/>
        </w:rPr>
        <w:t>cezmi’dir</w:t>
      </w:r>
      <w:proofErr w:type="spellEnd"/>
    </w:p>
    <w:p w14:paraId="0F837C5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D)İlk çeviri roman Telemak’tır</w:t>
      </w:r>
    </w:p>
    <w:p w14:paraId="4245AA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İlk yerli roman Taaşşuk-ı Talat ve </w:t>
      </w:r>
      <w:proofErr w:type="spellStart"/>
      <w:r w:rsidRPr="007D1825">
        <w:rPr>
          <w:rFonts w:ascii="Times New Roman" w:hAnsi="Times New Roman" w:cs="Times New Roman"/>
          <w:sz w:val="20"/>
          <w:szCs w:val="20"/>
        </w:rPr>
        <w:t>Fıtnat</w:t>
      </w:r>
      <w:proofErr w:type="spellEnd"/>
    </w:p>
    <w:p w14:paraId="059FB196" w14:textId="77777777" w:rsidR="009A4923" w:rsidRPr="007D1825" w:rsidRDefault="009A4923" w:rsidP="007E6375">
      <w:pPr>
        <w:spacing w:after="0"/>
        <w:jc w:val="both"/>
        <w:rPr>
          <w:rFonts w:ascii="Times New Roman" w:hAnsi="Times New Roman" w:cs="Times New Roman"/>
          <w:sz w:val="20"/>
          <w:szCs w:val="20"/>
        </w:rPr>
      </w:pPr>
    </w:p>
    <w:p w14:paraId="5A6C846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23.Tanzimat Edebiyatıyla ilgili aşağıdaki bilgilerden hangisi yanlıştır?</w:t>
      </w:r>
    </w:p>
    <w:p w14:paraId="10207D79"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A)İlk</w:t>
      </w:r>
      <w:proofErr w:type="gramEnd"/>
      <w:r w:rsidRPr="007D1825">
        <w:rPr>
          <w:rFonts w:ascii="Times New Roman" w:hAnsi="Times New Roman" w:cs="Times New Roman"/>
          <w:sz w:val="20"/>
          <w:szCs w:val="20"/>
        </w:rPr>
        <w:t xml:space="preserve"> Türk mizah gazetesi  </w:t>
      </w:r>
      <w:proofErr w:type="spellStart"/>
      <w:r w:rsidRPr="007D1825">
        <w:rPr>
          <w:rFonts w:ascii="Times New Roman" w:hAnsi="Times New Roman" w:cs="Times New Roman"/>
          <w:sz w:val="20"/>
          <w:szCs w:val="20"/>
        </w:rPr>
        <w:t>Diojen’dir</w:t>
      </w:r>
      <w:proofErr w:type="spellEnd"/>
      <w:r w:rsidRPr="007D1825">
        <w:rPr>
          <w:rFonts w:ascii="Times New Roman" w:hAnsi="Times New Roman" w:cs="Times New Roman"/>
          <w:sz w:val="20"/>
          <w:szCs w:val="20"/>
        </w:rPr>
        <w:t>.</w:t>
      </w:r>
    </w:p>
    <w:p w14:paraId="497A4FD1"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B)Tercüman</w:t>
      </w:r>
      <w:proofErr w:type="gramEnd"/>
      <w:r w:rsidRPr="007D1825">
        <w:rPr>
          <w:rFonts w:ascii="Times New Roman" w:hAnsi="Times New Roman" w:cs="Times New Roman"/>
          <w:sz w:val="20"/>
          <w:szCs w:val="20"/>
        </w:rPr>
        <w:t>-ı Ahval ilk özel gazetedir.</w:t>
      </w:r>
    </w:p>
    <w:p w14:paraId="7454DBF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C)Tanzimat edebiyatı Takvim-i </w:t>
      </w:r>
      <w:proofErr w:type="spellStart"/>
      <w:r w:rsidRPr="007D1825">
        <w:rPr>
          <w:rFonts w:ascii="Times New Roman" w:hAnsi="Times New Roman" w:cs="Times New Roman"/>
          <w:sz w:val="20"/>
          <w:szCs w:val="20"/>
        </w:rPr>
        <w:t>Vekayi’nin</w:t>
      </w:r>
      <w:proofErr w:type="spellEnd"/>
      <w:r w:rsidRPr="007D1825">
        <w:rPr>
          <w:rFonts w:ascii="Times New Roman" w:hAnsi="Times New Roman" w:cs="Times New Roman"/>
          <w:sz w:val="20"/>
          <w:szCs w:val="20"/>
        </w:rPr>
        <w:t xml:space="preserve"> çıkarılmasıyla başlar.</w:t>
      </w:r>
    </w:p>
    <w:p w14:paraId="76887BA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D)Ceride-i Havadis yarı resmi bir niteliğe sahiptir.</w:t>
      </w:r>
    </w:p>
    <w:p w14:paraId="6CFCDAE2" w14:textId="77777777" w:rsidR="009A4923" w:rsidRPr="007D1825" w:rsidRDefault="009A4923" w:rsidP="007E6375">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E)Tasvir</w:t>
      </w:r>
      <w:proofErr w:type="gramEnd"/>
      <w:r w:rsidRPr="007D1825">
        <w:rPr>
          <w:rFonts w:ascii="Times New Roman" w:hAnsi="Times New Roman" w:cs="Times New Roman"/>
          <w:sz w:val="20"/>
          <w:szCs w:val="20"/>
        </w:rPr>
        <w:t>-i Efkar İbrahim Şinasi tarafından çıkarılmıştır.</w:t>
      </w:r>
    </w:p>
    <w:p w14:paraId="3B65FDDF" w14:textId="77777777" w:rsidR="009A4923" w:rsidRPr="007D1825" w:rsidRDefault="009A4923" w:rsidP="007E6375">
      <w:pPr>
        <w:spacing w:after="0"/>
        <w:jc w:val="both"/>
        <w:rPr>
          <w:rFonts w:ascii="Times New Roman" w:hAnsi="Times New Roman" w:cs="Times New Roman"/>
          <w:sz w:val="20"/>
          <w:szCs w:val="20"/>
        </w:rPr>
      </w:pPr>
    </w:p>
    <w:p w14:paraId="52C931E5" w14:textId="77777777" w:rsidR="004840EA" w:rsidRPr="004840EA" w:rsidRDefault="009A4923" w:rsidP="004840EA">
      <w:pPr>
        <w:spacing w:after="0"/>
        <w:jc w:val="both"/>
        <w:rPr>
          <w:rFonts w:ascii="Times New Roman" w:hAnsi="Times New Roman" w:cs="Times New Roman"/>
          <w:sz w:val="20"/>
          <w:szCs w:val="20"/>
        </w:rPr>
      </w:pPr>
      <w:proofErr w:type="gramStart"/>
      <w:r w:rsidRPr="007D1825">
        <w:rPr>
          <w:rFonts w:ascii="Times New Roman" w:hAnsi="Times New Roman" w:cs="Times New Roman"/>
          <w:sz w:val="20"/>
          <w:szCs w:val="20"/>
        </w:rPr>
        <w:t xml:space="preserve">24. </w:t>
      </w:r>
      <w:r w:rsidR="004840EA" w:rsidRPr="004840EA">
        <w:rPr>
          <w:rFonts w:ascii="Times New Roman" w:hAnsi="Times New Roman" w:cs="Times New Roman"/>
          <w:sz w:val="20"/>
          <w:szCs w:val="20"/>
        </w:rPr>
        <w:t>.</w:t>
      </w:r>
      <w:proofErr w:type="gramEnd"/>
      <w:r w:rsidR="004840EA" w:rsidRPr="004840EA">
        <w:rPr>
          <w:rFonts w:ascii="Times New Roman" w:hAnsi="Times New Roman" w:cs="Times New Roman"/>
          <w:sz w:val="20"/>
          <w:szCs w:val="20"/>
        </w:rPr>
        <w:t xml:space="preserve"> (...) adlı eser köy konusunun işlendiği ilk romanımızdır. Yine (...) yazdığı (...) edebiyatımızda ilk psikolojik roman denemesi kabul edilir.</w:t>
      </w:r>
    </w:p>
    <w:p w14:paraId="0B8C0EE3"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 Yukarıda boş bırakılan yerlere sırasıyla aşağıdakilerden hanisi getirilmelidir?</w:t>
      </w:r>
    </w:p>
    <w:p w14:paraId="1723D523"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A) Karabibik-Mehmet Rauf-Eylül</w:t>
      </w:r>
    </w:p>
    <w:p w14:paraId="54B45BCE"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B) Sergüzeşt-Samipaşazade Sezai-Zehra</w:t>
      </w:r>
    </w:p>
    <w:p w14:paraId="2632E19A"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c) Karabibik-Şemsettin Sami-Dokuzuncu Hariciye Koğuşu</w:t>
      </w:r>
    </w:p>
    <w:p w14:paraId="09059CC7"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D) Karabibik- Mahmut Ekrem-Çok Bilen Çok Yanılır</w:t>
      </w:r>
    </w:p>
    <w:p w14:paraId="375C2AE0" w14:textId="77777777" w:rsid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E) Hala Güzel-Muallim Naci-Zehra</w:t>
      </w:r>
    </w:p>
    <w:p w14:paraId="65E5B02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Türk edebiyatında Şemsettin Sami'nin “Taaşşuk-ı Talat ve </w:t>
      </w:r>
      <w:proofErr w:type="gramStart"/>
      <w:r w:rsidRPr="007D1825">
        <w:rPr>
          <w:rFonts w:ascii="Times New Roman" w:hAnsi="Times New Roman" w:cs="Times New Roman"/>
          <w:sz w:val="20"/>
          <w:szCs w:val="20"/>
        </w:rPr>
        <w:t>Fitnat”(</w:t>
      </w:r>
      <w:proofErr w:type="gramEnd"/>
      <w:r w:rsidRPr="007D1825">
        <w:rPr>
          <w:rFonts w:ascii="Times New Roman" w:hAnsi="Times New Roman" w:cs="Times New Roman"/>
          <w:sz w:val="20"/>
          <w:szCs w:val="20"/>
        </w:rPr>
        <w:t>I), Namık Kemal'in “İntibah” (II), Ahmet Mithat Efendi'nin “Küçük Şevler”(III)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Nazım'ın “Karabibik” (IV), </w:t>
      </w:r>
      <w:proofErr w:type="spellStart"/>
      <w:r w:rsidRPr="007D1825">
        <w:rPr>
          <w:rFonts w:ascii="Times New Roman" w:hAnsi="Times New Roman" w:cs="Times New Roman"/>
          <w:sz w:val="20"/>
          <w:szCs w:val="20"/>
        </w:rPr>
        <w:t>Samipaşazâde</w:t>
      </w:r>
      <w:proofErr w:type="spellEnd"/>
      <w:r w:rsidRPr="007D1825">
        <w:rPr>
          <w:rFonts w:ascii="Times New Roman" w:hAnsi="Times New Roman" w:cs="Times New Roman"/>
          <w:sz w:val="20"/>
          <w:szCs w:val="20"/>
        </w:rPr>
        <w:t xml:space="preserve"> Sezai'nin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Rivayat</w:t>
      </w:r>
      <w:proofErr w:type="spellEnd"/>
      <w:r w:rsidRPr="007D1825">
        <w:rPr>
          <w:rFonts w:ascii="Times New Roman" w:hAnsi="Times New Roman" w:cs="Times New Roman"/>
          <w:sz w:val="20"/>
          <w:szCs w:val="20"/>
        </w:rPr>
        <w:t xml:space="preserve">” (V) adlı yapıtları alanlarında "ilk olma" özelliğine sahiptir. </w:t>
      </w:r>
    </w:p>
    <w:p w14:paraId="37A3039C" w14:textId="77777777" w:rsidR="009A4923" w:rsidRPr="007D1825" w:rsidRDefault="009A4923" w:rsidP="007E6375">
      <w:pPr>
        <w:spacing w:after="0"/>
        <w:jc w:val="both"/>
        <w:rPr>
          <w:rFonts w:ascii="Times New Roman" w:hAnsi="Times New Roman" w:cs="Times New Roman"/>
          <w:sz w:val="20"/>
          <w:szCs w:val="20"/>
        </w:rPr>
      </w:pPr>
    </w:p>
    <w:p w14:paraId="03CE49C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25. Aşağıdakilerden hangisi Tanzimat nesrinin özellikleri arasında yer almaz?</w:t>
      </w:r>
    </w:p>
    <w:p w14:paraId="1BF1CD9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Hikâye ve romanlarda konular günlük hayattan ve tarihten alınmıştır.</w:t>
      </w:r>
    </w:p>
    <w:p w14:paraId="2668A8F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Makale, hikâye, roman… gibi yeni türler edebiyatımıza girmiştir.</w:t>
      </w:r>
    </w:p>
    <w:p w14:paraId="1827E64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Dilde sadeleşme istenilen düzeyde olmamış, yabancı söz ve tamlamalar kullanılmaya devam edilmiştir.</w:t>
      </w:r>
    </w:p>
    <w:p w14:paraId="4DB9E8A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Yapıtlar genel olarak duygusal ve acıklı konular üzerine kurulmuştur.</w:t>
      </w:r>
    </w:p>
    <w:p w14:paraId="701EB3E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Tanzimat romancılarının ve öykücülerinin tamamı halka seslenmeyi temel almışlardır.</w:t>
      </w:r>
    </w:p>
    <w:p w14:paraId="64E91E2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Süre 45 dakikadır, başarılar dileriz.</w:t>
      </w:r>
    </w:p>
    <w:p w14:paraId="5E35B738" w14:textId="77777777" w:rsidR="009A4923" w:rsidRPr="007D1825" w:rsidRDefault="009A4923" w:rsidP="007E6375">
      <w:pPr>
        <w:spacing w:after="0"/>
        <w:jc w:val="both"/>
        <w:rPr>
          <w:rFonts w:ascii="Times New Roman" w:hAnsi="Times New Roman" w:cs="Times New Roman"/>
          <w:sz w:val="20"/>
          <w:szCs w:val="20"/>
        </w:rPr>
      </w:pPr>
    </w:p>
    <w:p w14:paraId="4DC2DA6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w:t>
      </w:r>
    </w:p>
    <w:p w14:paraId="47407874"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 xml:space="preserve">Doğru </w:t>
      </w:r>
      <w:proofErr w:type="gramStart"/>
      <w:r w:rsidRPr="00BD2074">
        <w:rPr>
          <w:rFonts w:ascii="Times New Roman" w:hAnsi="Times New Roman" w:cs="Times New Roman"/>
          <w:b/>
          <w:sz w:val="20"/>
          <w:szCs w:val="20"/>
        </w:rPr>
        <w:t xml:space="preserve">Sayısı:   </w:t>
      </w:r>
      <w:proofErr w:type="gramEnd"/>
      <w:r w:rsidRPr="00BD2074">
        <w:rPr>
          <w:rFonts w:ascii="Times New Roman" w:hAnsi="Times New Roman" w:cs="Times New Roman"/>
          <w:b/>
          <w:sz w:val="20"/>
          <w:szCs w:val="20"/>
        </w:rPr>
        <w:t xml:space="preserve">                                 Yanlış Sayısı:</w:t>
      </w:r>
    </w:p>
    <w:p w14:paraId="0F59E358"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Puan:</w:t>
      </w:r>
      <w:r w:rsidR="00F31048" w:rsidRPr="00BD2074">
        <w:rPr>
          <w:rFonts w:ascii="Times New Roman" w:hAnsi="Times New Roman" w:cs="Times New Roman"/>
          <w:b/>
          <w:sz w:val="20"/>
          <w:szCs w:val="20"/>
        </w:rPr>
        <w:t xml:space="preserve">   </w:t>
      </w:r>
    </w:p>
    <w:p w14:paraId="06735B59" w14:textId="77777777" w:rsidR="00665480" w:rsidRDefault="00665480" w:rsidP="007E6375">
      <w:pPr>
        <w:spacing w:after="0"/>
        <w:jc w:val="both"/>
        <w:rPr>
          <w:rFonts w:ascii="Times New Roman" w:hAnsi="Times New Roman" w:cs="Times New Roman"/>
          <w:sz w:val="20"/>
          <w:szCs w:val="20"/>
        </w:rPr>
      </w:pPr>
    </w:p>
    <w:p w14:paraId="12841789" w14:textId="77777777" w:rsidR="00AC5AB5" w:rsidRDefault="00AC5AB5" w:rsidP="007E6375">
      <w:pPr>
        <w:spacing w:after="0"/>
        <w:jc w:val="both"/>
        <w:rPr>
          <w:rFonts w:ascii="Times New Roman" w:hAnsi="Times New Roman" w:cs="Times New Roman"/>
          <w:sz w:val="20"/>
          <w:szCs w:val="20"/>
        </w:rPr>
      </w:pPr>
    </w:p>
    <w:p w14:paraId="7087B111" w14:textId="77777777" w:rsidR="00AC5AB5" w:rsidRDefault="00AC5AB5" w:rsidP="007E6375">
      <w:pPr>
        <w:spacing w:after="0"/>
        <w:jc w:val="both"/>
        <w:rPr>
          <w:rFonts w:ascii="Times New Roman" w:hAnsi="Times New Roman" w:cs="Times New Roman"/>
          <w:sz w:val="20"/>
          <w:szCs w:val="20"/>
        </w:rPr>
      </w:pPr>
    </w:p>
    <w:tbl>
      <w:tblPr>
        <w:tblpPr w:leftFromText="141" w:rightFromText="141" w:vertAnchor="text" w:horzAnchor="margin" w:tblpXSpec="right" w:tblpY="-6"/>
        <w:tblW w:w="4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767"/>
        <w:gridCol w:w="767"/>
        <w:gridCol w:w="767"/>
        <w:gridCol w:w="767"/>
        <w:gridCol w:w="767"/>
      </w:tblGrid>
      <w:tr w:rsidR="00AC5AB5" w:rsidRPr="00AC5AB5" w14:paraId="1AD8C41F" w14:textId="77777777" w:rsidTr="002A5915">
        <w:trPr>
          <w:trHeight w:val="260"/>
        </w:trPr>
        <w:tc>
          <w:tcPr>
            <w:tcW w:w="767" w:type="dxa"/>
          </w:tcPr>
          <w:p w14:paraId="20A0D2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sym w:font="Wingdings" w:char="F04A"/>
            </w:r>
          </w:p>
        </w:tc>
        <w:tc>
          <w:tcPr>
            <w:tcW w:w="767" w:type="dxa"/>
          </w:tcPr>
          <w:p w14:paraId="54AF1C3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A</w:t>
            </w:r>
          </w:p>
        </w:tc>
        <w:tc>
          <w:tcPr>
            <w:tcW w:w="767" w:type="dxa"/>
          </w:tcPr>
          <w:p w14:paraId="5CD98B6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B</w:t>
            </w:r>
          </w:p>
        </w:tc>
        <w:tc>
          <w:tcPr>
            <w:tcW w:w="767" w:type="dxa"/>
          </w:tcPr>
          <w:p w14:paraId="20C67F3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C</w:t>
            </w:r>
          </w:p>
        </w:tc>
        <w:tc>
          <w:tcPr>
            <w:tcW w:w="767" w:type="dxa"/>
          </w:tcPr>
          <w:p w14:paraId="7A0BE1D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D</w:t>
            </w:r>
          </w:p>
        </w:tc>
        <w:tc>
          <w:tcPr>
            <w:tcW w:w="767" w:type="dxa"/>
          </w:tcPr>
          <w:p w14:paraId="34E39BB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E</w:t>
            </w:r>
          </w:p>
        </w:tc>
      </w:tr>
      <w:tr w:rsidR="00AC5AB5" w:rsidRPr="00AC5AB5" w14:paraId="5AE7C9D4" w14:textId="77777777" w:rsidTr="002A5915">
        <w:trPr>
          <w:trHeight w:val="260"/>
        </w:trPr>
        <w:tc>
          <w:tcPr>
            <w:tcW w:w="767" w:type="dxa"/>
          </w:tcPr>
          <w:p w14:paraId="08E8A5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w:t>
            </w:r>
          </w:p>
        </w:tc>
        <w:tc>
          <w:tcPr>
            <w:tcW w:w="767" w:type="dxa"/>
          </w:tcPr>
          <w:p w14:paraId="6023758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B6080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01E566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6E5B72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5AF8E0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979F3B1" w14:textId="77777777" w:rsidTr="002A5915">
        <w:trPr>
          <w:trHeight w:val="260"/>
        </w:trPr>
        <w:tc>
          <w:tcPr>
            <w:tcW w:w="767" w:type="dxa"/>
          </w:tcPr>
          <w:p w14:paraId="0936A17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w:t>
            </w:r>
          </w:p>
        </w:tc>
        <w:tc>
          <w:tcPr>
            <w:tcW w:w="767" w:type="dxa"/>
          </w:tcPr>
          <w:p w14:paraId="0FDCDE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74BA65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C3880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A245A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2581DB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7D8D71C" w14:textId="77777777" w:rsidTr="002A5915">
        <w:trPr>
          <w:trHeight w:val="260"/>
        </w:trPr>
        <w:tc>
          <w:tcPr>
            <w:tcW w:w="767" w:type="dxa"/>
          </w:tcPr>
          <w:p w14:paraId="168695E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3</w:t>
            </w:r>
          </w:p>
        </w:tc>
        <w:tc>
          <w:tcPr>
            <w:tcW w:w="767" w:type="dxa"/>
          </w:tcPr>
          <w:p w14:paraId="4431BF7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38C394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57E90A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380C03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D5B04E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ABEF1BB" w14:textId="77777777" w:rsidTr="002A5915">
        <w:trPr>
          <w:trHeight w:val="260"/>
        </w:trPr>
        <w:tc>
          <w:tcPr>
            <w:tcW w:w="767" w:type="dxa"/>
          </w:tcPr>
          <w:p w14:paraId="14C10CF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4</w:t>
            </w:r>
          </w:p>
        </w:tc>
        <w:tc>
          <w:tcPr>
            <w:tcW w:w="767" w:type="dxa"/>
          </w:tcPr>
          <w:p w14:paraId="4D1A1CC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CE734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429501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FF298B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8DA536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DCF81C2" w14:textId="77777777" w:rsidTr="002A5915">
        <w:trPr>
          <w:trHeight w:val="260"/>
        </w:trPr>
        <w:tc>
          <w:tcPr>
            <w:tcW w:w="767" w:type="dxa"/>
          </w:tcPr>
          <w:p w14:paraId="0A4C862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5</w:t>
            </w:r>
          </w:p>
        </w:tc>
        <w:tc>
          <w:tcPr>
            <w:tcW w:w="767" w:type="dxa"/>
          </w:tcPr>
          <w:p w14:paraId="34C42DE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221B0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87313F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1D298D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73E585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36CAEAC" w14:textId="77777777" w:rsidTr="002A5915">
        <w:trPr>
          <w:trHeight w:val="260"/>
        </w:trPr>
        <w:tc>
          <w:tcPr>
            <w:tcW w:w="767" w:type="dxa"/>
          </w:tcPr>
          <w:p w14:paraId="3CB1B0E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6</w:t>
            </w:r>
          </w:p>
        </w:tc>
        <w:tc>
          <w:tcPr>
            <w:tcW w:w="767" w:type="dxa"/>
          </w:tcPr>
          <w:p w14:paraId="07DBE4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9D0921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18250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F46FE8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19F9D9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9E0C788" w14:textId="77777777" w:rsidTr="002A5915">
        <w:trPr>
          <w:trHeight w:val="260"/>
        </w:trPr>
        <w:tc>
          <w:tcPr>
            <w:tcW w:w="767" w:type="dxa"/>
          </w:tcPr>
          <w:p w14:paraId="2B75E50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7</w:t>
            </w:r>
          </w:p>
        </w:tc>
        <w:tc>
          <w:tcPr>
            <w:tcW w:w="767" w:type="dxa"/>
          </w:tcPr>
          <w:p w14:paraId="64DF668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96E0D7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0814D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714E1F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72E64E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AADD063" w14:textId="77777777" w:rsidTr="002A5915">
        <w:trPr>
          <w:trHeight w:val="260"/>
        </w:trPr>
        <w:tc>
          <w:tcPr>
            <w:tcW w:w="767" w:type="dxa"/>
          </w:tcPr>
          <w:p w14:paraId="2F53844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8</w:t>
            </w:r>
          </w:p>
        </w:tc>
        <w:tc>
          <w:tcPr>
            <w:tcW w:w="767" w:type="dxa"/>
          </w:tcPr>
          <w:p w14:paraId="320733E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5FB62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7DCED8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1926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7B4B5C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249A3CB" w14:textId="77777777" w:rsidTr="002A5915">
        <w:trPr>
          <w:trHeight w:val="260"/>
        </w:trPr>
        <w:tc>
          <w:tcPr>
            <w:tcW w:w="767" w:type="dxa"/>
          </w:tcPr>
          <w:p w14:paraId="19201D0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9</w:t>
            </w:r>
          </w:p>
        </w:tc>
        <w:tc>
          <w:tcPr>
            <w:tcW w:w="767" w:type="dxa"/>
          </w:tcPr>
          <w:p w14:paraId="0006CF8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053CE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A200C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A8DFA4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3C8329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ADE08BE" w14:textId="77777777" w:rsidTr="002A5915">
        <w:trPr>
          <w:trHeight w:val="260"/>
        </w:trPr>
        <w:tc>
          <w:tcPr>
            <w:tcW w:w="767" w:type="dxa"/>
          </w:tcPr>
          <w:p w14:paraId="0E1D93E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10</w:t>
            </w:r>
          </w:p>
        </w:tc>
        <w:tc>
          <w:tcPr>
            <w:tcW w:w="767" w:type="dxa"/>
          </w:tcPr>
          <w:p w14:paraId="1FBF501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970806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BFA1D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545A35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B976A8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A99E8D1" w14:textId="77777777" w:rsidTr="002A5915">
        <w:trPr>
          <w:trHeight w:val="260"/>
        </w:trPr>
        <w:tc>
          <w:tcPr>
            <w:tcW w:w="767" w:type="dxa"/>
          </w:tcPr>
          <w:p w14:paraId="1302431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11</w:t>
            </w:r>
          </w:p>
        </w:tc>
        <w:tc>
          <w:tcPr>
            <w:tcW w:w="767" w:type="dxa"/>
          </w:tcPr>
          <w:p w14:paraId="58D533B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62E6D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26803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611D2B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4CD7F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539F3E3" w14:textId="77777777" w:rsidTr="002A5915">
        <w:trPr>
          <w:trHeight w:val="260"/>
        </w:trPr>
        <w:tc>
          <w:tcPr>
            <w:tcW w:w="767" w:type="dxa"/>
          </w:tcPr>
          <w:p w14:paraId="2D8582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12</w:t>
            </w:r>
          </w:p>
        </w:tc>
        <w:tc>
          <w:tcPr>
            <w:tcW w:w="767" w:type="dxa"/>
          </w:tcPr>
          <w:p w14:paraId="75DBFF2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3D926E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CB5752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85C5D3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A6FFC9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2651C4F" w14:textId="77777777" w:rsidTr="002A5915">
        <w:trPr>
          <w:trHeight w:val="260"/>
        </w:trPr>
        <w:tc>
          <w:tcPr>
            <w:tcW w:w="767" w:type="dxa"/>
          </w:tcPr>
          <w:p w14:paraId="0B4E2CC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13</w:t>
            </w:r>
          </w:p>
        </w:tc>
        <w:tc>
          <w:tcPr>
            <w:tcW w:w="767" w:type="dxa"/>
          </w:tcPr>
          <w:p w14:paraId="5119661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66DCA2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CF23A6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3B7464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90FE8D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3C36ECA" w14:textId="77777777" w:rsidTr="002A5915">
        <w:trPr>
          <w:trHeight w:val="260"/>
        </w:trPr>
        <w:tc>
          <w:tcPr>
            <w:tcW w:w="767" w:type="dxa"/>
          </w:tcPr>
          <w:p w14:paraId="5BFBDB1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14</w:t>
            </w:r>
          </w:p>
        </w:tc>
        <w:tc>
          <w:tcPr>
            <w:tcW w:w="767" w:type="dxa"/>
          </w:tcPr>
          <w:p w14:paraId="6811CE4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E22BB4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78667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6FEE5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BB18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BA5C9C2" w14:textId="77777777" w:rsidTr="002A5915">
        <w:trPr>
          <w:trHeight w:val="260"/>
        </w:trPr>
        <w:tc>
          <w:tcPr>
            <w:tcW w:w="767" w:type="dxa"/>
          </w:tcPr>
          <w:p w14:paraId="6B7E052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15</w:t>
            </w:r>
          </w:p>
        </w:tc>
        <w:tc>
          <w:tcPr>
            <w:tcW w:w="767" w:type="dxa"/>
          </w:tcPr>
          <w:p w14:paraId="5C99D90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528C7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868225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DF9884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8ED88C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F1EAFCD" w14:textId="77777777" w:rsidTr="002A5915">
        <w:trPr>
          <w:trHeight w:val="260"/>
        </w:trPr>
        <w:tc>
          <w:tcPr>
            <w:tcW w:w="767" w:type="dxa"/>
          </w:tcPr>
          <w:p w14:paraId="1239F48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16</w:t>
            </w:r>
          </w:p>
        </w:tc>
        <w:tc>
          <w:tcPr>
            <w:tcW w:w="767" w:type="dxa"/>
          </w:tcPr>
          <w:p w14:paraId="54671C8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2BE9BC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56AB2E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5E15B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97315F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BFC169A" w14:textId="77777777" w:rsidTr="002A5915">
        <w:trPr>
          <w:trHeight w:val="260"/>
        </w:trPr>
        <w:tc>
          <w:tcPr>
            <w:tcW w:w="767" w:type="dxa"/>
          </w:tcPr>
          <w:p w14:paraId="774B03B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17</w:t>
            </w:r>
          </w:p>
        </w:tc>
        <w:tc>
          <w:tcPr>
            <w:tcW w:w="767" w:type="dxa"/>
          </w:tcPr>
          <w:p w14:paraId="13DB79A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D799D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B34DB1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5C4E37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57CA6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BB81F8F" w14:textId="77777777" w:rsidTr="002A5915">
        <w:trPr>
          <w:trHeight w:val="260"/>
        </w:trPr>
        <w:tc>
          <w:tcPr>
            <w:tcW w:w="767" w:type="dxa"/>
          </w:tcPr>
          <w:p w14:paraId="00FBD5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18</w:t>
            </w:r>
          </w:p>
        </w:tc>
        <w:tc>
          <w:tcPr>
            <w:tcW w:w="767" w:type="dxa"/>
          </w:tcPr>
          <w:p w14:paraId="5832F67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626FB7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8AED2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CB916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399BB6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4185257B" w14:textId="77777777" w:rsidTr="002A5915">
        <w:trPr>
          <w:trHeight w:val="260"/>
        </w:trPr>
        <w:tc>
          <w:tcPr>
            <w:tcW w:w="767" w:type="dxa"/>
          </w:tcPr>
          <w:p w14:paraId="419F9E6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19</w:t>
            </w:r>
          </w:p>
        </w:tc>
        <w:tc>
          <w:tcPr>
            <w:tcW w:w="767" w:type="dxa"/>
          </w:tcPr>
          <w:p w14:paraId="238D572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05606D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F50D6A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B484E4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FF051F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6DF4CA6" w14:textId="77777777" w:rsidTr="002A5915">
        <w:trPr>
          <w:trHeight w:val="260"/>
        </w:trPr>
        <w:tc>
          <w:tcPr>
            <w:tcW w:w="767" w:type="dxa"/>
          </w:tcPr>
          <w:p w14:paraId="2BFBB4B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20</w:t>
            </w:r>
          </w:p>
        </w:tc>
        <w:tc>
          <w:tcPr>
            <w:tcW w:w="767" w:type="dxa"/>
          </w:tcPr>
          <w:p w14:paraId="725123A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DD0AC1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9667E5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C08B7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6ECDF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7BE0D4B" w14:textId="77777777" w:rsidTr="002A5915">
        <w:trPr>
          <w:trHeight w:val="260"/>
        </w:trPr>
        <w:tc>
          <w:tcPr>
            <w:tcW w:w="767" w:type="dxa"/>
          </w:tcPr>
          <w:p w14:paraId="1F8C5BB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21</w:t>
            </w:r>
          </w:p>
        </w:tc>
        <w:tc>
          <w:tcPr>
            <w:tcW w:w="767" w:type="dxa"/>
          </w:tcPr>
          <w:p w14:paraId="66A65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5931CD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7C6015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22DC73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140385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16D8451" w14:textId="77777777" w:rsidTr="002A5915">
        <w:trPr>
          <w:trHeight w:val="260"/>
        </w:trPr>
        <w:tc>
          <w:tcPr>
            <w:tcW w:w="767" w:type="dxa"/>
          </w:tcPr>
          <w:p w14:paraId="7110A5C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22</w:t>
            </w:r>
          </w:p>
        </w:tc>
        <w:tc>
          <w:tcPr>
            <w:tcW w:w="767" w:type="dxa"/>
          </w:tcPr>
          <w:p w14:paraId="26B3A23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463B42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04477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F376D2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C62B2A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FEF4750" w14:textId="77777777" w:rsidTr="002A5915">
        <w:trPr>
          <w:trHeight w:val="260"/>
        </w:trPr>
        <w:tc>
          <w:tcPr>
            <w:tcW w:w="767" w:type="dxa"/>
          </w:tcPr>
          <w:p w14:paraId="7179FFB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23</w:t>
            </w:r>
          </w:p>
        </w:tc>
        <w:tc>
          <w:tcPr>
            <w:tcW w:w="767" w:type="dxa"/>
          </w:tcPr>
          <w:p w14:paraId="7054566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E84043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A3690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D004B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F544BD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4FD23A29" w14:textId="77777777" w:rsidTr="002A5915">
        <w:trPr>
          <w:trHeight w:val="260"/>
        </w:trPr>
        <w:tc>
          <w:tcPr>
            <w:tcW w:w="767" w:type="dxa"/>
          </w:tcPr>
          <w:p w14:paraId="398F7C5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24</w:t>
            </w:r>
          </w:p>
        </w:tc>
        <w:tc>
          <w:tcPr>
            <w:tcW w:w="767" w:type="dxa"/>
          </w:tcPr>
          <w:p w14:paraId="50A2CD6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ADFB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83E78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855F16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41B8BE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5916A12" w14:textId="77777777" w:rsidTr="002A5915">
        <w:trPr>
          <w:trHeight w:val="260"/>
        </w:trPr>
        <w:tc>
          <w:tcPr>
            <w:tcW w:w="767" w:type="dxa"/>
          </w:tcPr>
          <w:p w14:paraId="4F0E27A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25</w:t>
            </w:r>
          </w:p>
        </w:tc>
        <w:tc>
          <w:tcPr>
            <w:tcW w:w="767" w:type="dxa"/>
          </w:tcPr>
          <w:p w14:paraId="6D1466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2A90F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AB24D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54FEAF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5F5E6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bl>
    <w:p w14:paraId="669F1AAA" w14:textId="5152F81E" w:rsidR="00AC5AB5" w:rsidRPr="000C36DC" w:rsidRDefault="00AC5AB5" w:rsidP="00135819">
      <w:pPr>
        <w:spacing w:after="0"/>
        <w:jc w:val="both"/>
        <w:rPr>
          <w:rFonts w:ascii="Times New Roman" w:hAnsi="Times New Roman" w:cs="Times New Roman"/>
          <w:color w:val="FFFFFF" w:themeColor="background1"/>
          <w:sz w:val="20"/>
          <w:szCs w:val="20"/>
        </w:rPr>
      </w:pPr>
    </w:p>
    <w:sectPr w:rsidR="00AC5AB5" w:rsidRPr="000C36DC" w:rsidSect="00C644A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BCE86" w14:textId="77777777" w:rsidR="002323EF" w:rsidRDefault="002323EF" w:rsidP="009A4923">
      <w:pPr>
        <w:spacing w:after="0" w:line="240" w:lineRule="auto"/>
      </w:pPr>
      <w:r>
        <w:separator/>
      </w:r>
    </w:p>
  </w:endnote>
  <w:endnote w:type="continuationSeparator" w:id="0">
    <w:p w14:paraId="03A55241" w14:textId="77777777" w:rsidR="002323EF" w:rsidRDefault="002323EF" w:rsidP="009A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6670D" w14:textId="77777777" w:rsidR="00727D31" w:rsidRDefault="00727D3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BA05" w14:textId="77777777" w:rsidR="00727D31" w:rsidRDefault="00727D3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A7FF" w14:textId="77777777" w:rsidR="00727D31" w:rsidRDefault="00727D3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1691D" w14:textId="77777777" w:rsidR="002323EF" w:rsidRDefault="002323EF" w:rsidP="009A4923">
      <w:pPr>
        <w:spacing w:after="0" w:line="240" w:lineRule="auto"/>
      </w:pPr>
      <w:r>
        <w:separator/>
      </w:r>
    </w:p>
  </w:footnote>
  <w:footnote w:type="continuationSeparator" w:id="0">
    <w:p w14:paraId="454667F9" w14:textId="77777777" w:rsidR="002323EF" w:rsidRDefault="002323EF" w:rsidP="009A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B8C0A" w14:textId="77777777" w:rsidR="00727D31" w:rsidRDefault="00727D3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912D" w14:textId="77777777" w:rsidR="00727D31" w:rsidRDefault="00727D3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FBE9" w14:textId="58CEA6CE" w:rsidR="009A4923" w:rsidRPr="00A17098" w:rsidRDefault="009A4923" w:rsidP="00A17098">
    <w:pPr>
      <w:pStyle w:val="stBilgi"/>
      <w:jc w:val="center"/>
      <w:rPr>
        <w:b/>
        <w:sz w:val="24"/>
        <w:szCs w:val="24"/>
      </w:rPr>
    </w:pPr>
    <w:r w:rsidRPr="00A17098">
      <w:rPr>
        <w:b/>
        <w:sz w:val="24"/>
        <w:szCs w:val="24"/>
      </w:rPr>
      <w:t xml:space="preserve">AKŞEHİR KIZ ANADOLU İMAM HATİPLİSESİ </w:t>
    </w:r>
    <w:r w:rsidR="00727D31" w:rsidRPr="00727D31">
      <w:rPr>
        <w:b/>
        <w:noProof/>
        <w:sz w:val="24"/>
        <w:szCs w:val="24"/>
        <w:lang w:eastAsia="zh-CN"/>
      </w:rPr>
      <w:t xml:space="preserve">2022-2023 </w:t>
    </w:r>
    <w:r w:rsidRPr="00A17098">
      <w:rPr>
        <w:b/>
        <w:sz w:val="24"/>
        <w:szCs w:val="24"/>
      </w:rPr>
      <w:t>EĞT-ÖĞR. YILI 1.DÖNEM 11. SINIF TÜRK EDEBİYATI DERSİ 2.YAZILI ORTAK SORULARI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AB0"/>
    <w:rsid w:val="000C36DC"/>
    <w:rsid w:val="000E10A6"/>
    <w:rsid w:val="00102DCB"/>
    <w:rsid w:val="00135819"/>
    <w:rsid w:val="00193DC4"/>
    <w:rsid w:val="002323EF"/>
    <w:rsid w:val="00283758"/>
    <w:rsid w:val="004840EA"/>
    <w:rsid w:val="00535483"/>
    <w:rsid w:val="00552D89"/>
    <w:rsid w:val="005A5A48"/>
    <w:rsid w:val="005B4BE4"/>
    <w:rsid w:val="00665480"/>
    <w:rsid w:val="00727D31"/>
    <w:rsid w:val="007475E4"/>
    <w:rsid w:val="007D1825"/>
    <w:rsid w:val="007E6375"/>
    <w:rsid w:val="008C07A0"/>
    <w:rsid w:val="0098234A"/>
    <w:rsid w:val="009A1DA4"/>
    <w:rsid w:val="009A4923"/>
    <w:rsid w:val="009A6BB9"/>
    <w:rsid w:val="00A17098"/>
    <w:rsid w:val="00AC5AB5"/>
    <w:rsid w:val="00BD2074"/>
    <w:rsid w:val="00BF0AB0"/>
    <w:rsid w:val="00C644AA"/>
    <w:rsid w:val="00D53B16"/>
    <w:rsid w:val="00E81375"/>
    <w:rsid w:val="00F31048"/>
    <w:rsid w:val="00FE5675"/>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9F864"/>
  <w15:docId w15:val="{AF045EC8-135D-4729-AEE4-6AFD64BC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A492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4923"/>
  </w:style>
  <w:style w:type="paragraph" w:styleId="AltBilgi">
    <w:name w:val="footer"/>
    <w:basedOn w:val="Normal"/>
    <w:link w:val="AltBilgiChar"/>
    <w:uiPriority w:val="99"/>
    <w:unhideWhenUsed/>
    <w:rsid w:val="009A49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4923"/>
  </w:style>
  <w:style w:type="character" w:styleId="Kpr">
    <w:name w:val="Hyperlink"/>
    <w:basedOn w:val="VarsaylanParagrafYazTipi"/>
    <w:uiPriority w:val="99"/>
    <w:unhideWhenUsed/>
    <w:rsid w:val="00535483"/>
    <w:rPr>
      <w:color w:val="0000FF" w:themeColor="hyperlink"/>
      <w:u w:val="single"/>
    </w:rPr>
  </w:style>
  <w:style w:type="character" w:customStyle="1" w:styleId="zmlenmeyenBahsetme1">
    <w:name w:val="Çözümlenmeyen Bahsetme1"/>
    <w:basedOn w:val="VarsaylanParagrafYazTipi"/>
    <w:uiPriority w:val="99"/>
    <w:semiHidden/>
    <w:unhideWhenUsed/>
    <w:rsid w:val="000C36DC"/>
    <w:rPr>
      <w:color w:val="605E5C"/>
      <w:shd w:val="clear" w:color="auto" w:fill="E1DFDD"/>
    </w:rPr>
  </w:style>
  <w:style w:type="character" w:styleId="zmlenmeyenBahsetme">
    <w:name w:val="Unresolved Mention"/>
    <w:basedOn w:val="VarsaylanParagrafYazTipi"/>
    <w:uiPriority w:val="99"/>
    <w:semiHidden/>
    <w:unhideWhenUsed/>
    <w:rsid w:val="00283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1843</Words>
  <Characters>10511</Characters>
  <Application>Microsoft Office Word</Application>
  <DocSecurity>0</DocSecurity>
  <Lines>87</Lines>
  <Paragraphs>24</Paragraphs>
  <ScaleCrop>false</ScaleCrop>
  <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Güney Demir</dc:creator>
  <cp:lastModifiedBy>Ofis 365</cp:lastModifiedBy>
  <cp:revision>2</cp:revision>
  <dcterms:created xsi:type="dcterms:W3CDTF">2022-12-17T14:48:00Z</dcterms:created>
  <dcterms:modified xsi:type="dcterms:W3CDTF">2022-12-17T14:48:00Z</dcterms:modified>
</cp:coreProperties>
</file>