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EDA1D" w14:textId="77777777" w:rsidR="00D43167" w:rsidRPr="00D43167" w:rsidRDefault="00D43167" w:rsidP="00D43167">
      <w:pPr>
        <w:jc w:val="center"/>
        <w:rPr>
          <w:b/>
          <w:bCs/>
          <w:color w:val="EC2121"/>
          <w:sz w:val="28"/>
          <w:szCs w:val="28"/>
          <w:shd w:val="clear" w:color="auto" w:fill="FFFFFF"/>
        </w:rPr>
      </w:pPr>
      <w:r w:rsidRPr="00D43167">
        <w:rPr>
          <w:b/>
          <w:bCs/>
          <w:color w:val="EC2121"/>
          <w:sz w:val="28"/>
          <w:szCs w:val="28"/>
          <w:shd w:val="clear" w:color="auto" w:fill="FFFFFF"/>
        </w:rPr>
        <w:t>STANDART OLMAYAN UZUNLUK ÖLÇÜLERİ</w:t>
      </w:r>
    </w:p>
    <w:p w14:paraId="7E027528" w14:textId="77777777" w:rsidR="00D43167" w:rsidRPr="00D43167" w:rsidRDefault="00D43167" w:rsidP="00D43167">
      <w:pPr>
        <w:rPr>
          <w:sz w:val="28"/>
          <w:szCs w:val="28"/>
          <w:shd w:val="clear" w:color="auto" w:fill="0A0A0A"/>
        </w:rPr>
      </w:pPr>
    </w:p>
    <w:p w14:paraId="3F556B94" w14:textId="77777777" w:rsidR="00D43167" w:rsidRPr="00D43167" w:rsidRDefault="00D43167" w:rsidP="00D43167">
      <w:pPr>
        <w:pStyle w:val="AralkYok"/>
        <w:rPr>
          <w:sz w:val="28"/>
          <w:szCs w:val="28"/>
          <w:bdr w:val="none" w:sz="0" w:space="0" w:color="auto" w:frame="1"/>
          <w:lang w:eastAsia="tr-TR"/>
        </w:rPr>
      </w:pPr>
      <w:r w:rsidRPr="00D43167">
        <w:rPr>
          <w:sz w:val="28"/>
          <w:szCs w:val="28"/>
          <w:bdr w:val="none" w:sz="0" w:space="0" w:color="auto" w:frame="1"/>
          <w:lang w:eastAsia="tr-TR"/>
        </w:rPr>
        <w:t>Bir nesnenin uzunluğunu ölçmek için ölçeceğimiz nesneden bir</w:t>
      </w:r>
      <w:r w:rsidRPr="00D43167">
        <w:rPr>
          <w:color w:val="0A0A0A"/>
          <w:sz w:val="28"/>
          <w:szCs w:val="28"/>
          <w:lang w:eastAsia="tr-TR"/>
        </w:rPr>
        <w:t xml:space="preserve"> </w:t>
      </w:r>
      <w:r w:rsidRPr="00D43167">
        <w:rPr>
          <w:color w:val="0A0A0A"/>
          <w:sz w:val="28"/>
          <w:szCs w:val="28"/>
          <w:bdr w:val="none" w:sz="0" w:space="0" w:color="auto" w:frame="1"/>
          <w:lang w:eastAsia="tr-TR"/>
        </w:rPr>
        <w:t>başlangıç</w:t>
      </w:r>
      <w:r w:rsidRPr="00D43167">
        <w:rPr>
          <w:color w:val="0A0A0A"/>
          <w:sz w:val="28"/>
          <w:szCs w:val="28"/>
          <w:lang w:eastAsia="tr-TR"/>
        </w:rPr>
        <w:t xml:space="preserve"> </w:t>
      </w:r>
      <w:r w:rsidRPr="00D43167">
        <w:rPr>
          <w:sz w:val="28"/>
          <w:szCs w:val="28"/>
          <w:bdr w:val="none" w:sz="0" w:space="0" w:color="auto" w:frame="1"/>
          <w:lang w:eastAsia="tr-TR"/>
        </w:rPr>
        <w:t>ve bir</w:t>
      </w:r>
      <w:r w:rsidRPr="00D43167">
        <w:rPr>
          <w:color w:val="0A0A0A"/>
          <w:sz w:val="28"/>
          <w:szCs w:val="28"/>
          <w:lang w:eastAsia="tr-TR"/>
        </w:rPr>
        <w:t xml:space="preserve"> </w:t>
      </w:r>
      <w:r w:rsidRPr="00D43167">
        <w:rPr>
          <w:color w:val="0A0A0A"/>
          <w:sz w:val="28"/>
          <w:szCs w:val="28"/>
          <w:bdr w:val="none" w:sz="0" w:space="0" w:color="auto" w:frame="1"/>
          <w:lang w:eastAsia="tr-TR"/>
        </w:rPr>
        <w:t>bitiş noktası</w:t>
      </w:r>
      <w:r w:rsidRPr="00D43167">
        <w:rPr>
          <w:sz w:val="28"/>
          <w:szCs w:val="28"/>
          <w:bdr w:val="none" w:sz="0" w:space="0" w:color="auto" w:frame="1"/>
          <w:lang w:eastAsia="tr-TR"/>
        </w:rPr>
        <w:t> </w:t>
      </w:r>
      <w:r w:rsidRPr="00D43167">
        <w:rPr>
          <w:color w:val="0A0A0A"/>
          <w:sz w:val="28"/>
          <w:szCs w:val="28"/>
          <w:lang w:eastAsia="tr-TR"/>
        </w:rPr>
        <w:t xml:space="preserve"> </w:t>
      </w:r>
      <w:r w:rsidRPr="00D43167">
        <w:rPr>
          <w:sz w:val="28"/>
          <w:szCs w:val="28"/>
          <w:bdr w:val="none" w:sz="0" w:space="0" w:color="auto" w:frame="1"/>
          <w:lang w:eastAsia="tr-TR"/>
        </w:rPr>
        <w:t>belirleriz.</w:t>
      </w:r>
    </w:p>
    <w:p w14:paraId="4B0CE3E8" w14:textId="77777777" w:rsidR="00D43167" w:rsidRPr="00D43167" w:rsidRDefault="00D43167" w:rsidP="00D43167">
      <w:pPr>
        <w:pStyle w:val="AralkYok"/>
        <w:rPr>
          <w:color w:val="0A0A0A"/>
          <w:sz w:val="28"/>
          <w:szCs w:val="28"/>
          <w:lang w:eastAsia="tr-TR"/>
        </w:rPr>
      </w:pPr>
    </w:p>
    <w:p w14:paraId="48901EA3" w14:textId="77777777" w:rsidR="00D43167" w:rsidRPr="00D43167" w:rsidRDefault="00D43167" w:rsidP="00D43167">
      <w:pPr>
        <w:pStyle w:val="AralkYok"/>
        <w:rPr>
          <w:i/>
          <w:iCs/>
          <w:sz w:val="28"/>
          <w:szCs w:val="28"/>
          <w:bdr w:val="none" w:sz="0" w:space="0" w:color="auto" w:frame="1"/>
          <w:shd w:val="clear" w:color="auto" w:fill="0A0A0A"/>
        </w:rPr>
      </w:pPr>
      <w:r w:rsidRPr="00D43167">
        <w:rPr>
          <w:i/>
          <w:iCs/>
          <w:sz w:val="28"/>
          <w:szCs w:val="28"/>
          <w:bdr w:val="none" w:sz="0" w:space="0" w:color="auto" w:frame="1"/>
          <w:shd w:val="clear" w:color="auto" w:fill="0A0A0A"/>
        </w:rPr>
        <w:t>Nesnelerin uzunluklarını</w:t>
      </w:r>
      <w:r w:rsidRPr="00D43167">
        <w:rPr>
          <w:i/>
          <w:iCs/>
          <w:color w:val="EC2121"/>
          <w:sz w:val="28"/>
          <w:szCs w:val="28"/>
          <w:u w:val="single"/>
          <w:bdr w:val="none" w:sz="0" w:space="0" w:color="auto" w:frame="1"/>
          <w:shd w:val="clear" w:color="auto" w:fill="0A0A0A"/>
        </w:rPr>
        <w:t> METRE </w:t>
      </w:r>
      <w:r w:rsidRPr="00D43167">
        <w:rPr>
          <w:i/>
          <w:iCs/>
          <w:sz w:val="28"/>
          <w:szCs w:val="28"/>
          <w:bdr w:val="none" w:sz="0" w:space="0" w:color="auto" w:frame="1"/>
          <w:shd w:val="clear" w:color="auto" w:fill="0A0A0A"/>
        </w:rPr>
        <w:t>denilen araçla ölçeriz.</w:t>
      </w:r>
    </w:p>
    <w:p w14:paraId="5BF42782" w14:textId="77777777" w:rsidR="00D43167" w:rsidRPr="00D43167" w:rsidRDefault="00D43167" w:rsidP="00D43167">
      <w:pPr>
        <w:jc w:val="center"/>
        <w:rPr>
          <w:i/>
          <w:iCs/>
          <w:sz w:val="28"/>
          <w:szCs w:val="28"/>
          <w:bdr w:val="none" w:sz="0" w:space="0" w:color="auto" w:frame="1"/>
          <w:shd w:val="clear" w:color="auto" w:fill="0A0A0A"/>
        </w:rPr>
      </w:pPr>
    </w:p>
    <w:p w14:paraId="409C8D54" w14:textId="77777777" w:rsidR="00D43167" w:rsidRPr="00D43167" w:rsidRDefault="00D43167" w:rsidP="00D43167">
      <w:pPr>
        <w:jc w:val="center"/>
        <w:rPr>
          <w:b/>
          <w:bCs/>
          <w:color w:val="EC2121"/>
          <w:sz w:val="28"/>
          <w:szCs w:val="28"/>
          <w:shd w:val="clear" w:color="auto" w:fill="FFFFFF"/>
        </w:rPr>
      </w:pPr>
      <w:r w:rsidRPr="00D43167">
        <w:rPr>
          <w:b/>
          <w:bCs/>
          <w:color w:val="EC2121"/>
          <w:sz w:val="28"/>
          <w:szCs w:val="28"/>
          <w:shd w:val="clear" w:color="auto" w:fill="FFFFFF"/>
        </w:rPr>
        <w:t>STANDART OLMAYAN UZUNLUK ÖLÇÜLERİ</w:t>
      </w:r>
    </w:p>
    <w:p w14:paraId="50E6A6F5" w14:textId="77777777" w:rsidR="00D43167" w:rsidRPr="00D43167" w:rsidRDefault="00D43167" w:rsidP="00D43167">
      <w:pPr>
        <w:rPr>
          <w:rFonts w:eastAsia="Times New Roman"/>
          <w:color w:val="EC2121"/>
          <w:sz w:val="28"/>
          <w:szCs w:val="28"/>
          <w:lang w:eastAsia="tr-TR"/>
        </w:rPr>
      </w:pPr>
      <w:r w:rsidRPr="00D43167">
        <w:rPr>
          <w:rFonts w:eastAsia="Times New Roman"/>
          <w:color w:val="0A0A0A"/>
          <w:sz w:val="28"/>
          <w:szCs w:val="28"/>
          <w:bdr w:val="none" w:sz="0" w:space="0" w:color="auto" w:frame="1"/>
          <w:lang w:eastAsia="tr-TR"/>
        </w:rPr>
        <w:t>Çevremizde bulunan nesnelerin uzunluklarını ölçmek için doğal ölçü birimlerinden</w:t>
      </w:r>
      <w:r>
        <w:rPr>
          <w:rFonts w:eastAsia="Times New Roman"/>
          <w:color w:val="EC2121"/>
          <w:sz w:val="28"/>
          <w:szCs w:val="28"/>
          <w:lang w:eastAsia="tr-TR"/>
        </w:rPr>
        <w:t xml:space="preserve"> </w:t>
      </w:r>
      <w:r w:rsidRPr="00D43167">
        <w:rPr>
          <w:rFonts w:eastAsia="Times New Roman"/>
          <w:color w:val="0A0A0A"/>
          <w:sz w:val="28"/>
          <w:szCs w:val="28"/>
          <w:bdr w:val="none" w:sz="0" w:space="0" w:color="auto" w:frame="1"/>
          <w:lang w:eastAsia="tr-TR"/>
        </w:rPr>
        <w:t>olan karış, kulaç, ayak, adım ve parmak gibi ölçüler kullanırız.</w:t>
      </w:r>
    </w:p>
    <w:p w14:paraId="3B9FDDDF" w14:textId="77777777" w:rsidR="00D43167" w:rsidRPr="00D43167" w:rsidRDefault="00D43167" w:rsidP="00D43167">
      <w:pPr>
        <w:rPr>
          <w:rFonts w:eastAsia="Times New Roman"/>
          <w:color w:val="EC2121"/>
          <w:sz w:val="28"/>
          <w:szCs w:val="28"/>
          <w:lang w:eastAsia="tr-TR"/>
        </w:rPr>
      </w:pPr>
      <w:r w:rsidRPr="00D43167">
        <w:rPr>
          <w:rFonts w:eastAsia="Times New Roman"/>
          <w:color w:val="0A0A0A"/>
          <w:sz w:val="28"/>
          <w:szCs w:val="28"/>
          <w:bdr w:val="none" w:sz="0" w:space="0" w:color="auto" w:frame="1"/>
          <w:lang w:eastAsia="tr-TR"/>
        </w:rPr>
        <w:t>Bunlar standart olmayan ölçü birimleridir.</w:t>
      </w:r>
    </w:p>
    <w:p w14:paraId="7F0F77D1" w14:textId="77777777" w:rsidR="00D43167" w:rsidRPr="00D43167" w:rsidRDefault="00D43167" w:rsidP="00D43167">
      <w:pPr>
        <w:rPr>
          <w:sz w:val="28"/>
          <w:szCs w:val="28"/>
        </w:rPr>
      </w:pPr>
    </w:p>
    <w:p w14:paraId="0F749BE4" w14:textId="77777777" w:rsidR="00D43167" w:rsidRPr="00D43167" w:rsidRDefault="00D43167" w:rsidP="00D43167">
      <w:pPr>
        <w:pStyle w:val="ListeParagraf"/>
        <w:numPr>
          <w:ilvl w:val="0"/>
          <w:numId w:val="2"/>
        </w:numPr>
        <w:rPr>
          <w:b/>
          <w:color w:val="000000" w:themeColor="text1"/>
          <w:sz w:val="28"/>
          <w:szCs w:val="28"/>
        </w:rPr>
      </w:pPr>
      <w:r w:rsidRPr="00D43167">
        <w:rPr>
          <w:b/>
          <w:color w:val="FF0000"/>
          <w:sz w:val="28"/>
          <w:szCs w:val="28"/>
        </w:rPr>
        <w:t xml:space="preserve">Karış </w:t>
      </w:r>
      <w:r w:rsidR="00BF4151">
        <w:rPr>
          <w:b/>
          <w:color w:val="FF0000"/>
          <w:sz w:val="28"/>
          <w:szCs w:val="28"/>
        </w:rPr>
        <w:t xml:space="preserve">: </w:t>
      </w:r>
      <w:r w:rsidR="00BF4151">
        <w:rPr>
          <w:b/>
          <w:bCs/>
          <w:color w:val="000000" w:themeColor="text1"/>
          <w:sz w:val="28"/>
          <w:szCs w:val="28"/>
          <w:shd w:val="clear" w:color="auto" w:fill="FFFFFF"/>
        </w:rPr>
        <w:t>Pa</w:t>
      </w:r>
      <w:r w:rsidRPr="00D43167">
        <w:rPr>
          <w:b/>
          <w:bCs/>
          <w:color w:val="000000" w:themeColor="text1"/>
          <w:sz w:val="28"/>
          <w:szCs w:val="28"/>
          <w:shd w:val="clear" w:color="auto" w:fill="FFFFFF"/>
        </w:rPr>
        <w:t>rmaklar birbirinden uzak duracak biçimde, başparmak ve serçe parmakların uçları arasındaki açıklık.</w:t>
      </w:r>
    </w:p>
    <w:p w14:paraId="078D4330" w14:textId="77777777" w:rsidR="00D43167" w:rsidRPr="00D43167" w:rsidRDefault="00D43167" w:rsidP="00D43167">
      <w:pPr>
        <w:pStyle w:val="ListeParagraf"/>
        <w:numPr>
          <w:ilvl w:val="0"/>
          <w:numId w:val="2"/>
        </w:numPr>
        <w:rPr>
          <w:b/>
          <w:color w:val="171717" w:themeColor="background2" w:themeShade="1A"/>
          <w:sz w:val="28"/>
          <w:szCs w:val="28"/>
        </w:rPr>
      </w:pPr>
      <w:r w:rsidRPr="00D43167">
        <w:rPr>
          <w:b/>
          <w:color w:val="FF0000"/>
          <w:sz w:val="28"/>
          <w:szCs w:val="28"/>
        </w:rPr>
        <w:t>Kulaç :</w:t>
      </w:r>
      <w:r w:rsidRPr="00D43167">
        <w:rPr>
          <w:b/>
          <w:bCs/>
          <w:color w:val="171717" w:themeColor="background2" w:themeShade="1A"/>
          <w:sz w:val="28"/>
          <w:szCs w:val="28"/>
          <w:shd w:val="clear" w:color="auto" w:fill="FFFFFF"/>
        </w:rPr>
        <w:t xml:space="preserve"> Gerilerek açılmış iki kolun parmak uçları arasındaki uzaklık.</w:t>
      </w:r>
    </w:p>
    <w:p w14:paraId="5157353E" w14:textId="77777777" w:rsidR="00D43167" w:rsidRPr="00D43167" w:rsidRDefault="00D43167" w:rsidP="00D43167">
      <w:pPr>
        <w:pStyle w:val="ListeParagraf"/>
        <w:numPr>
          <w:ilvl w:val="0"/>
          <w:numId w:val="2"/>
        </w:numPr>
        <w:rPr>
          <w:b/>
          <w:bCs/>
          <w:color w:val="EC1414"/>
          <w:sz w:val="28"/>
          <w:szCs w:val="28"/>
          <w:shd w:val="clear" w:color="auto" w:fill="FFFFFF"/>
        </w:rPr>
      </w:pPr>
      <w:r w:rsidRPr="00D43167">
        <w:rPr>
          <w:b/>
          <w:color w:val="FF0000"/>
          <w:sz w:val="28"/>
          <w:szCs w:val="28"/>
        </w:rPr>
        <w:t>Parmak :</w:t>
      </w:r>
      <w:r w:rsidRPr="00D43167">
        <w:rPr>
          <w:b/>
          <w:color w:val="171717" w:themeColor="background2" w:themeShade="1A"/>
          <w:sz w:val="28"/>
          <w:szCs w:val="28"/>
        </w:rPr>
        <w:t xml:space="preserve"> </w:t>
      </w:r>
      <w:r w:rsidRPr="00D43167">
        <w:rPr>
          <w:b/>
          <w:bCs/>
          <w:color w:val="171717" w:themeColor="background2" w:themeShade="1A"/>
          <w:sz w:val="28"/>
          <w:szCs w:val="28"/>
          <w:shd w:val="clear" w:color="auto" w:fill="FFFFFF"/>
        </w:rPr>
        <w:t xml:space="preserve">El parmağının eni kadar olan uzunluktur. </w:t>
      </w:r>
    </w:p>
    <w:p w14:paraId="19A27D31" w14:textId="77777777" w:rsidR="00D43167" w:rsidRPr="00D43167" w:rsidRDefault="00D43167" w:rsidP="00D43167">
      <w:pPr>
        <w:pStyle w:val="ListeParagraf"/>
        <w:numPr>
          <w:ilvl w:val="0"/>
          <w:numId w:val="2"/>
        </w:numPr>
        <w:rPr>
          <w:b/>
          <w:bCs/>
          <w:color w:val="171717" w:themeColor="background2" w:themeShade="1A"/>
          <w:sz w:val="28"/>
          <w:szCs w:val="28"/>
          <w:shd w:val="clear" w:color="auto" w:fill="FFFFFF"/>
        </w:rPr>
      </w:pPr>
      <w:r>
        <w:rPr>
          <w:b/>
          <w:bCs/>
          <w:color w:val="EC1414"/>
          <w:sz w:val="28"/>
          <w:szCs w:val="28"/>
          <w:shd w:val="clear" w:color="auto" w:fill="FFFFFF"/>
        </w:rPr>
        <w:t xml:space="preserve"> A</w:t>
      </w:r>
      <w:r w:rsidRPr="00D43167">
        <w:rPr>
          <w:b/>
          <w:bCs/>
          <w:color w:val="EC1414"/>
          <w:sz w:val="28"/>
          <w:szCs w:val="28"/>
          <w:shd w:val="clear" w:color="auto" w:fill="FFFFFF"/>
        </w:rPr>
        <w:t xml:space="preserve">dım : </w:t>
      </w:r>
      <w:r>
        <w:rPr>
          <w:b/>
          <w:bCs/>
          <w:color w:val="171717" w:themeColor="background2" w:themeShade="1A"/>
          <w:sz w:val="28"/>
          <w:szCs w:val="28"/>
          <w:shd w:val="clear" w:color="auto" w:fill="FFFFFF"/>
        </w:rPr>
        <w:t>Adım atarken ayaklar arasında kalan uzaklık.</w:t>
      </w:r>
    </w:p>
    <w:p w14:paraId="09A98956" w14:textId="77777777" w:rsidR="00D43167" w:rsidRPr="00D43167" w:rsidRDefault="00D43167" w:rsidP="00D43167">
      <w:pPr>
        <w:pStyle w:val="ListeParagraf"/>
        <w:numPr>
          <w:ilvl w:val="0"/>
          <w:numId w:val="2"/>
        </w:numPr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D43167">
        <w:rPr>
          <w:b/>
          <w:bCs/>
          <w:color w:val="FF0000"/>
          <w:sz w:val="28"/>
          <w:szCs w:val="28"/>
          <w:shd w:val="clear" w:color="auto" w:fill="FFFFFF"/>
        </w:rPr>
        <w:t>Ayak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: </w:t>
      </w:r>
      <w:r w:rsidRPr="00D43167">
        <w:rPr>
          <w:b/>
          <w:bCs/>
          <w:color w:val="000000" w:themeColor="text1"/>
          <w:sz w:val="28"/>
          <w:szCs w:val="28"/>
          <w:shd w:val="clear" w:color="auto" w:fill="FFFFFF"/>
        </w:rPr>
        <w:t>Ayağın baş parmağı ile arasında kalan uzaklığa denir.</w:t>
      </w:r>
    </w:p>
    <w:p w14:paraId="48065520" w14:textId="77777777" w:rsidR="00D43167" w:rsidRPr="00D43167" w:rsidRDefault="00D43167" w:rsidP="00D43167">
      <w:pPr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35FC7EE6" w14:textId="77777777" w:rsidR="00D43167" w:rsidRDefault="00D43167" w:rsidP="00D43167">
      <w:pPr>
        <w:ind w:firstLine="360"/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</w:pPr>
      <w:r w:rsidRPr="00D43167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tr-TR"/>
        </w:rPr>
        <w:t>Standart olmayan ölçüler, kişiden kişiye farklılık gösterir. Bunun sebebi kişilerin</w:t>
      </w:r>
      <w:r w:rsidR="00BF4151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tr-TR"/>
        </w:rPr>
        <w:t xml:space="preserve"> </w:t>
      </w:r>
      <w:r w:rsidRPr="00D43167"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fiziksel farklılıklarından kaynaklanmaktadır.</w:t>
      </w:r>
    </w:p>
    <w:p w14:paraId="329D01F7" w14:textId="77777777" w:rsidR="00AC01AA" w:rsidRDefault="00AC01AA" w:rsidP="00D43167">
      <w:pPr>
        <w:ind w:firstLine="360"/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</w:pPr>
    </w:p>
    <w:p w14:paraId="4C61345A" w14:textId="77777777" w:rsidR="00AC01AA" w:rsidRDefault="00AC01AA" w:rsidP="00D43167">
      <w:pPr>
        <w:ind w:firstLine="360"/>
        <w:rPr>
          <w:rFonts w:eastAsia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</w:pPr>
    </w:p>
    <w:p w14:paraId="48222F72" w14:textId="608F9332" w:rsidR="00AC01AA" w:rsidRPr="00D43167" w:rsidRDefault="00AC01AA" w:rsidP="00D43167">
      <w:pPr>
        <w:ind w:firstLine="360"/>
        <w:rPr>
          <w:rFonts w:eastAsia="Times New Roman"/>
          <w:color w:val="000000" w:themeColor="text1"/>
          <w:sz w:val="28"/>
          <w:szCs w:val="28"/>
          <w:lang w:eastAsia="tr-TR"/>
        </w:rPr>
      </w:pPr>
    </w:p>
    <w:sectPr w:rsidR="00AC01AA" w:rsidRPr="00D43167" w:rsidSect="0084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452D"/>
    <w:multiLevelType w:val="hybridMultilevel"/>
    <w:tmpl w:val="5860B1BC"/>
    <w:lvl w:ilvl="0" w:tplc="0E24C5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F62D11"/>
    <w:multiLevelType w:val="hybridMultilevel"/>
    <w:tmpl w:val="69A2FC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743189">
    <w:abstractNumId w:val="1"/>
  </w:num>
  <w:num w:numId="2" w16cid:durableId="1974361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167"/>
    <w:rsid w:val="002850B1"/>
    <w:rsid w:val="00466691"/>
    <w:rsid w:val="005314FA"/>
    <w:rsid w:val="00845744"/>
    <w:rsid w:val="00AC01AA"/>
    <w:rsid w:val="00BF4151"/>
    <w:rsid w:val="00D4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D6F9F"/>
  <w15:docId w15:val="{55323D92-5CB2-48F4-B729-F0C089BD8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3167"/>
    <w:pPr>
      <w:ind w:left="720"/>
      <w:contextualSpacing/>
    </w:pPr>
  </w:style>
  <w:style w:type="paragraph" w:styleId="AralkYok">
    <w:name w:val="No Spacing"/>
    <w:uiPriority w:val="1"/>
    <w:qFormat/>
    <w:rsid w:val="00D4316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C01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9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Zafer Özer</dc:creator>
  <cp:lastModifiedBy>SERKAN DEMİR</cp:lastModifiedBy>
  <cp:revision>4</cp:revision>
  <dcterms:created xsi:type="dcterms:W3CDTF">2020-05-11T19:57:00Z</dcterms:created>
  <dcterms:modified xsi:type="dcterms:W3CDTF">2022-04-12T07:09:00Z</dcterms:modified>
</cp:coreProperties>
</file>