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C32" w:rsidRDefault="00F80C32" w:rsidP="00F80C32"/>
    <w:p w:rsidR="00F80C32" w:rsidRPr="00F80C32" w:rsidRDefault="00F80C32" w:rsidP="00F80C32">
      <w:pPr>
        <w:rPr>
          <w:rFonts w:ascii="Times New Roman" w:hAnsi="Times New Roman" w:cs="Times New Roman"/>
          <w:sz w:val="32"/>
          <w:szCs w:val="32"/>
        </w:rPr>
      </w:pPr>
      <w:r w:rsidRPr="00F80C32">
        <w:rPr>
          <w:sz w:val="32"/>
          <w:szCs w:val="32"/>
        </w:rPr>
        <w:t xml:space="preserve">   </w:t>
      </w:r>
      <w:r w:rsidRPr="00F80C32">
        <w:rPr>
          <w:rFonts w:ascii="Times New Roman" w:hAnsi="Times New Roman" w:cs="Times New Roman"/>
          <w:sz w:val="32"/>
          <w:szCs w:val="32"/>
        </w:rPr>
        <w:t>YENİ GÜN</w:t>
      </w:r>
    </w:p>
    <w:p w:rsidR="00F80C32" w:rsidRPr="00F80C32" w:rsidRDefault="00F80C32" w:rsidP="00F80C32">
      <w:pPr>
        <w:rPr>
          <w:rFonts w:ascii="Times New Roman" w:hAnsi="Times New Roman" w:cs="Times New Roman"/>
          <w:sz w:val="32"/>
          <w:szCs w:val="32"/>
        </w:rPr>
      </w:pPr>
      <w:r w:rsidRPr="00F80C32">
        <w:rPr>
          <w:rFonts w:ascii="Times New Roman" w:hAnsi="Times New Roman" w:cs="Times New Roman"/>
          <w:sz w:val="32"/>
          <w:szCs w:val="32"/>
        </w:rPr>
        <w:t>Atalarım baharın ilk gününe,</w:t>
      </w:r>
    </w:p>
    <w:p w:rsidR="00F80C32" w:rsidRPr="00F80C32" w:rsidRDefault="00F80C32" w:rsidP="00F80C32">
      <w:pPr>
        <w:rPr>
          <w:rFonts w:ascii="Times New Roman" w:hAnsi="Times New Roman" w:cs="Times New Roman"/>
          <w:sz w:val="32"/>
          <w:szCs w:val="32"/>
        </w:rPr>
      </w:pPr>
      <w:r w:rsidRPr="00F80C32">
        <w:rPr>
          <w:rFonts w:ascii="Times New Roman" w:hAnsi="Times New Roman" w:cs="Times New Roman"/>
          <w:sz w:val="32"/>
          <w:szCs w:val="32"/>
        </w:rPr>
        <w:t>Yeni gün – nevruz demişler.</w:t>
      </w:r>
    </w:p>
    <w:p w:rsidR="00F80C32" w:rsidRPr="00F80C32" w:rsidRDefault="00F80C32" w:rsidP="00F80C32">
      <w:pPr>
        <w:rPr>
          <w:rFonts w:ascii="Times New Roman" w:hAnsi="Times New Roman" w:cs="Times New Roman"/>
          <w:sz w:val="32"/>
          <w:szCs w:val="32"/>
        </w:rPr>
      </w:pPr>
      <w:r w:rsidRPr="00F80C32">
        <w:rPr>
          <w:rFonts w:ascii="Times New Roman" w:hAnsi="Times New Roman" w:cs="Times New Roman"/>
          <w:sz w:val="32"/>
          <w:szCs w:val="32"/>
        </w:rPr>
        <w:t>Doğanın şenliğine, düğününe</w:t>
      </w:r>
    </w:p>
    <w:p w:rsidR="00F80C32" w:rsidRPr="00F80C32" w:rsidRDefault="00F80C32" w:rsidP="00F80C32">
      <w:pPr>
        <w:rPr>
          <w:rFonts w:ascii="Times New Roman" w:hAnsi="Times New Roman" w:cs="Times New Roman"/>
          <w:sz w:val="32"/>
          <w:szCs w:val="32"/>
        </w:rPr>
      </w:pPr>
      <w:r w:rsidRPr="00F80C32">
        <w:rPr>
          <w:rFonts w:ascii="Times New Roman" w:hAnsi="Times New Roman" w:cs="Times New Roman"/>
          <w:sz w:val="32"/>
          <w:szCs w:val="32"/>
        </w:rPr>
        <w:t>Yeni gün- nevruz demişler!</w:t>
      </w:r>
    </w:p>
    <w:p w:rsidR="00F80C32" w:rsidRPr="00F80C32" w:rsidRDefault="00F80C32" w:rsidP="00F80C32">
      <w:pPr>
        <w:rPr>
          <w:rFonts w:ascii="Times New Roman" w:hAnsi="Times New Roman" w:cs="Times New Roman"/>
          <w:sz w:val="32"/>
          <w:szCs w:val="32"/>
        </w:rPr>
      </w:pPr>
      <w:r w:rsidRPr="00F80C32">
        <w:rPr>
          <w:rFonts w:ascii="Times New Roman" w:hAnsi="Times New Roman" w:cs="Times New Roman"/>
          <w:sz w:val="32"/>
          <w:szCs w:val="32"/>
        </w:rPr>
        <w:t xml:space="preserve"> </w:t>
      </w:r>
    </w:p>
    <w:p w:rsidR="00F80C32" w:rsidRPr="00F80C32" w:rsidRDefault="00F80C32" w:rsidP="00F80C32">
      <w:pPr>
        <w:rPr>
          <w:rFonts w:ascii="Times New Roman" w:hAnsi="Times New Roman" w:cs="Times New Roman"/>
          <w:sz w:val="32"/>
          <w:szCs w:val="32"/>
        </w:rPr>
      </w:pPr>
      <w:r w:rsidRPr="00F80C32">
        <w:rPr>
          <w:rFonts w:ascii="Times New Roman" w:hAnsi="Times New Roman" w:cs="Times New Roman"/>
          <w:sz w:val="32"/>
          <w:szCs w:val="32"/>
        </w:rPr>
        <w:t>Yaşamanın sevincine,</w:t>
      </w:r>
    </w:p>
    <w:p w:rsidR="00F80C32" w:rsidRPr="00F80C32" w:rsidRDefault="00F80C32" w:rsidP="00F80C32">
      <w:pPr>
        <w:rPr>
          <w:rFonts w:ascii="Times New Roman" w:hAnsi="Times New Roman" w:cs="Times New Roman"/>
          <w:sz w:val="32"/>
          <w:szCs w:val="32"/>
        </w:rPr>
      </w:pPr>
      <w:r w:rsidRPr="00F80C32">
        <w:rPr>
          <w:rFonts w:ascii="Times New Roman" w:hAnsi="Times New Roman" w:cs="Times New Roman"/>
          <w:sz w:val="32"/>
          <w:szCs w:val="32"/>
        </w:rPr>
        <w:t>Paylaşmanın kıvancına,</w:t>
      </w:r>
    </w:p>
    <w:p w:rsidR="00F80C32" w:rsidRPr="00F80C32" w:rsidRDefault="00F80C32" w:rsidP="00F80C32">
      <w:pPr>
        <w:rPr>
          <w:rFonts w:ascii="Times New Roman" w:hAnsi="Times New Roman" w:cs="Times New Roman"/>
          <w:sz w:val="32"/>
          <w:szCs w:val="32"/>
        </w:rPr>
      </w:pPr>
      <w:r w:rsidRPr="00F80C32">
        <w:rPr>
          <w:rFonts w:ascii="Times New Roman" w:hAnsi="Times New Roman" w:cs="Times New Roman"/>
          <w:sz w:val="32"/>
          <w:szCs w:val="32"/>
        </w:rPr>
        <w:t>Kardeşliğin bilincine</w:t>
      </w:r>
    </w:p>
    <w:p w:rsidR="00F80C32" w:rsidRPr="00F80C32" w:rsidRDefault="00F80C32" w:rsidP="00F80C32">
      <w:pPr>
        <w:rPr>
          <w:rFonts w:ascii="Times New Roman" w:hAnsi="Times New Roman" w:cs="Times New Roman"/>
          <w:sz w:val="32"/>
          <w:szCs w:val="32"/>
        </w:rPr>
      </w:pPr>
      <w:r w:rsidRPr="00F80C32">
        <w:rPr>
          <w:rFonts w:ascii="Times New Roman" w:hAnsi="Times New Roman" w:cs="Times New Roman"/>
          <w:sz w:val="32"/>
          <w:szCs w:val="32"/>
        </w:rPr>
        <w:t>Yeni gün- nevruz demişler!</w:t>
      </w:r>
    </w:p>
    <w:p w:rsidR="00F80C32" w:rsidRPr="00F80C32" w:rsidRDefault="00F80C32" w:rsidP="00F80C32">
      <w:pPr>
        <w:rPr>
          <w:rFonts w:ascii="Times New Roman" w:hAnsi="Times New Roman" w:cs="Times New Roman"/>
          <w:sz w:val="32"/>
          <w:szCs w:val="32"/>
        </w:rPr>
      </w:pPr>
      <w:r w:rsidRPr="00F80C32">
        <w:rPr>
          <w:rFonts w:ascii="Times New Roman" w:hAnsi="Times New Roman" w:cs="Times New Roman"/>
          <w:sz w:val="32"/>
          <w:szCs w:val="32"/>
        </w:rPr>
        <w:t xml:space="preserve"> </w:t>
      </w:r>
    </w:p>
    <w:p w:rsidR="00F80C32" w:rsidRPr="00F80C32" w:rsidRDefault="00F80C32" w:rsidP="00F80C32">
      <w:pPr>
        <w:rPr>
          <w:rFonts w:ascii="Times New Roman" w:hAnsi="Times New Roman" w:cs="Times New Roman"/>
          <w:sz w:val="32"/>
          <w:szCs w:val="32"/>
        </w:rPr>
      </w:pPr>
      <w:r w:rsidRPr="00F80C32">
        <w:rPr>
          <w:rFonts w:ascii="Times New Roman" w:hAnsi="Times New Roman" w:cs="Times New Roman"/>
          <w:sz w:val="32"/>
          <w:szCs w:val="32"/>
        </w:rPr>
        <w:t>Derelerin akışına,</w:t>
      </w:r>
    </w:p>
    <w:p w:rsidR="00F80C32" w:rsidRPr="00F80C32" w:rsidRDefault="00F80C32" w:rsidP="00F80C32">
      <w:pPr>
        <w:rPr>
          <w:rFonts w:ascii="Times New Roman" w:hAnsi="Times New Roman" w:cs="Times New Roman"/>
          <w:sz w:val="32"/>
          <w:szCs w:val="32"/>
        </w:rPr>
      </w:pPr>
      <w:r w:rsidRPr="00F80C32">
        <w:rPr>
          <w:rFonts w:ascii="Times New Roman" w:hAnsi="Times New Roman" w:cs="Times New Roman"/>
          <w:sz w:val="32"/>
          <w:szCs w:val="32"/>
        </w:rPr>
        <w:t>Kilimlerin nakışına,</w:t>
      </w:r>
    </w:p>
    <w:p w:rsidR="00F80C32" w:rsidRPr="00F80C32" w:rsidRDefault="00F80C32" w:rsidP="00F80C32">
      <w:pPr>
        <w:rPr>
          <w:rFonts w:ascii="Times New Roman" w:hAnsi="Times New Roman" w:cs="Times New Roman"/>
          <w:sz w:val="32"/>
          <w:szCs w:val="32"/>
        </w:rPr>
      </w:pPr>
      <w:r w:rsidRPr="00F80C32">
        <w:rPr>
          <w:rFonts w:ascii="Times New Roman" w:hAnsi="Times New Roman" w:cs="Times New Roman"/>
          <w:sz w:val="32"/>
          <w:szCs w:val="32"/>
        </w:rPr>
        <w:t>İnsanın dost bakışına</w:t>
      </w:r>
    </w:p>
    <w:p w:rsidR="00F80C32" w:rsidRPr="00F80C32" w:rsidRDefault="00F80C32" w:rsidP="00F80C32">
      <w:pPr>
        <w:rPr>
          <w:rFonts w:ascii="Times New Roman" w:hAnsi="Times New Roman" w:cs="Times New Roman"/>
          <w:sz w:val="32"/>
          <w:szCs w:val="32"/>
        </w:rPr>
      </w:pPr>
      <w:r w:rsidRPr="00F80C32">
        <w:rPr>
          <w:rFonts w:ascii="Times New Roman" w:hAnsi="Times New Roman" w:cs="Times New Roman"/>
          <w:sz w:val="32"/>
          <w:szCs w:val="32"/>
        </w:rPr>
        <w:t>Yeni gün- nevruz demişler!</w:t>
      </w:r>
    </w:p>
    <w:p w:rsidR="00F80C32" w:rsidRPr="00F80C32" w:rsidRDefault="00F80C32" w:rsidP="00F80C32">
      <w:pPr>
        <w:rPr>
          <w:rFonts w:ascii="Times New Roman" w:hAnsi="Times New Roman" w:cs="Times New Roman"/>
          <w:sz w:val="32"/>
          <w:szCs w:val="32"/>
        </w:rPr>
      </w:pPr>
      <w:r w:rsidRPr="00F80C32">
        <w:rPr>
          <w:rFonts w:ascii="Times New Roman" w:hAnsi="Times New Roman" w:cs="Times New Roman"/>
          <w:sz w:val="32"/>
          <w:szCs w:val="32"/>
        </w:rPr>
        <w:t xml:space="preserve"> </w:t>
      </w:r>
    </w:p>
    <w:p w:rsidR="00F80C32" w:rsidRPr="00F80C32" w:rsidRDefault="00F80C32" w:rsidP="00F80C32">
      <w:pPr>
        <w:rPr>
          <w:rFonts w:ascii="Times New Roman" w:hAnsi="Times New Roman" w:cs="Times New Roman"/>
          <w:sz w:val="32"/>
          <w:szCs w:val="32"/>
        </w:rPr>
      </w:pPr>
      <w:r w:rsidRPr="00F80C32">
        <w:rPr>
          <w:rFonts w:ascii="Times New Roman" w:hAnsi="Times New Roman" w:cs="Times New Roman"/>
          <w:sz w:val="32"/>
          <w:szCs w:val="32"/>
        </w:rPr>
        <w:t>Güneşin nur saçmasına,</w:t>
      </w:r>
    </w:p>
    <w:p w:rsidR="00F80C32" w:rsidRPr="00F80C32" w:rsidRDefault="00F80C32" w:rsidP="00F80C32">
      <w:pPr>
        <w:rPr>
          <w:rFonts w:ascii="Times New Roman" w:hAnsi="Times New Roman" w:cs="Times New Roman"/>
          <w:sz w:val="32"/>
          <w:szCs w:val="32"/>
        </w:rPr>
      </w:pPr>
      <w:r w:rsidRPr="00F80C32">
        <w:rPr>
          <w:rFonts w:ascii="Times New Roman" w:hAnsi="Times New Roman" w:cs="Times New Roman"/>
          <w:sz w:val="32"/>
          <w:szCs w:val="32"/>
        </w:rPr>
        <w:t>Kuşun kanat çırpmasına,</w:t>
      </w:r>
    </w:p>
    <w:p w:rsidR="00F80C32" w:rsidRPr="00F80C32" w:rsidRDefault="00F80C32" w:rsidP="00F80C32">
      <w:pPr>
        <w:rPr>
          <w:rFonts w:ascii="Times New Roman" w:hAnsi="Times New Roman" w:cs="Times New Roman"/>
          <w:sz w:val="32"/>
          <w:szCs w:val="32"/>
        </w:rPr>
      </w:pPr>
      <w:r w:rsidRPr="00F80C32">
        <w:rPr>
          <w:rFonts w:ascii="Times New Roman" w:hAnsi="Times New Roman" w:cs="Times New Roman"/>
          <w:sz w:val="32"/>
          <w:szCs w:val="32"/>
        </w:rPr>
        <w:t>Türlü çiçek açmasına</w:t>
      </w:r>
    </w:p>
    <w:p w:rsidR="00B062AD" w:rsidRPr="00F80C32" w:rsidRDefault="00F80C32" w:rsidP="00F80C32">
      <w:pPr>
        <w:tabs>
          <w:tab w:val="center" w:pos="4536"/>
        </w:tabs>
        <w:rPr>
          <w:rFonts w:ascii="Times New Roman" w:hAnsi="Times New Roman" w:cs="Times New Roman"/>
          <w:sz w:val="32"/>
          <w:szCs w:val="32"/>
        </w:rPr>
      </w:pPr>
      <w:r w:rsidRPr="00F80C32">
        <w:rPr>
          <w:rFonts w:ascii="Times New Roman" w:hAnsi="Times New Roman" w:cs="Times New Roman"/>
          <w:sz w:val="32"/>
          <w:szCs w:val="32"/>
        </w:rPr>
        <w:t>Yeni gün- nevruz demişler!</w:t>
      </w:r>
      <w:r>
        <w:rPr>
          <w:rFonts w:ascii="Times New Roman" w:hAnsi="Times New Roman" w:cs="Times New Roman"/>
          <w:sz w:val="32"/>
          <w:szCs w:val="32"/>
        </w:rPr>
        <w:tab/>
        <w:t xml:space="preserve">     </w:t>
      </w:r>
    </w:p>
    <w:p w:rsidR="00C31AF3" w:rsidRDefault="00C31AF3" w:rsidP="00C31AF3">
      <w:pPr>
        <w:rPr>
          <w:rFonts w:ascii="Times New Roman" w:hAnsi="Times New Roman" w:cs="Times New Roman"/>
          <w:sz w:val="32"/>
          <w:szCs w:val="32"/>
        </w:rPr>
      </w:pPr>
    </w:p>
    <w:p w:rsidR="00C31AF3" w:rsidRDefault="00C31AF3" w:rsidP="00C31AF3">
      <w:pPr>
        <w:rPr>
          <w:rFonts w:ascii="Times New Roman" w:hAnsi="Times New Roman" w:cs="Times New Roman"/>
          <w:sz w:val="32"/>
          <w:szCs w:val="32"/>
        </w:rPr>
      </w:pP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lastRenderedPageBreak/>
        <w:t>BAHARDA BAYRAM NEVRUZDUR ÇOCUKLAR</w:t>
      </w: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t xml:space="preserve"> </w:t>
      </w: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t>Ne güzeldir bahar,</w:t>
      </w:r>
    </w:p>
    <w:p w:rsidR="00C31AF3" w:rsidRPr="00C31AF3" w:rsidRDefault="00C31AF3" w:rsidP="00C31AF3">
      <w:pPr>
        <w:rPr>
          <w:rFonts w:ascii="Times New Roman" w:hAnsi="Times New Roman" w:cs="Times New Roman"/>
          <w:sz w:val="32"/>
          <w:szCs w:val="32"/>
        </w:rPr>
      </w:pPr>
      <w:proofErr w:type="gramStart"/>
      <w:r w:rsidRPr="00C31AF3">
        <w:rPr>
          <w:rFonts w:ascii="Times New Roman" w:hAnsi="Times New Roman" w:cs="Times New Roman"/>
          <w:sz w:val="32"/>
          <w:szCs w:val="32"/>
        </w:rPr>
        <w:t>Rengarenk</w:t>
      </w:r>
      <w:proofErr w:type="gramEnd"/>
      <w:r w:rsidRPr="00C31AF3">
        <w:rPr>
          <w:rFonts w:ascii="Times New Roman" w:hAnsi="Times New Roman" w:cs="Times New Roman"/>
          <w:sz w:val="32"/>
          <w:szCs w:val="32"/>
        </w:rPr>
        <w:t xml:space="preserve"> çiçekler açar kırlar,</w:t>
      </w: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t>Cıvıldaşıp durur kuşlar,</w:t>
      </w: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t xml:space="preserve">Baharda bayram </w:t>
      </w:r>
      <w:proofErr w:type="gramStart"/>
      <w:r w:rsidRPr="00C31AF3">
        <w:rPr>
          <w:rFonts w:ascii="Times New Roman" w:hAnsi="Times New Roman" w:cs="Times New Roman"/>
          <w:sz w:val="32"/>
          <w:szCs w:val="32"/>
        </w:rPr>
        <w:t>Nevruz’dur</w:t>
      </w:r>
      <w:proofErr w:type="gramEnd"/>
      <w:r w:rsidRPr="00C31AF3">
        <w:rPr>
          <w:rFonts w:ascii="Times New Roman" w:hAnsi="Times New Roman" w:cs="Times New Roman"/>
          <w:sz w:val="32"/>
          <w:szCs w:val="32"/>
        </w:rPr>
        <w:t xml:space="preserve"> çocuklar!</w:t>
      </w: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t xml:space="preserve"> </w:t>
      </w: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t xml:space="preserve">Yeşillenir her </w:t>
      </w:r>
      <w:proofErr w:type="gramStart"/>
      <w:r w:rsidRPr="00C31AF3">
        <w:rPr>
          <w:rFonts w:ascii="Times New Roman" w:hAnsi="Times New Roman" w:cs="Times New Roman"/>
          <w:sz w:val="32"/>
          <w:szCs w:val="32"/>
        </w:rPr>
        <w:t>taraf  21</w:t>
      </w:r>
      <w:proofErr w:type="gramEnd"/>
      <w:r w:rsidRPr="00C31AF3">
        <w:rPr>
          <w:rFonts w:ascii="Times New Roman" w:hAnsi="Times New Roman" w:cs="Times New Roman"/>
          <w:sz w:val="32"/>
          <w:szCs w:val="32"/>
        </w:rPr>
        <w:t xml:space="preserve"> Mart’ta,</w:t>
      </w: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t>Canlılık gelir tabiata,</w:t>
      </w: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t xml:space="preserve">Biz çocuklar için </w:t>
      </w:r>
      <w:proofErr w:type="gramStart"/>
      <w:r w:rsidRPr="00C31AF3">
        <w:rPr>
          <w:rFonts w:ascii="Times New Roman" w:hAnsi="Times New Roman" w:cs="Times New Roman"/>
          <w:sz w:val="32"/>
          <w:szCs w:val="32"/>
        </w:rPr>
        <w:t>eğlence  şamata</w:t>
      </w:r>
      <w:proofErr w:type="gramEnd"/>
      <w:r w:rsidRPr="00C31AF3">
        <w:rPr>
          <w:rFonts w:ascii="Times New Roman" w:hAnsi="Times New Roman" w:cs="Times New Roman"/>
          <w:sz w:val="32"/>
          <w:szCs w:val="32"/>
        </w:rPr>
        <w:t>,</w:t>
      </w: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t xml:space="preserve">Bayramda bahar </w:t>
      </w:r>
      <w:proofErr w:type="gramStart"/>
      <w:r w:rsidRPr="00C31AF3">
        <w:rPr>
          <w:rFonts w:ascii="Times New Roman" w:hAnsi="Times New Roman" w:cs="Times New Roman"/>
          <w:sz w:val="32"/>
          <w:szCs w:val="32"/>
        </w:rPr>
        <w:t>Nevruz’dur  çocuklar</w:t>
      </w:r>
      <w:proofErr w:type="gramEnd"/>
      <w:r w:rsidRPr="00C31AF3">
        <w:rPr>
          <w:rFonts w:ascii="Times New Roman" w:hAnsi="Times New Roman" w:cs="Times New Roman"/>
          <w:sz w:val="32"/>
          <w:szCs w:val="32"/>
        </w:rPr>
        <w:t>!</w:t>
      </w: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t xml:space="preserve"> </w:t>
      </w: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t>Karlar yağmaz artık,</w:t>
      </w: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t>Bahar bağırır dışarı çık,</w:t>
      </w: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t>Ellerimiz üşümez artık,</w:t>
      </w: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t xml:space="preserve">Baharda bayram </w:t>
      </w:r>
      <w:proofErr w:type="gramStart"/>
      <w:r w:rsidRPr="00C31AF3">
        <w:rPr>
          <w:rFonts w:ascii="Times New Roman" w:hAnsi="Times New Roman" w:cs="Times New Roman"/>
          <w:sz w:val="32"/>
          <w:szCs w:val="32"/>
        </w:rPr>
        <w:t>Nevruz’dur</w:t>
      </w:r>
      <w:proofErr w:type="gramEnd"/>
      <w:r w:rsidRPr="00C31AF3">
        <w:rPr>
          <w:rFonts w:ascii="Times New Roman" w:hAnsi="Times New Roman" w:cs="Times New Roman"/>
          <w:sz w:val="32"/>
          <w:szCs w:val="32"/>
        </w:rPr>
        <w:t xml:space="preserve"> çocuklar!</w:t>
      </w: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t xml:space="preserve"> </w:t>
      </w: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t>Lale, sümbül, gül açar,</w:t>
      </w: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t>Kardelen, menekşe koku saçar.</w:t>
      </w: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t>Kelebek, kırlangıç, bülbül uçar,</w:t>
      </w:r>
    </w:p>
    <w:p w:rsidR="00C31AF3" w:rsidRPr="00C31AF3" w:rsidRDefault="00C31AF3" w:rsidP="00C31AF3">
      <w:pPr>
        <w:rPr>
          <w:rFonts w:ascii="Times New Roman" w:hAnsi="Times New Roman" w:cs="Times New Roman"/>
          <w:sz w:val="32"/>
          <w:szCs w:val="32"/>
        </w:rPr>
      </w:pPr>
      <w:r w:rsidRPr="00C31AF3">
        <w:rPr>
          <w:rFonts w:ascii="Times New Roman" w:hAnsi="Times New Roman" w:cs="Times New Roman"/>
          <w:sz w:val="32"/>
          <w:szCs w:val="32"/>
        </w:rPr>
        <w:t xml:space="preserve">Bayramda bahar </w:t>
      </w:r>
      <w:proofErr w:type="gramStart"/>
      <w:r w:rsidRPr="00C31AF3">
        <w:rPr>
          <w:rFonts w:ascii="Times New Roman" w:hAnsi="Times New Roman" w:cs="Times New Roman"/>
          <w:sz w:val="32"/>
          <w:szCs w:val="32"/>
        </w:rPr>
        <w:t>Nevruz’dur</w:t>
      </w:r>
      <w:proofErr w:type="gramEnd"/>
      <w:r w:rsidRPr="00C31AF3">
        <w:rPr>
          <w:rFonts w:ascii="Times New Roman" w:hAnsi="Times New Roman" w:cs="Times New Roman"/>
          <w:sz w:val="32"/>
          <w:szCs w:val="32"/>
        </w:rPr>
        <w:t xml:space="preserve"> çocuklar!</w:t>
      </w:r>
    </w:p>
    <w:p w:rsidR="00BE3D94" w:rsidRPr="00BE3D94" w:rsidRDefault="00BE3D94" w:rsidP="00BE3D94">
      <w:pPr>
        <w:rPr>
          <w:rFonts w:ascii="Times New Roman" w:hAnsi="Times New Roman" w:cs="Times New Roman"/>
          <w:sz w:val="28"/>
          <w:szCs w:val="28"/>
        </w:rPr>
      </w:pPr>
      <w:r w:rsidRPr="00BE3D94">
        <w:rPr>
          <w:rFonts w:ascii="Times New Roman" w:hAnsi="Times New Roman" w:cs="Times New Roman"/>
          <w:sz w:val="28"/>
          <w:szCs w:val="28"/>
        </w:rPr>
        <w:t>Türk Dünyası ve Atatürk’ün Görüşleri</w:t>
      </w:r>
    </w:p>
    <w:p w:rsidR="00BE3D94" w:rsidRPr="00BE3D94" w:rsidRDefault="00BE3D94" w:rsidP="00BE3D94">
      <w:pPr>
        <w:rPr>
          <w:rFonts w:ascii="Times New Roman" w:hAnsi="Times New Roman" w:cs="Times New Roman"/>
          <w:sz w:val="28"/>
          <w:szCs w:val="28"/>
        </w:rPr>
      </w:pPr>
      <w:r w:rsidRPr="00BE3D94">
        <w:rPr>
          <w:rFonts w:ascii="Times New Roman" w:hAnsi="Times New Roman" w:cs="Times New Roman"/>
          <w:sz w:val="28"/>
          <w:szCs w:val="28"/>
        </w:rPr>
        <w:t xml:space="preserve"> </w:t>
      </w:r>
    </w:p>
    <w:p w:rsidR="00BE3D94" w:rsidRPr="00BE3D94" w:rsidRDefault="00BE3D94" w:rsidP="00BE3D94">
      <w:pPr>
        <w:rPr>
          <w:rFonts w:ascii="Times New Roman" w:hAnsi="Times New Roman" w:cs="Times New Roman"/>
          <w:sz w:val="28"/>
          <w:szCs w:val="28"/>
        </w:rPr>
      </w:pPr>
      <w:r w:rsidRPr="00BE3D94">
        <w:rPr>
          <w:rFonts w:ascii="Times New Roman" w:hAnsi="Times New Roman" w:cs="Times New Roman"/>
          <w:sz w:val="28"/>
          <w:szCs w:val="28"/>
        </w:rPr>
        <w:lastRenderedPageBreak/>
        <w:t xml:space="preserve">Günümüzde Türk milleti çok geniş bir coğrafyada yaşamaktadır. Avrupa ve Asya </w:t>
      </w:r>
      <w:proofErr w:type="gramStart"/>
      <w:r w:rsidRPr="00BE3D94">
        <w:rPr>
          <w:rFonts w:ascii="Times New Roman" w:hAnsi="Times New Roman" w:cs="Times New Roman"/>
          <w:sz w:val="28"/>
          <w:szCs w:val="28"/>
        </w:rPr>
        <w:t>kıtalarının  birçok</w:t>
      </w:r>
      <w:proofErr w:type="gramEnd"/>
      <w:r w:rsidRPr="00BE3D94">
        <w:rPr>
          <w:rFonts w:ascii="Times New Roman" w:hAnsi="Times New Roman" w:cs="Times New Roman"/>
          <w:sz w:val="28"/>
          <w:szCs w:val="28"/>
        </w:rPr>
        <w:t xml:space="preserve"> alanında, Tuna Nehrinden,  Çin Seddine kadar olan geniş bir bölge içinde bağımsız veya özerk devletler biçiminde varlıklarını sürdürmektedirler. </w:t>
      </w:r>
      <w:proofErr w:type="gramStart"/>
      <w:r w:rsidRPr="00BE3D94">
        <w:rPr>
          <w:rFonts w:ascii="Times New Roman" w:hAnsi="Times New Roman" w:cs="Times New Roman"/>
          <w:sz w:val="28"/>
          <w:szCs w:val="28"/>
        </w:rPr>
        <w:t>Türkler  özellikle</w:t>
      </w:r>
      <w:proofErr w:type="gramEnd"/>
      <w:r w:rsidRPr="00BE3D94">
        <w:rPr>
          <w:rFonts w:ascii="Times New Roman" w:hAnsi="Times New Roman" w:cs="Times New Roman"/>
          <w:sz w:val="28"/>
          <w:szCs w:val="28"/>
        </w:rPr>
        <w:t xml:space="preserve"> Sovyet Rusyanın dağılmasından sonra daha fazla sayıda bağımsız devletler şeklinde ortaya çıkabilmişlerdir.</w:t>
      </w:r>
    </w:p>
    <w:p w:rsidR="00BE3D94" w:rsidRPr="00BE3D94" w:rsidRDefault="00BE3D94" w:rsidP="00BE3D94">
      <w:pPr>
        <w:rPr>
          <w:rFonts w:ascii="Times New Roman" w:hAnsi="Times New Roman" w:cs="Times New Roman"/>
          <w:sz w:val="28"/>
          <w:szCs w:val="28"/>
        </w:rPr>
      </w:pPr>
      <w:r w:rsidRPr="00BE3D94">
        <w:rPr>
          <w:rFonts w:ascii="Times New Roman" w:hAnsi="Times New Roman" w:cs="Times New Roman"/>
          <w:sz w:val="28"/>
          <w:szCs w:val="28"/>
        </w:rPr>
        <w:t>Komşularımız olan ülkeler içinde de çok sayıda Türk yaşamaktadır.</w:t>
      </w:r>
    </w:p>
    <w:p w:rsidR="00BE3D94" w:rsidRPr="00BE3D94" w:rsidRDefault="00BE3D94" w:rsidP="00BE3D94">
      <w:pPr>
        <w:rPr>
          <w:rFonts w:ascii="Times New Roman" w:hAnsi="Times New Roman" w:cs="Times New Roman"/>
          <w:sz w:val="28"/>
          <w:szCs w:val="28"/>
        </w:rPr>
      </w:pPr>
      <w:r w:rsidRPr="00BE3D94">
        <w:rPr>
          <w:rFonts w:ascii="Times New Roman" w:hAnsi="Times New Roman" w:cs="Times New Roman"/>
          <w:sz w:val="28"/>
          <w:szCs w:val="28"/>
        </w:rPr>
        <w:t xml:space="preserve">Bulgaristan’da 1.5 milyon, Yunanistan’da 150 bin,  Irak’ta 2.5 </w:t>
      </w:r>
      <w:proofErr w:type="gramStart"/>
      <w:r w:rsidRPr="00BE3D94">
        <w:rPr>
          <w:rFonts w:ascii="Times New Roman" w:hAnsi="Times New Roman" w:cs="Times New Roman"/>
          <w:sz w:val="28"/>
          <w:szCs w:val="28"/>
        </w:rPr>
        <w:t>milyon , İran’da</w:t>
      </w:r>
      <w:proofErr w:type="gramEnd"/>
      <w:r w:rsidRPr="00BE3D94">
        <w:rPr>
          <w:rFonts w:ascii="Times New Roman" w:hAnsi="Times New Roman" w:cs="Times New Roman"/>
          <w:sz w:val="28"/>
          <w:szCs w:val="28"/>
        </w:rPr>
        <w:t xml:space="preserve"> 18 milyon Türk yaşadığı bilinmektedir.Ayrıca Suriye , Gürcistan ve  Ermenistan içinde de Türkler yaşamaktadır.</w:t>
      </w:r>
    </w:p>
    <w:p w:rsidR="00BE3D94" w:rsidRPr="00BE3D94" w:rsidRDefault="00BE3D94" w:rsidP="00BE3D94">
      <w:pPr>
        <w:rPr>
          <w:rFonts w:ascii="Times New Roman" w:hAnsi="Times New Roman" w:cs="Times New Roman"/>
          <w:sz w:val="28"/>
          <w:szCs w:val="28"/>
        </w:rPr>
      </w:pPr>
      <w:r w:rsidRPr="00BE3D94">
        <w:rPr>
          <w:rFonts w:ascii="Times New Roman" w:hAnsi="Times New Roman" w:cs="Times New Roman"/>
          <w:sz w:val="28"/>
          <w:szCs w:val="28"/>
        </w:rPr>
        <w:t xml:space="preserve">Azerbaycan, Kazakistan, Türkmenistan, Özbekistan ve Kırgızistan ve KKTC Asya kıtasında yer alan bağımsız Türk Cumhuriyetleridir. Ayrıca Tacikistan, Çin, </w:t>
      </w:r>
      <w:proofErr w:type="gramStart"/>
      <w:r w:rsidRPr="00BE3D94">
        <w:rPr>
          <w:rFonts w:ascii="Times New Roman" w:hAnsi="Times New Roman" w:cs="Times New Roman"/>
          <w:sz w:val="28"/>
          <w:szCs w:val="28"/>
        </w:rPr>
        <w:t>Rusya , Afganistan</w:t>
      </w:r>
      <w:proofErr w:type="gramEnd"/>
      <w:r w:rsidRPr="00BE3D94">
        <w:rPr>
          <w:rFonts w:ascii="Times New Roman" w:hAnsi="Times New Roman" w:cs="Times New Roman"/>
          <w:sz w:val="28"/>
          <w:szCs w:val="28"/>
        </w:rPr>
        <w:t xml:space="preserve"> İçindede birçok Türk Özerk  devletler biçiminde yer almaktadır yaşamaktadır. Yakut </w:t>
      </w:r>
      <w:proofErr w:type="gramStart"/>
      <w:r w:rsidRPr="00BE3D94">
        <w:rPr>
          <w:rFonts w:ascii="Times New Roman" w:hAnsi="Times New Roman" w:cs="Times New Roman"/>
          <w:sz w:val="28"/>
          <w:szCs w:val="28"/>
        </w:rPr>
        <w:t>Türkleri ,Tuva</w:t>
      </w:r>
      <w:proofErr w:type="gramEnd"/>
      <w:r w:rsidRPr="00BE3D94">
        <w:rPr>
          <w:rFonts w:ascii="Times New Roman" w:hAnsi="Times New Roman" w:cs="Times New Roman"/>
          <w:sz w:val="28"/>
          <w:szCs w:val="28"/>
        </w:rPr>
        <w:t xml:space="preserve"> Türkleri, Tatarlar, Çuvaşistan Başkurtlar,Kabartay-Balkar ve Dağıstan Türkleri bunlardan bazılarıdır.</w:t>
      </w:r>
    </w:p>
    <w:p w:rsidR="00BE3D94" w:rsidRPr="00BE3D94" w:rsidRDefault="00BE3D94" w:rsidP="00BE3D94">
      <w:pPr>
        <w:rPr>
          <w:rFonts w:ascii="Times New Roman" w:hAnsi="Times New Roman" w:cs="Times New Roman"/>
          <w:sz w:val="28"/>
          <w:szCs w:val="28"/>
        </w:rPr>
      </w:pPr>
      <w:r w:rsidRPr="00BE3D94">
        <w:rPr>
          <w:rFonts w:ascii="Times New Roman" w:hAnsi="Times New Roman" w:cs="Times New Roman"/>
          <w:sz w:val="28"/>
          <w:szCs w:val="28"/>
        </w:rPr>
        <w:t xml:space="preserve">Ayrıca Avrupa kıtasında Makedonya, Bosna Hersek, </w:t>
      </w:r>
      <w:proofErr w:type="gramStart"/>
      <w:r w:rsidRPr="00BE3D94">
        <w:rPr>
          <w:rFonts w:ascii="Times New Roman" w:hAnsi="Times New Roman" w:cs="Times New Roman"/>
          <w:sz w:val="28"/>
          <w:szCs w:val="28"/>
        </w:rPr>
        <w:t>Arnavutluk,Karadağ</w:t>
      </w:r>
      <w:proofErr w:type="gramEnd"/>
      <w:r w:rsidRPr="00BE3D94">
        <w:rPr>
          <w:rFonts w:ascii="Times New Roman" w:hAnsi="Times New Roman" w:cs="Times New Roman"/>
          <w:sz w:val="28"/>
          <w:szCs w:val="28"/>
        </w:rPr>
        <w:t xml:space="preserve"> ,Moldova  ve Ukrayna sınırları içinde de değişen sayılarda Türk nufusu yaşamaktadır. Ayrıca başta Almanya olmak üzere dünyanın birçok ülkesinde işçi Türk ailelerinin oluşturduğu önemli bir Türk kitleside yer almaktadır.</w:t>
      </w:r>
    </w:p>
    <w:p w:rsidR="00BE3D94" w:rsidRPr="00BE3D94" w:rsidRDefault="00BE3D94" w:rsidP="00BE3D94">
      <w:pPr>
        <w:rPr>
          <w:rFonts w:ascii="Times New Roman" w:hAnsi="Times New Roman" w:cs="Times New Roman"/>
          <w:sz w:val="28"/>
          <w:szCs w:val="28"/>
        </w:rPr>
      </w:pPr>
      <w:r w:rsidRPr="00BE3D94">
        <w:rPr>
          <w:rFonts w:ascii="Times New Roman" w:hAnsi="Times New Roman" w:cs="Times New Roman"/>
          <w:sz w:val="28"/>
          <w:szCs w:val="28"/>
        </w:rPr>
        <w:t>Büyük önder Atatürk ülkemiz sınırları dışında özellikle başka ülkelerin esareti altında yaşayan Türkler için bakın neler söylüyor;</w:t>
      </w:r>
    </w:p>
    <w:p w:rsidR="00BE3D94" w:rsidRPr="00BE3D94" w:rsidRDefault="00BE3D94" w:rsidP="00BE3D94">
      <w:pPr>
        <w:rPr>
          <w:rFonts w:ascii="Times New Roman" w:hAnsi="Times New Roman" w:cs="Times New Roman"/>
          <w:sz w:val="28"/>
          <w:szCs w:val="28"/>
        </w:rPr>
      </w:pPr>
      <w:r w:rsidRPr="00BE3D94">
        <w:rPr>
          <w:rFonts w:ascii="Times New Roman" w:hAnsi="Times New Roman" w:cs="Times New Roman"/>
          <w:sz w:val="28"/>
          <w:szCs w:val="28"/>
        </w:rPr>
        <w:t xml:space="preserve">Bizim dostlarımızın idaresinde dili bir, inancı bir, özü bir kardeşlerimiz </w:t>
      </w:r>
      <w:proofErr w:type="gramStart"/>
      <w:r w:rsidRPr="00BE3D94">
        <w:rPr>
          <w:rFonts w:ascii="Times New Roman" w:hAnsi="Times New Roman" w:cs="Times New Roman"/>
          <w:sz w:val="28"/>
          <w:szCs w:val="28"/>
        </w:rPr>
        <w:t>vardır.Onlara</w:t>
      </w:r>
      <w:proofErr w:type="gramEnd"/>
      <w:r w:rsidRPr="00BE3D94">
        <w:rPr>
          <w:rFonts w:ascii="Times New Roman" w:hAnsi="Times New Roman" w:cs="Times New Roman"/>
          <w:sz w:val="28"/>
          <w:szCs w:val="28"/>
        </w:rPr>
        <w:t xml:space="preserve"> sahip çıkmaya hazır olmalıyız.Milletler buna nasıl hazırlanırlar.Manevi köprüleri sağlam tutarak. Dil bir köprüdür.İnanç bir köprüdür</w:t>
      </w:r>
      <w:proofErr w:type="gramStart"/>
      <w:r w:rsidRPr="00BE3D94">
        <w:rPr>
          <w:rFonts w:ascii="Times New Roman" w:hAnsi="Times New Roman" w:cs="Times New Roman"/>
          <w:sz w:val="28"/>
          <w:szCs w:val="28"/>
        </w:rPr>
        <w:t>..</w:t>
      </w:r>
      <w:proofErr w:type="gramEnd"/>
      <w:r w:rsidRPr="00BE3D94">
        <w:rPr>
          <w:rFonts w:ascii="Times New Roman" w:hAnsi="Times New Roman" w:cs="Times New Roman"/>
          <w:sz w:val="28"/>
          <w:szCs w:val="28"/>
        </w:rPr>
        <w:t>Tarih bir köprüdür.</w:t>
      </w:r>
    </w:p>
    <w:p w:rsidR="00BE3D94" w:rsidRPr="00BE3D94" w:rsidRDefault="00BE3D94" w:rsidP="00BE3D94">
      <w:pPr>
        <w:rPr>
          <w:rFonts w:ascii="Times New Roman" w:hAnsi="Times New Roman" w:cs="Times New Roman"/>
          <w:sz w:val="28"/>
          <w:szCs w:val="28"/>
        </w:rPr>
      </w:pPr>
      <w:r w:rsidRPr="00BE3D94">
        <w:rPr>
          <w:rFonts w:ascii="Times New Roman" w:hAnsi="Times New Roman" w:cs="Times New Roman"/>
          <w:sz w:val="28"/>
          <w:szCs w:val="28"/>
        </w:rPr>
        <w:t>Köklerimize inmeli ve olayların böldüğü tarihimizin içinde bütünleşmeliyiz.Onların bize yaklaşmasını beklememeliyiz.Bizim onlara yaklaşmamız gerekli</w:t>
      </w:r>
      <w:proofErr w:type="gramStart"/>
      <w:r w:rsidRPr="00BE3D94">
        <w:rPr>
          <w:rFonts w:ascii="Times New Roman" w:hAnsi="Times New Roman" w:cs="Times New Roman"/>
          <w:sz w:val="28"/>
          <w:szCs w:val="28"/>
        </w:rPr>
        <w:t>..</w:t>
      </w:r>
      <w:proofErr w:type="gramEnd"/>
      <w:r w:rsidRPr="00BE3D94">
        <w:rPr>
          <w:rFonts w:ascii="Times New Roman" w:hAnsi="Times New Roman" w:cs="Times New Roman"/>
          <w:sz w:val="28"/>
          <w:szCs w:val="28"/>
        </w:rPr>
        <w:t>“</w:t>
      </w:r>
    </w:p>
    <w:p w:rsidR="00BE3D94" w:rsidRPr="00BE3D94" w:rsidRDefault="00BE3D94" w:rsidP="00BE3D94">
      <w:pPr>
        <w:tabs>
          <w:tab w:val="left" w:pos="3960"/>
        </w:tabs>
        <w:rPr>
          <w:rFonts w:ascii="Times New Roman" w:hAnsi="Times New Roman" w:cs="Times New Roman"/>
          <w:sz w:val="28"/>
          <w:szCs w:val="28"/>
        </w:rPr>
      </w:pPr>
      <w:r w:rsidRPr="00BE3D94">
        <w:rPr>
          <w:rFonts w:ascii="Times New Roman" w:hAnsi="Times New Roman" w:cs="Times New Roman"/>
          <w:sz w:val="28"/>
          <w:szCs w:val="28"/>
        </w:rPr>
        <w:t xml:space="preserve"> </w:t>
      </w:r>
      <w:r>
        <w:rPr>
          <w:rFonts w:ascii="Times New Roman" w:hAnsi="Times New Roman" w:cs="Times New Roman"/>
          <w:sz w:val="28"/>
          <w:szCs w:val="28"/>
        </w:rPr>
        <w:tab/>
      </w:r>
    </w:p>
    <w:p w:rsidR="00BE3D94" w:rsidRPr="00BE3D94" w:rsidRDefault="00BE3D94" w:rsidP="00BE3D94">
      <w:pPr>
        <w:rPr>
          <w:rFonts w:ascii="Times New Roman" w:hAnsi="Times New Roman" w:cs="Times New Roman"/>
          <w:sz w:val="28"/>
          <w:szCs w:val="28"/>
        </w:rPr>
      </w:pPr>
      <w:r w:rsidRPr="00BE3D94">
        <w:rPr>
          <w:rFonts w:ascii="Times New Roman" w:hAnsi="Times New Roman" w:cs="Times New Roman"/>
          <w:sz w:val="28"/>
          <w:szCs w:val="28"/>
        </w:rPr>
        <w:t xml:space="preserve"> </w:t>
      </w:r>
    </w:p>
    <w:p w:rsidR="00636C6D" w:rsidRPr="00636C6D" w:rsidRDefault="00636C6D" w:rsidP="00636C6D">
      <w:pPr>
        <w:rPr>
          <w:rFonts w:ascii="Times New Roman" w:hAnsi="Times New Roman" w:cs="Times New Roman"/>
          <w:sz w:val="28"/>
          <w:szCs w:val="28"/>
        </w:rPr>
      </w:pPr>
      <w:r w:rsidRPr="00636C6D">
        <w:rPr>
          <w:rFonts w:ascii="Times New Roman" w:hAnsi="Times New Roman" w:cs="Times New Roman"/>
          <w:sz w:val="28"/>
          <w:szCs w:val="28"/>
        </w:rPr>
        <w:t>BARIŞIN SESİ</w:t>
      </w:r>
    </w:p>
    <w:p w:rsidR="00636C6D" w:rsidRPr="00636C6D" w:rsidRDefault="00636C6D" w:rsidP="00636C6D">
      <w:pPr>
        <w:rPr>
          <w:rFonts w:ascii="Times New Roman" w:hAnsi="Times New Roman" w:cs="Times New Roman"/>
          <w:sz w:val="28"/>
          <w:szCs w:val="28"/>
        </w:rPr>
      </w:pPr>
      <w:r w:rsidRPr="00636C6D">
        <w:rPr>
          <w:rFonts w:ascii="Times New Roman" w:hAnsi="Times New Roman" w:cs="Times New Roman"/>
          <w:sz w:val="28"/>
          <w:szCs w:val="28"/>
        </w:rPr>
        <w:t xml:space="preserve"> </w:t>
      </w:r>
    </w:p>
    <w:p w:rsidR="00636C6D" w:rsidRPr="00636C6D" w:rsidRDefault="00636C6D" w:rsidP="00636C6D">
      <w:pPr>
        <w:rPr>
          <w:rFonts w:ascii="Times New Roman" w:hAnsi="Times New Roman" w:cs="Times New Roman"/>
          <w:sz w:val="28"/>
          <w:szCs w:val="28"/>
        </w:rPr>
      </w:pPr>
      <w:r w:rsidRPr="00636C6D">
        <w:rPr>
          <w:rFonts w:ascii="Times New Roman" w:hAnsi="Times New Roman" w:cs="Times New Roman"/>
          <w:sz w:val="28"/>
          <w:szCs w:val="28"/>
        </w:rPr>
        <w:lastRenderedPageBreak/>
        <w:t>Dillerden düşmez kardeşlik türküleri,</w:t>
      </w:r>
    </w:p>
    <w:p w:rsidR="00636C6D" w:rsidRPr="00636C6D" w:rsidRDefault="00636C6D" w:rsidP="00636C6D">
      <w:pPr>
        <w:rPr>
          <w:rFonts w:ascii="Times New Roman" w:hAnsi="Times New Roman" w:cs="Times New Roman"/>
          <w:sz w:val="28"/>
          <w:szCs w:val="28"/>
        </w:rPr>
      </w:pPr>
      <w:r w:rsidRPr="00636C6D">
        <w:rPr>
          <w:rFonts w:ascii="Times New Roman" w:hAnsi="Times New Roman" w:cs="Times New Roman"/>
          <w:sz w:val="28"/>
          <w:szCs w:val="28"/>
        </w:rPr>
        <w:t>Nevruzdan yeşerir, barış çiçeğinin</w:t>
      </w:r>
    </w:p>
    <w:p w:rsidR="00636C6D" w:rsidRPr="00636C6D" w:rsidRDefault="00636C6D" w:rsidP="00636C6D">
      <w:pPr>
        <w:rPr>
          <w:rFonts w:ascii="Times New Roman" w:hAnsi="Times New Roman" w:cs="Times New Roman"/>
          <w:sz w:val="28"/>
          <w:szCs w:val="28"/>
        </w:rPr>
      </w:pPr>
      <w:r w:rsidRPr="00636C6D">
        <w:rPr>
          <w:rFonts w:ascii="Times New Roman" w:hAnsi="Times New Roman" w:cs="Times New Roman"/>
          <w:sz w:val="28"/>
          <w:szCs w:val="28"/>
        </w:rPr>
        <w:t>Huzur ve kardeşlik dolu sesi,</w:t>
      </w:r>
    </w:p>
    <w:p w:rsidR="00636C6D" w:rsidRPr="00636C6D" w:rsidRDefault="00636C6D" w:rsidP="00636C6D">
      <w:pPr>
        <w:rPr>
          <w:rFonts w:ascii="Times New Roman" w:hAnsi="Times New Roman" w:cs="Times New Roman"/>
          <w:sz w:val="28"/>
          <w:szCs w:val="28"/>
        </w:rPr>
      </w:pPr>
      <w:r w:rsidRPr="00636C6D">
        <w:rPr>
          <w:rFonts w:ascii="Times New Roman" w:hAnsi="Times New Roman" w:cs="Times New Roman"/>
          <w:sz w:val="28"/>
          <w:szCs w:val="28"/>
        </w:rPr>
        <w:t>Anlatır mutlulukların en yücesini.</w:t>
      </w:r>
    </w:p>
    <w:p w:rsidR="00636C6D" w:rsidRPr="00636C6D" w:rsidRDefault="00636C6D" w:rsidP="00636C6D">
      <w:pPr>
        <w:rPr>
          <w:rFonts w:ascii="Times New Roman" w:hAnsi="Times New Roman" w:cs="Times New Roman"/>
          <w:sz w:val="28"/>
          <w:szCs w:val="28"/>
        </w:rPr>
      </w:pPr>
      <w:r w:rsidRPr="00636C6D">
        <w:rPr>
          <w:rFonts w:ascii="Times New Roman" w:hAnsi="Times New Roman" w:cs="Times New Roman"/>
          <w:sz w:val="28"/>
          <w:szCs w:val="28"/>
        </w:rPr>
        <w:t xml:space="preserve"> </w:t>
      </w:r>
    </w:p>
    <w:p w:rsidR="00636C6D" w:rsidRPr="00636C6D" w:rsidRDefault="00636C6D" w:rsidP="00636C6D">
      <w:pPr>
        <w:rPr>
          <w:rFonts w:ascii="Times New Roman" w:hAnsi="Times New Roman" w:cs="Times New Roman"/>
          <w:sz w:val="28"/>
          <w:szCs w:val="28"/>
        </w:rPr>
      </w:pPr>
      <w:r w:rsidRPr="00636C6D">
        <w:rPr>
          <w:rFonts w:ascii="Times New Roman" w:hAnsi="Times New Roman" w:cs="Times New Roman"/>
          <w:sz w:val="28"/>
          <w:szCs w:val="28"/>
        </w:rPr>
        <w:t>Her çiçeğin ayrı bir rengi,</w:t>
      </w:r>
    </w:p>
    <w:p w:rsidR="00636C6D" w:rsidRPr="00636C6D" w:rsidRDefault="00636C6D" w:rsidP="00636C6D">
      <w:pPr>
        <w:rPr>
          <w:rFonts w:ascii="Times New Roman" w:hAnsi="Times New Roman" w:cs="Times New Roman"/>
          <w:sz w:val="28"/>
          <w:szCs w:val="28"/>
        </w:rPr>
      </w:pPr>
      <w:r w:rsidRPr="00636C6D">
        <w:rPr>
          <w:rFonts w:ascii="Times New Roman" w:hAnsi="Times New Roman" w:cs="Times New Roman"/>
          <w:sz w:val="28"/>
          <w:szCs w:val="28"/>
        </w:rPr>
        <w:t>Baharın kardeşliğin, emeğin eseri,</w:t>
      </w:r>
    </w:p>
    <w:p w:rsidR="00636C6D" w:rsidRPr="00636C6D" w:rsidRDefault="00636C6D" w:rsidP="00636C6D">
      <w:pPr>
        <w:rPr>
          <w:rFonts w:ascii="Times New Roman" w:hAnsi="Times New Roman" w:cs="Times New Roman"/>
          <w:sz w:val="28"/>
          <w:szCs w:val="28"/>
        </w:rPr>
      </w:pPr>
      <w:r w:rsidRPr="00636C6D">
        <w:rPr>
          <w:rFonts w:ascii="Times New Roman" w:hAnsi="Times New Roman" w:cs="Times New Roman"/>
          <w:sz w:val="28"/>
          <w:szCs w:val="28"/>
        </w:rPr>
        <w:t>Yurdumun güneşi, baharın habercisi,</w:t>
      </w:r>
    </w:p>
    <w:p w:rsidR="00636C6D" w:rsidRPr="00636C6D" w:rsidRDefault="00636C6D" w:rsidP="00636C6D">
      <w:pPr>
        <w:rPr>
          <w:rFonts w:ascii="Times New Roman" w:hAnsi="Times New Roman" w:cs="Times New Roman"/>
          <w:sz w:val="28"/>
          <w:szCs w:val="28"/>
        </w:rPr>
      </w:pPr>
      <w:r w:rsidRPr="00636C6D">
        <w:rPr>
          <w:rFonts w:ascii="Times New Roman" w:hAnsi="Times New Roman" w:cs="Times New Roman"/>
          <w:sz w:val="28"/>
          <w:szCs w:val="28"/>
        </w:rPr>
        <w:t>Bayram günleriyle geçer nevruz günleri.</w:t>
      </w:r>
    </w:p>
    <w:p w:rsidR="00636C6D" w:rsidRPr="00636C6D" w:rsidRDefault="00636C6D" w:rsidP="00636C6D">
      <w:pPr>
        <w:rPr>
          <w:rFonts w:ascii="Times New Roman" w:hAnsi="Times New Roman" w:cs="Times New Roman"/>
          <w:sz w:val="28"/>
          <w:szCs w:val="28"/>
        </w:rPr>
      </w:pPr>
      <w:r w:rsidRPr="00636C6D">
        <w:rPr>
          <w:rFonts w:ascii="Times New Roman" w:hAnsi="Times New Roman" w:cs="Times New Roman"/>
          <w:sz w:val="28"/>
          <w:szCs w:val="28"/>
        </w:rPr>
        <w:t xml:space="preserve"> </w:t>
      </w:r>
    </w:p>
    <w:p w:rsidR="00636C6D" w:rsidRPr="00636C6D" w:rsidRDefault="00636C6D" w:rsidP="00636C6D">
      <w:pPr>
        <w:rPr>
          <w:rFonts w:ascii="Times New Roman" w:hAnsi="Times New Roman" w:cs="Times New Roman"/>
          <w:sz w:val="28"/>
          <w:szCs w:val="28"/>
        </w:rPr>
      </w:pPr>
      <w:r w:rsidRPr="00636C6D">
        <w:rPr>
          <w:rFonts w:ascii="Times New Roman" w:hAnsi="Times New Roman" w:cs="Times New Roman"/>
          <w:sz w:val="28"/>
          <w:szCs w:val="28"/>
        </w:rPr>
        <w:t>Nevruzda açar çiçekler</w:t>
      </w:r>
    </w:p>
    <w:p w:rsidR="00636C6D" w:rsidRPr="00636C6D" w:rsidRDefault="00636C6D" w:rsidP="00636C6D">
      <w:pPr>
        <w:rPr>
          <w:rFonts w:ascii="Times New Roman" w:hAnsi="Times New Roman" w:cs="Times New Roman"/>
          <w:sz w:val="28"/>
          <w:szCs w:val="28"/>
        </w:rPr>
      </w:pPr>
      <w:r w:rsidRPr="00636C6D">
        <w:rPr>
          <w:rFonts w:ascii="Times New Roman" w:hAnsi="Times New Roman" w:cs="Times New Roman"/>
          <w:sz w:val="28"/>
          <w:szCs w:val="28"/>
        </w:rPr>
        <w:t>Çekilir halaylar, söylenir türküler.</w:t>
      </w:r>
    </w:p>
    <w:p w:rsidR="00636C6D" w:rsidRPr="00636C6D" w:rsidRDefault="00636C6D" w:rsidP="00636C6D">
      <w:pPr>
        <w:rPr>
          <w:rFonts w:ascii="Times New Roman" w:hAnsi="Times New Roman" w:cs="Times New Roman"/>
          <w:sz w:val="28"/>
          <w:szCs w:val="28"/>
        </w:rPr>
      </w:pPr>
      <w:r w:rsidRPr="00636C6D">
        <w:rPr>
          <w:rFonts w:ascii="Times New Roman" w:hAnsi="Times New Roman" w:cs="Times New Roman"/>
          <w:sz w:val="28"/>
          <w:szCs w:val="28"/>
        </w:rPr>
        <w:t>Geçmişin şanı, geleceğin heyacanı,</w:t>
      </w:r>
    </w:p>
    <w:p w:rsidR="00636C6D" w:rsidRPr="00636C6D" w:rsidRDefault="00636C6D" w:rsidP="00636C6D">
      <w:pPr>
        <w:rPr>
          <w:rFonts w:ascii="Times New Roman" w:hAnsi="Times New Roman" w:cs="Times New Roman"/>
          <w:sz w:val="28"/>
          <w:szCs w:val="28"/>
        </w:rPr>
      </w:pPr>
      <w:r w:rsidRPr="00636C6D">
        <w:rPr>
          <w:rFonts w:ascii="Times New Roman" w:hAnsi="Times New Roman" w:cs="Times New Roman"/>
          <w:sz w:val="28"/>
          <w:szCs w:val="28"/>
        </w:rPr>
        <w:t>Bir barış çığlığı gibi sarar dört bir yanı.</w:t>
      </w:r>
    </w:p>
    <w:p w:rsidR="00BE3D94" w:rsidRPr="00BE3D94" w:rsidRDefault="00BE3D94" w:rsidP="00BE3D94">
      <w:pPr>
        <w:rPr>
          <w:rFonts w:ascii="Times New Roman" w:hAnsi="Times New Roman" w:cs="Times New Roman"/>
          <w:sz w:val="28"/>
          <w:szCs w:val="28"/>
        </w:rPr>
      </w:pPr>
    </w:p>
    <w:p w:rsidR="00BE3D94" w:rsidRPr="00BE3D94" w:rsidRDefault="00BE3D94" w:rsidP="00636C6D">
      <w:pPr>
        <w:tabs>
          <w:tab w:val="left" w:pos="1920"/>
        </w:tabs>
        <w:rPr>
          <w:rFonts w:ascii="Times New Roman" w:hAnsi="Times New Roman" w:cs="Times New Roman"/>
          <w:sz w:val="28"/>
          <w:szCs w:val="28"/>
        </w:rPr>
      </w:pPr>
      <w:r w:rsidRPr="00BE3D94">
        <w:rPr>
          <w:rFonts w:ascii="Times New Roman" w:hAnsi="Times New Roman" w:cs="Times New Roman"/>
          <w:sz w:val="28"/>
          <w:szCs w:val="28"/>
        </w:rPr>
        <w:t xml:space="preserve"> </w:t>
      </w:r>
      <w:r w:rsidR="00636C6D">
        <w:rPr>
          <w:rFonts w:ascii="Times New Roman" w:hAnsi="Times New Roman" w:cs="Times New Roman"/>
          <w:sz w:val="28"/>
          <w:szCs w:val="28"/>
        </w:rPr>
        <w:tab/>
      </w:r>
    </w:p>
    <w:p w:rsidR="00BD38FC" w:rsidRDefault="00BE3D94" w:rsidP="00BE3D94">
      <w:pPr>
        <w:rPr>
          <w:rFonts w:ascii="Times New Roman" w:hAnsi="Times New Roman" w:cs="Times New Roman"/>
          <w:sz w:val="28"/>
          <w:szCs w:val="28"/>
        </w:rPr>
      </w:pPr>
      <w:r w:rsidRPr="00BE3D94">
        <w:rPr>
          <w:rFonts w:ascii="Times New Roman" w:hAnsi="Times New Roman" w:cs="Times New Roman"/>
          <w:sz w:val="28"/>
          <w:szCs w:val="28"/>
        </w:rPr>
        <w:t xml:space="preserve">     </w:t>
      </w:r>
    </w:p>
    <w:p w:rsidR="00BD38FC" w:rsidRDefault="00BD38FC" w:rsidP="00BE3D94">
      <w:pPr>
        <w:rPr>
          <w:rFonts w:ascii="Times New Roman" w:hAnsi="Times New Roman" w:cs="Times New Roman"/>
          <w:sz w:val="28"/>
          <w:szCs w:val="28"/>
        </w:rPr>
      </w:pPr>
    </w:p>
    <w:p w:rsidR="00BD38FC" w:rsidRDefault="00BD38FC" w:rsidP="00BE3D94">
      <w:pPr>
        <w:rPr>
          <w:rFonts w:ascii="Times New Roman" w:hAnsi="Times New Roman" w:cs="Times New Roman"/>
          <w:sz w:val="28"/>
          <w:szCs w:val="28"/>
        </w:rPr>
      </w:pPr>
    </w:p>
    <w:p w:rsidR="00BD38FC" w:rsidRDefault="00BD38FC" w:rsidP="00BE3D94">
      <w:pPr>
        <w:rPr>
          <w:rFonts w:ascii="Times New Roman" w:hAnsi="Times New Roman" w:cs="Times New Roman"/>
          <w:sz w:val="28"/>
          <w:szCs w:val="28"/>
        </w:rPr>
      </w:pPr>
    </w:p>
    <w:p w:rsidR="00BD38FC" w:rsidRDefault="00BD38FC" w:rsidP="00BE3D94">
      <w:pPr>
        <w:rPr>
          <w:rFonts w:ascii="Times New Roman" w:hAnsi="Times New Roman" w:cs="Times New Roman"/>
          <w:sz w:val="28"/>
          <w:szCs w:val="28"/>
        </w:rPr>
      </w:pPr>
    </w:p>
    <w:p w:rsidR="006E54C3" w:rsidRDefault="006E54C3" w:rsidP="00BE3D94">
      <w:pPr>
        <w:rPr>
          <w:rFonts w:ascii="Times New Roman" w:hAnsi="Times New Roman" w:cs="Times New Roman"/>
          <w:sz w:val="28"/>
          <w:szCs w:val="28"/>
        </w:rPr>
      </w:pPr>
    </w:p>
    <w:p w:rsidR="006E54C3" w:rsidRDefault="006E54C3" w:rsidP="00BE3D94">
      <w:pPr>
        <w:rPr>
          <w:rFonts w:ascii="Times New Roman" w:hAnsi="Times New Roman" w:cs="Times New Roman"/>
          <w:sz w:val="28"/>
          <w:szCs w:val="28"/>
        </w:rPr>
      </w:pPr>
    </w:p>
    <w:p w:rsidR="00BD38FC" w:rsidRDefault="00BD38FC" w:rsidP="00BE3D94">
      <w:pPr>
        <w:rPr>
          <w:rFonts w:ascii="Times New Roman" w:hAnsi="Times New Roman" w:cs="Times New Roman"/>
          <w:sz w:val="28"/>
          <w:szCs w:val="28"/>
        </w:rPr>
      </w:pPr>
    </w:p>
    <w:p w:rsidR="00BD38FC" w:rsidRPr="00BD38FC" w:rsidRDefault="00BD38FC" w:rsidP="00BD38FC">
      <w:pPr>
        <w:rPr>
          <w:rFonts w:ascii="Times New Roman" w:hAnsi="Times New Roman" w:cs="Times New Roman"/>
          <w:b/>
          <w:sz w:val="28"/>
          <w:szCs w:val="28"/>
        </w:rPr>
      </w:pPr>
      <w:r w:rsidRPr="00BD38FC">
        <w:rPr>
          <w:rFonts w:ascii="Times New Roman" w:hAnsi="Times New Roman" w:cs="Times New Roman"/>
          <w:b/>
          <w:sz w:val="28"/>
          <w:szCs w:val="28"/>
        </w:rPr>
        <w:lastRenderedPageBreak/>
        <w:t>Türk Dünyasında Nevruz İle İlgili Kutlama Geleneklerinden Örnekler</w:t>
      </w:r>
    </w:p>
    <w:p w:rsidR="00BD38FC" w:rsidRPr="00BD38FC" w:rsidRDefault="00BD38FC" w:rsidP="00BD38FC">
      <w:pPr>
        <w:rPr>
          <w:rFonts w:ascii="Times New Roman" w:hAnsi="Times New Roman" w:cs="Times New Roman"/>
          <w:sz w:val="28"/>
          <w:szCs w:val="28"/>
        </w:rPr>
      </w:pPr>
      <w:r w:rsidRPr="00BD38FC">
        <w:rPr>
          <w:rFonts w:ascii="Times New Roman" w:hAnsi="Times New Roman" w:cs="Times New Roman"/>
          <w:sz w:val="28"/>
          <w:szCs w:val="28"/>
        </w:rPr>
        <w:t xml:space="preserve"> </w:t>
      </w:r>
    </w:p>
    <w:p w:rsidR="00BD38FC" w:rsidRPr="00BD38FC" w:rsidRDefault="00BD38FC" w:rsidP="00BD38FC">
      <w:pPr>
        <w:rPr>
          <w:rFonts w:ascii="Times New Roman" w:hAnsi="Times New Roman" w:cs="Times New Roman"/>
          <w:sz w:val="28"/>
          <w:szCs w:val="28"/>
        </w:rPr>
      </w:pPr>
      <w:r w:rsidRPr="00BD38FC">
        <w:rPr>
          <w:rFonts w:ascii="Times New Roman" w:hAnsi="Times New Roman" w:cs="Times New Roman"/>
          <w:sz w:val="28"/>
          <w:szCs w:val="28"/>
        </w:rPr>
        <w:t>Kırgız Türkleri'nde Nevruz gününün, Mart ayında olduğu ve yeni yılın ilk günü anlamına geldiği ifade edilir. Bu günde "Nouruz Köcö " denilen özel bir yemek yaparlar</w:t>
      </w:r>
    </w:p>
    <w:p w:rsidR="00BD38FC" w:rsidRPr="00BD38FC" w:rsidRDefault="00BD38FC" w:rsidP="00BD38FC">
      <w:pPr>
        <w:rPr>
          <w:rFonts w:ascii="Times New Roman" w:hAnsi="Times New Roman" w:cs="Times New Roman"/>
          <w:sz w:val="28"/>
          <w:szCs w:val="28"/>
        </w:rPr>
      </w:pPr>
      <w:r w:rsidRPr="00BD38FC">
        <w:rPr>
          <w:rFonts w:ascii="Times New Roman" w:hAnsi="Times New Roman" w:cs="Times New Roman"/>
          <w:sz w:val="28"/>
          <w:szCs w:val="28"/>
        </w:rPr>
        <w:t xml:space="preserve"> </w:t>
      </w:r>
    </w:p>
    <w:p w:rsidR="00BD38FC" w:rsidRPr="00BD38FC" w:rsidRDefault="00BD38FC" w:rsidP="00BD38FC">
      <w:pPr>
        <w:rPr>
          <w:rFonts w:ascii="Times New Roman" w:hAnsi="Times New Roman" w:cs="Times New Roman"/>
          <w:sz w:val="28"/>
          <w:szCs w:val="28"/>
        </w:rPr>
      </w:pPr>
      <w:r w:rsidRPr="00BD38FC">
        <w:rPr>
          <w:rFonts w:ascii="Times New Roman" w:hAnsi="Times New Roman" w:cs="Times New Roman"/>
          <w:sz w:val="28"/>
          <w:szCs w:val="28"/>
        </w:rPr>
        <w:t>Kazak Türkleri Nevruz törenlerinde mevl</w:t>
      </w:r>
      <w:r>
        <w:rPr>
          <w:rFonts w:ascii="Times New Roman" w:hAnsi="Times New Roman" w:cs="Times New Roman"/>
          <w:sz w:val="28"/>
          <w:szCs w:val="28"/>
        </w:rPr>
        <w:t>ü</w:t>
      </w:r>
      <w:r w:rsidRPr="00BD38FC">
        <w:rPr>
          <w:rFonts w:ascii="Times New Roman" w:hAnsi="Times New Roman" w:cs="Times New Roman"/>
          <w:sz w:val="28"/>
          <w:szCs w:val="28"/>
        </w:rPr>
        <w:t xml:space="preserve">t okuturlar. O günü evler baştanbaşa temizlenir, yeni elbiseler giyilir. Nevruz törenleri sırasında ev duvarlarına veya çeşitli eşyaların üzerine kil kaplar atılarak parçalanır. Ateş üzerinden atlanır. Çadırlar kurulup sofralar </w:t>
      </w:r>
      <w:proofErr w:type="gramStart"/>
      <w:r w:rsidRPr="00BD38FC">
        <w:rPr>
          <w:rFonts w:ascii="Times New Roman" w:hAnsi="Times New Roman" w:cs="Times New Roman"/>
          <w:sz w:val="28"/>
          <w:szCs w:val="28"/>
        </w:rPr>
        <w:t>açılır.Köpkarı</w:t>
      </w:r>
      <w:proofErr w:type="gramEnd"/>
      <w:r w:rsidRPr="00BD38FC">
        <w:rPr>
          <w:rFonts w:ascii="Times New Roman" w:hAnsi="Times New Roman" w:cs="Times New Roman"/>
          <w:sz w:val="28"/>
          <w:szCs w:val="28"/>
        </w:rPr>
        <w:t>, güreş, at yarışları, horoz dövüşleri gibi gösteriler düzenlenir</w:t>
      </w:r>
    </w:p>
    <w:p w:rsidR="00BD38FC" w:rsidRPr="00BD38FC" w:rsidRDefault="00BD38FC" w:rsidP="00BD38FC">
      <w:pPr>
        <w:rPr>
          <w:rFonts w:ascii="Times New Roman" w:hAnsi="Times New Roman" w:cs="Times New Roman"/>
          <w:sz w:val="28"/>
          <w:szCs w:val="28"/>
        </w:rPr>
      </w:pPr>
      <w:r w:rsidRPr="00BD38FC">
        <w:rPr>
          <w:rFonts w:ascii="Times New Roman" w:hAnsi="Times New Roman" w:cs="Times New Roman"/>
          <w:sz w:val="28"/>
          <w:szCs w:val="28"/>
        </w:rPr>
        <w:t xml:space="preserve"> </w:t>
      </w:r>
    </w:p>
    <w:p w:rsidR="00BD38FC" w:rsidRDefault="00BD38FC" w:rsidP="00BD38FC">
      <w:pPr>
        <w:rPr>
          <w:rFonts w:ascii="Times New Roman" w:hAnsi="Times New Roman" w:cs="Times New Roman"/>
          <w:sz w:val="28"/>
          <w:szCs w:val="28"/>
        </w:rPr>
      </w:pPr>
      <w:r w:rsidRPr="00BD38FC">
        <w:rPr>
          <w:rFonts w:ascii="Times New Roman" w:hAnsi="Times New Roman" w:cs="Times New Roman"/>
          <w:sz w:val="28"/>
          <w:szCs w:val="28"/>
        </w:rPr>
        <w:t>Özbekistan'ın Semerkant, Buhara, Andican taraflarında, Nevruz günü başlayan törenler bir hafta kadar devam eder. Halk bu törenlerde çadır çadır gezerek birbirlerinin bayramını kutlar</w:t>
      </w:r>
      <w:r>
        <w:rPr>
          <w:rFonts w:ascii="Times New Roman" w:hAnsi="Times New Roman" w:cs="Times New Roman"/>
          <w:sz w:val="28"/>
          <w:szCs w:val="28"/>
        </w:rPr>
        <w:t>.</w:t>
      </w:r>
    </w:p>
    <w:p w:rsidR="00BD38FC" w:rsidRPr="00BD38FC" w:rsidRDefault="00BD38FC" w:rsidP="00BD38FC">
      <w:pPr>
        <w:rPr>
          <w:rFonts w:ascii="Times New Roman" w:hAnsi="Times New Roman" w:cs="Times New Roman"/>
          <w:sz w:val="28"/>
          <w:szCs w:val="28"/>
        </w:rPr>
      </w:pPr>
    </w:p>
    <w:p w:rsidR="00BD38FC" w:rsidRDefault="00BD38FC" w:rsidP="00BD38FC">
      <w:pPr>
        <w:rPr>
          <w:rFonts w:ascii="Times New Roman" w:hAnsi="Times New Roman" w:cs="Times New Roman"/>
          <w:sz w:val="28"/>
          <w:szCs w:val="28"/>
        </w:rPr>
      </w:pPr>
      <w:r w:rsidRPr="00BD38FC">
        <w:rPr>
          <w:rFonts w:ascii="Times New Roman" w:hAnsi="Times New Roman" w:cs="Times New Roman"/>
          <w:sz w:val="28"/>
          <w:szCs w:val="28"/>
        </w:rPr>
        <w:t>Afganistan'da Nevruz, Türkler arasında doğum günü olarak kutlanır. Bugün herkes en yeni elbiselerini giyerler. Kabir ve akraba ziyaretleri yapılır, güreş tutulur ve oğlak oyunu oynanır. Çok geniş coğrafyaya yayılmış olan topluluklarda Nevruz törenlerinde genellikle şu oyunların değişmeden devam ettiği gözlenir: Gökböri Oyunu. Türkistan'da oynanan milli oyunların başında yer alır. Bu oyuna "</w:t>
      </w:r>
      <w:proofErr w:type="gramStart"/>
      <w:r w:rsidRPr="00BD38FC">
        <w:rPr>
          <w:rFonts w:ascii="Times New Roman" w:hAnsi="Times New Roman" w:cs="Times New Roman"/>
          <w:sz w:val="28"/>
          <w:szCs w:val="28"/>
        </w:rPr>
        <w:t>gökböri,köpkâri</w:t>
      </w:r>
      <w:proofErr w:type="gramEnd"/>
      <w:r w:rsidRPr="00BD38FC">
        <w:rPr>
          <w:rFonts w:ascii="Times New Roman" w:hAnsi="Times New Roman" w:cs="Times New Roman"/>
          <w:sz w:val="28"/>
          <w:szCs w:val="28"/>
        </w:rPr>
        <w:t>, oğlak/ulak, buzkaşi, kökpar, kükbar" gibi isimler de verilir. At yarışları, cirit oyunu, kılıç sallama, yamba kapma, güreş, at üzerinde güç gösterisi, sinsin oyunu, huntu oyunu. Bu oyunlar genellikle spora dayalıdır.</w:t>
      </w:r>
    </w:p>
    <w:p w:rsidR="00BD38FC" w:rsidRPr="00BD38FC" w:rsidRDefault="00BD38FC" w:rsidP="00BD38FC">
      <w:pPr>
        <w:rPr>
          <w:rFonts w:ascii="Times New Roman" w:hAnsi="Times New Roman" w:cs="Times New Roman"/>
          <w:sz w:val="28"/>
          <w:szCs w:val="28"/>
        </w:rPr>
      </w:pPr>
    </w:p>
    <w:p w:rsidR="00BD38FC" w:rsidRPr="00BD38FC" w:rsidRDefault="00BD38FC" w:rsidP="00BD38FC">
      <w:pPr>
        <w:rPr>
          <w:rFonts w:ascii="Times New Roman" w:hAnsi="Times New Roman" w:cs="Times New Roman"/>
          <w:sz w:val="28"/>
          <w:szCs w:val="28"/>
        </w:rPr>
      </w:pPr>
      <w:r w:rsidRPr="00BD38FC">
        <w:rPr>
          <w:rFonts w:ascii="Times New Roman" w:hAnsi="Times New Roman" w:cs="Times New Roman"/>
          <w:sz w:val="28"/>
          <w:szCs w:val="28"/>
        </w:rPr>
        <w:t>Nevruz bayramında mahalli eğlencelere de yer verilir. Gençler aralarında mani ve şiir söyleyerek yarışırl</w:t>
      </w:r>
      <w:r>
        <w:rPr>
          <w:rFonts w:ascii="Times New Roman" w:hAnsi="Times New Roman" w:cs="Times New Roman"/>
          <w:sz w:val="28"/>
          <w:szCs w:val="28"/>
        </w:rPr>
        <w:t>ar.</w:t>
      </w:r>
      <w:r w:rsidRPr="00BD38FC">
        <w:rPr>
          <w:rFonts w:ascii="Times New Roman" w:hAnsi="Times New Roman" w:cs="Times New Roman"/>
          <w:sz w:val="28"/>
          <w:szCs w:val="28"/>
        </w:rPr>
        <w:t xml:space="preserve"> Gençler tarafından eğlenceler düzenlenir, yemekler yenir, şarkı ve türküler söylenir, oyunlar oynanır. Eğlenceler geç saatlere kadar devam eder.</w:t>
      </w:r>
    </w:p>
    <w:p w:rsidR="00B00E63" w:rsidRPr="00B00E63" w:rsidRDefault="00B00E63" w:rsidP="00B00E63">
      <w:pPr>
        <w:rPr>
          <w:rFonts w:ascii="Times New Roman" w:hAnsi="Times New Roman" w:cs="Times New Roman"/>
          <w:sz w:val="28"/>
          <w:szCs w:val="28"/>
        </w:rPr>
      </w:pPr>
      <w:r w:rsidRPr="00B00E63">
        <w:rPr>
          <w:rFonts w:ascii="Times New Roman" w:hAnsi="Times New Roman" w:cs="Times New Roman"/>
          <w:sz w:val="28"/>
          <w:szCs w:val="28"/>
        </w:rPr>
        <w:t>ANADOLU’DA BAHAR</w:t>
      </w:r>
    </w:p>
    <w:p w:rsidR="00B00E63" w:rsidRPr="00B00E63" w:rsidRDefault="00B00E63" w:rsidP="00B00E63">
      <w:pPr>
        <w:rPr>
          <w:rFonts w:ascii="Times New Roman" w:hAnsi="Times New Roman" w:cs="Times New Roman"/>
          <w:sz w:val="28"/>
          <w:szCs w:val="28"/>
        </w:rPr>
      </w:pPr>
      <w:r w:rsidRPr="00B00E63">
        <w:rPr>
          <w:rFonts w:ascii="Times New Roman" w:hAnsi="Times New Roman" w:cs="Times New Roman"/>
          <w:sz w:val="28"/>
          <w:szCs w:val="28"/>
        </w:rPr>
        <w:lastRenderedPageBreak/>
        <w:t xml:space="preserve"> </w:t>
      </w:r>
    </w:p>
    <w:p w:rsidR="00B00E63" w:rsidRPr="00B00E63" w:rsidRDefault="00B00E63" w:rsidP="00B00E63">
      <w:pPr>
        <w:rPr>
          <w:rFonts w:ascii="Times New Roman" w:hAnsi="Times New Roman" w:cs="Times New Roman"/>
          <w:sz w:val="28"/>
          <w:szCs w:val="28"/>
        </w:rPr>
      </w:pPr>
      <w:r w:rsidRPr="00B00E63">
        <w:rPr>
          <w:rFonts w:ascii="Times New Roman" w:hAnsi="Times New Roman" w:cs="Times New Roman"/>
          <w:sz w:val="28"/>
          <w:szCs w:val="28"/>
        </w:rPr>
        <w:t>İlkbahar geldi Anadolu’nun,</w:t>
      </w:r>
    </w:p>
    <w:p w:rsidR="00B00E63" w:rsidRPr="00B00E63" w:rsidRDefault="00B00E63" w:rsidP="00B00E63">
      <w:pPr>
        <w:rPr>
          <w:rFonts w:ascii="Times New Roman" w:hAnsi="Times New Roman" w:cs="Times New Roman"/>
          <w:sz w:val="28"/>
          <w:szCs w:val="28"/>
        </w:rPr>
      </w:pPr>
      <w:proofErr w:type="gramStart"/>
      <w:r w:rsidRPr="00B00E63">
        <w:rPr>
          <w:rFonts w:ascii="Times New Roman" w:hAnsi="Times New Roman" w:cs="Times New Roman"/>
          <w:sz w:val="28"/>
          <w:szCs w:val="28"/>
        </w:rPr>
        <w:t>Her tarafı yeşil şimdi.</w:t>
      </w:r>
      <w:proofErr w:type="gramEnd"/>
    </w:p>
    <w:p w:rsidR="00B00E63" w:rsidRPr="00B00E63" w:rsidRDefault="00B00E63" w:rsidP="00B00E63">
      <w:pPr>
        <w:rPr>
          <w:rFonts w:ascii="Times New Roman" w:hAnsi="Times New Roman" w:cs="Times New Roman"/>
          <w:sz w:val="28"/>
          <w:szCs w:val="28"/>
        </w:rPr>
      </w:pPr>
      <w:r w:rsidRPr="00B00E63">
        <w:rPr>
          <w:rFonts w:ascii="Times New Roman" w:hAnsi="Times New Roman" w:cs="Times New Roman"/>
          <w:sz w:val="28"/>
          <w:szCs w:val="28"/>
        </w:rPr>
        <w:t>Ağaçlar çiçek açar, kuşlar ötüşür,</w:t>
      </w:r>
    </w:p>
    <w:p w:rsidR="00B00E63" w:rsidRPr="00B00E63" w:rsidRDefault="00B00E63" w:rsidP="00B00E63">
      <w:pPr>
        <w:rPr>
          <w:rFonts w:ascii="Times New Roman" w:hAnsi="Times New Roman" w:cs="Times New Roman"/>
          <w:sz w:val="28"/>
          <w:szCs w:val="28"/>
        </w:rPr>
      </w:pPr>
      <w:r w:rsidRPr="00B00E63">
        <w:rPr>
          <w:rFonts w:ascii="Times New Roman" w:hAnsi="Times New Roman" w:cs="Times New Roman"/>
          <w:sz w:val="28"/>
          <w:szCs w:val="28"/>
        </w:rPr>
        <w:t>Her yanı cıvıl cıvıl duy şimdi.</w:t>
      </w:r>
    </w:p>
    <w:p w:rsidR="00B00E63" w:rsidRPr="00B00E63" w:rsidRDefault="00B00E63" w:rsidP="00B00E63">
      <w:pPr>
        <w:rPr>
          <w:rFonts w:ascii="Times New Roman" w:hAnsi="Times New Roman" w:cs="Times New Roman"/>
          <w:sz w:val="28"/>
          <w:szCs w:val="28"/>
        </w:rPr>
      </w:pPr>
      <w:r w:rsidRPr="00B00E63">
        <w:rPr>
          <w:rFonts w:ascii="Times New Roman" w:hAnsi="Times New Roman" w:cs="Times New Roman"/>
          <w:sz w:val="28"/>
          <w:szCs w:val="28"/>
        </w:rPr>
        <w:t xml:space="preserve"> </w:t>
      </w:r>
    </w:p>
    <w:p w:rsidR="00B00E63" w:rsidRPr="00B00E63" w:rsidRDefault="00B00E63" w:rsidP="00B00E63">
      <w:pPr>
        <w:rPr>
          <w:rFonts w:ascii="Times New Roman" w:hAnsi="Times New Roman" w:cs="Times New Roman"/>
          <w:sz w:val="28"/>
          <w:szCs w:val="28"/>
        </w:rPr>
      </w:pPr>
      <w:r w:rsidRPr="00B00E63">
        <w:rPr>
          <w:rFonts w:ascii="Times New Roman" w:hAnsi="Times New Roman" w:cs="Times New Roman"/>
          <w:sz w:val="28"/>
          <w:szCs w:val="28"/>
        </w:rPr>
        <w:t>Arılar düğün yapar şu mevsimde,</w:t>
      </w:r>
    </w:p>
    <w:p w:rsidR="00B00E63" w:rsidRPr="00B00E63" w:rsidRDefault="00B00E63" w:rsidP="00B00E63">
      <w:pPr>
        <w:rPr>
          <w:rFonts w:ascii="Times New Roman" w:hAnsi="Times New Roman" w:cs="Times New Roman"/>
          <w:sz w:val="28"/>
          <w:szCs w:val="28"/>
        </w:rPr>
      </w:pPr>
      <w:r w:rsidRPr="00B00E63">
        <w:rPr>
          <w:rFonts w:ascii="Times New Roman" w:hAnsi="Times New Roman" w:cs="Times New Roman"/>
          <w:sz w:val="28"/>
          <w:szCs w:val="28"/>
        </w:rPr>
        <w:t>Anadolu’nun renk renk</w:t>
      </w:r>
    </w:p>
    <w:p w:rsidR="00B00E63" w:rsidRPr="00B00E63" w:rsidRDefault="00B00E63" w:rsidP="00B00E63">
      <w:pPr>
        <w:rPr>
          <w:rFonts w:ascii="Times New Roman" w:hAnsi="Times New Roman" w:cs="Times New Roman"/>
          <w:sz w:val="28"/>
          <w:szCs w:val="28"/>
        </w:rPr>
      </w:pPr>
      <w:r w:rsidRPr="00B00E63">
        <w:rPr>
          <w:rFonts w:ascii="Times New Roman" w:hAnsi="Times New Roman" w:cs="Times New Roman"/>
          <w:sz w:val="28"/>
          <w:szCs w:val="28"/>
        </w:rPr>
        <w:t>Gül bahçesinde,</w:t>
      </w:r>
    </w:p>
    <w:p w:rsidR="00B00E63" w:rsidRPr="00B00E63" w:rsidRDefault="00B00E63" w:rsidP="00B00E63">
      <w:pPr>
        <w:rPr>
          <w:rFonts w:ascii="Times New Roman" w:hAnsi="Times New Roman" w:cs="Times New Roman"/>
          <w:sz w:val="28"/>
          <w:szCs w:val="28"/>
        </w:rPr>
      </w:pPr>
      <w:r w:rsidRPr="00B00E63">
        <w:rPr>
          <w:rFonts w:ascii="Times New Roman" w:hAnsi="Times New Roman" w:cs="Times New Roman"/>
          <w:sz w:val="28"/>
          <w:szCs w:val="28"/>
        </w:rPr>
        <w:t>Bülbüllerin neşesini gör şimdi.</w:t>
      </w:r>
    </w:p>
    <w:p w:rsidR="00B00E63" w:rsidRPr="00B00E63" w:rsidRDefault="00B00E63" w:rsidP="00B00E63">
      <w:pPr>
        <w:rPr>
          <w:rFonts w:ascii="Times New Roman" w:hAnsi="Times New Roman" w:cs="Times New Roman"/>
          <w:sz w:val="28"/>
          <w:szCs w:val="28"/>
        </w:rPr>
      </w:pPr>
      <w:r w:rsidRPr="00B00E63">
        <w:rPr>
          <w:rFonts w:ascii="Times New Roman" w:hAnsi="Times New Roman" w:cs="Times New Roman"/>
          <w:sz w:val="28"/>
          <w:szCs w:val="28"/>
        </w:rPr>
        <w:t xml:space="preserve"> </w:t>
      </w:r>
    </w:p>
    <w:p w:rsidR="00B00E63" w:rsidRPr="00B00E63" w:rsidRDefault="00B00E63" w:rsidP="00B00E63">
      <w:pPr>
        <w:rPr>
          <w:rFonts w:ascii="Times New Roman" w:hAnsi="Times New Roman" w:cs="Times New Roman"/>
          <w:sz w:val="28"/>
          <w:szCs w:val="28"/>
        </w:rPr>
      </w:pPr>
      <w:r w:rsidRPr="00B00E63">
        <w:rPr>
          <w:rFonts w:ascii="Times New Roman" w:hAnsi="Times New Roman" w:cs="Times New Roman"/>
          <w:sz w:val="28"/>
          <w:szCs w:val="28"/>
        </w:rPr>
        <w:t>Cıvıl cıvıl sessiz duran yuvalar,</w:t>
      </w:r>
    </w:p>
    <w:p w:rsidR="00B00E63" w:rsidRPr="00B00E63" w:rsidRDefault="00B00E63" w:rsidP="00B00E63">
      <w:pPr>
        <w:rPr>
          <w:rFonts w:ascii="Times New Roman" w:hAnsi="Times New Roman" w:cs="Times New Roman"/>
          <w:sz w:val="28"/>
          <w:szCs w:val="28"/>
        </w:rPr>
      </w:pPr>
      <w:r w:rsidRPr="00B00E63">
        <w:rPr>
          <w:rFonts w:ascii="Times New Roman" w:hAnsi="Times New Roman" w:cs="Times New Roman"/>
          <w:sz w:val="28"/>
          <w:szCs w:val="28"/>
        </w:rPr>
        <w:t>Kelebekler birbirini kovalar,</w:t>
      </w:r>
    </w:p>
    <w:p w:rsidR="00B00E63" w:rsidRPr="00B00E63" w:rsidRDefault="00B00E63" w:rsidP="00B00E63">
      <w:pPr>
        <w:rPr>
          <w:rFonts w:ascii="Times New Roman" w:hAnsi="Times New Roman" w:cs="Times New Roman"/>
          <w:sz w:val="28"/>
          <w:szCs w:val="28"/>
        </w:rPr>
      </w:pPr>
      <w:r w:rsidRPr="00B00E63">
        <w:rPr>
          <w:rFonts w:ascii="Times New Roman" w:hAnsi="Times New Roman" w:cs="Times New Roman"/>
          <w:sz w:val="28"/>
          <w:szCs w:val="28"/>
        </w:rPr>
        <w:t>Halı gibi nakışlandı ovalar,</w:t>
      </w:r>
    </w:p>
    <w:p w:rsidR="00B00E63" w:rsidRPr="00B00E63" w:rsidRDefault="00B00E63" w:rsidP="00B00E63">
      <w:pPr>
        <w:rPr>
          <w:rFonts w:ascii="Times New Roman" w:hAnsi="Times New Roman" w:cs="Times New Roman"/>
          <w:sz w:val="28"/>
          <w:szCs w:val="28"/>
        </w:rPr>
      </w:pPr>
      <w:proofErr w:type="gramStart"/>
      <w:r w:rsidRPr="00B00E63">
        <w:rPr>
          <w:rFonts w:ascii="Times New Roman" w:hAnsi="Times New Roman" w:cs="Times New Roman"/>
          <w:sz w:val="28"/>
          <w:szCs w:val="28"/>
        </w:rPr>
        <w:t>Bölük bölük, sarı yeşil, mor şimdi.</w:t>
      </w:r>
      <w:proofErr w:type="gramEnd"/>
    </w:p>
    <w:p w:rsidR="00B00E63" w:rsidRPr="00B00E63" w:rsidRDefault="00B00E63" w:rsidP="00B00E63">
      <w:pPr>
        <w:rPr>
          <w:rFonts w:ascii="Times New Roman" w:hAnsi="Times New Roman" w:cs="Times New Roman"/>
          <w:sz w:val="28"/>
          <w:szCs w:val="28"/>
        </w:rPr>
      </w:pPr>
      <w:r w:rsidRPr="00B00E63">
        <w:rPr>
          <w:rFonts w:ascii="Times New Roman" w:hAnsi="Times New Roman" w:cs="Times New Roman"/>
          <w:sz w:val="28"/>
          <w:szCs w:val="28"/>
        </w:rPr>
        <w:t xml:space="preserve"> </w:t>
      </w:r>
    </w:p>
    <w:p w:rsidR="00B00E63" w:rsidRPr="00B00E63" w:rsidRDefault="00B00E63" w:rsidP="00B00E63">
      <w:pPr>
        <w:rPr>
          <w:rFonts w:ascii="Times New Roman" w:hAnsi="Times New Roman" w:cs="Times New Roman"/>
          <w:sz w:val="28"/>
          <w:szCs w:val="28"/>
        </w:rPr>
      </w:pPr>
      <w:r w:rsidRPr="00B00E63">
        <w:rPr>
          <w:rFonts w:ascii="Times New Roman" w:hAnsi="Times New Roman" w:cs="Times New Roman"/>
          <w:sz w:val="28"/>
          <w:szCs w:val="28"/>
        </w:rPr>
        <w:t>Gök gürülder yağmur yağar,</w:t>
      </w:r>
    </w:p>
    <w:p w:rsidR="00B00E63" w:rsidRPr="00B00E63" w:rsidRDefault="00B00E63" w:rsidP="00B00E63">
      <w:pPr>
        <w:rPr>
          <w:rFonts w:ascii="Times New Roman" w:hAnsi="Times New Roman" w:cs="Times New Roman"/>
          <w:sz w:val="28"/>
          <w:szCs w:val="28"/>
        </w:rPr>
      </w:pPr>
      <w:r w:rsidRPr="00B00E63">
        <w:rPr>
          <w:rFonts w:ascii="Times New Roman" w:hAnsi="Times New Roman" w:cs="Times New Roman"/>
          <w:sz w:val="28"/>
          <w:szCs w:val="28"/>
        </w:rPr>
        <w:t>Her taraf mis gibi toprak kokar.</w:t>
      </w:r>
    </w:p>
    <w:p w:rsidR="00B00E63" w:rsidRPr="00B00E63" w:rsidRDefault="00B00E63" w:rsidP="00B00E63">
      <w:pPr>
        <w:rPr>
          <w:rFonts w:ascii="Times New Roman" w:hAnsi="Times New Roman" w:cs="Times New Roman"/>
          <w:sz w:val="28"/>
          <w:szCs w:val="28"/>
        </w:rPr>
      </w:pPr>
      <w:r w:rsidRPr="00B00E63">
        <w:rPr>
          <w:rFonts w:ascii="Times New Roman" w:hAnsi="Times New Roman" w:cs="Times New Roman"/>
          <w:sz w:val="28"/>
          <w:szCs w:val="28"/>
        </w:rPr>
        <w:t>Anadolu’da böyle yaşanır bahar.</w:t>
      </w:r>
    </w:p>
    <w:p w:rsidR="00B00E63" w:rsidRPr="00B00E63" w:rsidRDefault="00B00E63" w:rsidP="00B00E63">
      <w:pPr>
        <w:rPr>
          <w:rFonts w:ascii="Times New Roman" w:hAnsi="Times New Roman" w:cs="Times New Roman"/>
          <w:sz w:val="28"/>
          <w:szCs w:val="28"/>
        </w:rPr>
      </w:pPr>
      <w:r w:rsidRPr="00B00E63">
        <w:rPr>
          <w:rFonts w:ascii="Times New Roman" w:hAnsi="Times New Roman" w:cs="Times New Roman"/>
          <w:sz w:val="28"/>
          <w:szCs w:val="28"/>
        </w:rPr>
        <w:t xml:space="preserve"> </w:t>
      </w:r>
    </w:p>
    <w:p w:rsidR="00BD38FC" w:rsidRDefault="00BD38FC" w:rsidP="00BE3D94">
      <w:pPr>
        <w:rPr>
          <w:rFonts w:ascii="Times New Roman" w:hAnsi="Times New Roman" w:cs="Times New Roman"/>
          <w:sz w:val="28"/>
          <w:szCs w:val="28"/>
        </w:rPr>
      </w:pPr>
    </w:p>
    <w:p w:rsidR="006E54C3" w:rsidRDefault="006E54C3" w:rsidP="00BE3D94">
      <w:pPr>
        <w:rPr>
          <w:rFonts w:ascii="Times New Roman" w:hAnsi="Times New Roman" w:cs="Times New Roman"/>
          <w:sz w:val="28"/>
          <w:szCs w:val="28"/>
        </w:rPr>
      </w:pPr>
    </w:p>
    <w:p w:rsidR="006E54C3" w:rsidRDefault="006E54C3" w:rsidP="00BE3D94">
      <w:pPr>
        <w:rPr>
          <w:rFonts w:ascii="Times New Roman" w:hAnsi="Times New Roman" w:cs="Times New Roman"/>
          <w:sz w:val="28"/>
          <w:szCs w:val="28"/>
        </w:rPr>
      </w:pPr>
    </w:p>
    <w:p w:rsidR="00FC0B69" w:rsidRDefault="00BE3D94" w:rsidP="00BE3D94">
      <w:pPr>
        <w:rPr>
          <w:rFonts w:ascii="Times New Roman" w:hAnsi="Times New Roman" w:cs="Times New Roman"/>
          <w:sz w:val="28"/>
          <w:szCs w:val="28"/>
        </w:rPr>
      </w:pPr>
      <w:r w:rsidRPr="00BE3D94">
        <w:rPr>
          <w:rFonts w:ascii="Times New Roman" w:hAnsi="Times New Roman" w:cs="Times New Roman"/>
          <w:sz w:val="28"/>
          <w:szCs w:val="28"/>
        </w:rPr>
        <w:t xml:space="preserve">      </w:t>
      </w:r>
    </w:p>
    <w:p w:rsidR="00C552AE" w:rsidRDefault="00C552AE" w:rsidP="00FC0B69">
      <w:pPr>
        <w:spacing w:after="0" w:line="20" w:lineRule="atLeast"/>
        <w:rPr>
          <w:rFonts w:ascii="Times New Roman" w:hAnsi="Times New Roman" w:cs="Times New Roman"/>
          <w:sz w:val="24"/>
          <w:szCs w:val="24"/>
        </w:rPr>
      </w:pPr>
    </w:p>
    <w:p w:rsidR="00C552AE" w:rsidRDefault="00C552AE" w:rsidP="00FC0B69">
      <w:pPr>
        <w:spacing w:after="0" w:line="20" w:lineRule="atLeast"/>
        <w:rPr>
          <w:rFonts w:ascii="Times New Roman" w:hAnsi="Times New Roman" w:cs="Times New Roman"/>
          <w:sz w:val="24"/>
          <w:szCs w:val="24"/>
        </w:rPr>
        <w:sectPr w:rsidR="00C552AE">
          <w:pgSz w:w="11906" w:h="16838"/>
          <w:pgMar w:top="1417" w:right="1417" w:bottom="1417" w:left="1417" w:header="708" w:footer="708" w:gutter="0"/>
          <w:cols w:space="708"/>
          <w:docGrid w:linePitch="360"/>
        </w:sectPr>
      </w:pPr>
    </w:p>
    <w:p w:rsidR="00FC0B69" w:rsidRPr="00FC0B69" w:rsidRDefault="00BE3D94"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lastRenderedPageBreak/>
        <w:t xml:space="preserve">  </w:t>
      </w:r>
      <w:r w:rsidR="00FC0B69" w:rsidRPr="00FC0B69">
        <w:rPr>
          <w:rFonts w:ascii="Times New Roman" w:hAnsi="Times New Roman" w:cs="Times New Roman"/>
          <w:sz w:val="24"/>
          <w:szCs w:val="24"/>
        </w:rPr>
        <w:t>Nevruz</w:t>
      </w:r>
    </w:p>
    <w:p w:rsidR="00FC0B69" w:rsidRPr="00FC0B69" w:rsidRDefault="00FC0B69" w:rsidP="00FC0B69">
      <w:pPr>
        <w:spacing w:after="0" w:line="20" w:lineRule="atLeast"/>
        <w:rPr>
          <w:rFonts w:ascii="Times New Roman" w:hAnsi="Times New Roman" w:cs="Times New Roman"/>
          <w:sz w:val="24"/>
          <w:szCs w:val="24"/>
        </w:rPr>
      </w:pP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Altaylar’dan, Viyana’ya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Nevruz, Türk’ün bayramıdır.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İlan ediyo</w:t>
      </w:r>
      <w:r w:rsidR="0099490E">
        <w:rPr>
          <w:rFonts w:ascii="Times New Roman" w:hAnsi="Times New Roman" w:cs="Times New Roman"/>
          <w:sz w:val="24"/>
          <w:szCs w:val="24"/>
        </w:rPr>
        <w:t>ru</w:t>
      </w:r>
      <w:r w:rsidRPr="00FC0B69">
        <w:rPr>
          <w:rFonts w:ascii="Times New Roman" w:hAnsi="Times New Roman" w:cs="Times New Roman"/>
          <w:sz w:val="24"/>
          <w:szCs w:val="24"/>
        </w:rPr>
        <w:t xml:space="preserve">m cihana,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Nevruz, Türk’ün bayramıdır. </w:t>
      </w:r>
    </w:p>
    <w:p w:rsidR="00FC0B69" w:rsidRPr="00FC0B69" w:rsidRDefault="00FC0B69" w:rsidP="00FC0B69">
      <w:pPr>
        <w:spacing w:after="0" w:line="20" w:lineRule="atLeast"/>
        <w:rPr>
          <w:rFonts w:ascii="Times New Roman" w:hAnsi="Times New Roman" w:cs="Times New Roman"/>
          <w:sz w:val="24"/>
          <w:szCs w:val="24"/>
        </w:rPr>
      </w:pP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Türk, cefaya katlanacak,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Muhabbetle tatlanacak,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İlelebet kutlanacak,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Nevruz, Türk’ün bayramıdır. </w:t>
      </w:r>
    </w:p>
    <w:p w:rsidR="00FC0B69" w:rsidRPr="00FC0B69" w:rsidRDefault="00FC0B69" w:rsidP="00FC0B69">
      <w:pPr>
        <w:spacing w:after="0" w:line="20" w:lineRule="atLeast"/>
        <w:rPr>
          <w:rFonts w:ascii="Times New Roman" w:hAnsi="Times New Roman" w:cs="Times New Roman"/>
          <w:sz w:val="24"/>
          <w:szCs w:val="24"/>
        </w:rPr>
      </w:pP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Vurmasınlar yanlış aşı,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Nerde Türk var, Türk gardaşı,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Türk takviminin yılbaşı,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Nevruz, Türk’ün bayramıdır. </w:t>
      </w:r>
    </w:p>
    <w:p w:rsidR="00FC0B69" w:rsidRPr="00FC0B69" w:rsidRDefault="00FC0B69" w:rsidP="00FC0B69">
      <w:pPr>
        <w:spacing w:after="0" w:line="20" w:lineRule="atLeast"/>
        <w:rPr>
          <w:rFonts w:ascii="Times New Roman" w:hAnsi="Times New Roman" w:cs="Times New Roman"/>
          <w:sz w:val="24"/>
          <w:szCs w:val="24"/>
        </w:rPr>
      </w:pP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Tarihinden al haberi,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Türk isen gel, kaçma geri,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Ta Satık Buğra’dan beri,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Nevruz, Türk’ün bayramıdır. </w:t>
      </w:r>
    </w:p>
    <w:p w:rsidR="00FC0B69" w:rsidRPr="00FC0B69" w:rsidRDefault="00FC0B69" w:rsidP="00FC0B69">
      <w:pPr>
        <w:spacing w:after="0" w:line="20" w:lineRule="atLeast"/>
        <w:rPr>
          <w:rFonts w:ascii="Times New Roman" w:hAnsi="Times New Roman" w:cs="Times New Roman"/>
          <w:sz w:val="24"/>
          <w:szCs w:val="24"/>
        </w:rPr>
      </w:pP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Türk olan alsın nasibi,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O, bu yurdun öz sahibi,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Sinsin gibi, Cirit gibi,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Nevruz, Türk’ün bayramıdır. </w:t>
      </w:r>
    </w:p>
    <w:p w:rsidR="00FC0B69" w:rsidRPr="00FC0B69" w:rsidRDefault="00FC0B69" w:rsidP="00FC0B69">
      <w:pPr>
        <w:spacing w:after="0" w:line="20" w:lineRule="atLeast"/>
        <w:rPr>
          <w:rFonts w:ascii="Times New Roman" w:hAnsi="Times New Roman" w:cs="Times New Roman"/>
          <w:sz w:val="24"/>
          <w:szCs w:val="24"/>
        </w:rPr>
      </w:pP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Kem fikirler duysun hele,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Bunu böyle herkes bile,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Töreleşti kanun </w:t>
      </w:r>
      <w:proofErr w:type="gramStart"/>
      <w:r w:rsidRPr="00FC0B69">
        <w:rPr>
          <w:rFonts w:ascii="Times New Roman" w:hAnsi="Times New Roman" w:cs="Times New Roman"/>
          <w:sz w:val="24"/>
          <w:szCs w:val="24"/>
        </w:rPr>
        <w:t>ile,</w:t>
      </w:r>
      <w:proofErr w:type="gramEnd"/>
      <w:r w:rsidRPr="00FC0B69">
        <w:rPr>
          <w:rFonts w:ascii="Times New Roman" w:hAnsi="Times New Roman" w:cs="Times New Roman"/>
          <w:sz w:val="24"/>
          <w:szCs w:val="24"/>
        </w:rPr>
        <w:t xml:space="preserve">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Nevruz, Türk’ün bayramıdır. </w:t>
      </w:r>
    </w:p>
    <w:p w:rsidR="00FC0B69" w:rsidRPr="00FC0B69" w:rsidRDefault="00FC0B69" w:rsidP="00FC0B69">
      <w:pPr>
        <w:spacing w:after="0" w:line="20" w:lineRule="atLeast"/>
        <w:rPr>
          <w:rFonts w:ascii="Times New Roman" w:hAnsi="Times New Roman" w:cs="Times New Roman"/>
          <w:sz w:val="24"/>
          <w:szCs w:val="24"/>
        </w:rPr>
      </w:pP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Körükle ateş yakalı,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Bakırdan dağı yıkalı,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Ergenekon’dan çıkalı,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Nevruz, Türkün bayramıdır. </w:t>
      </w:r>
    </w:p>
    <w:p w:rsidR="00FC0B69" w:rsidRPr="00FC0B69" w:rsidRDefault="00FC0B69" w:rsidP="00FC0B69">
      <w:pPr>
        <w:spacing w:after="0" w:line="20" w:lineRule="atLeast"/>
        <w:rPr>
          <w:rFonts w:ascii="Times New Roman" w:hAnsi="Times New Roman" w:cs="Times New Roman"/>
          <w:sz w:val="24"/>
          <w:szCs w:val="24"/>
        </w:rPr>
      </w:pP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Almaatı, Bişkek, Taşkent,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Bakü, Yesi ve Semerkant,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Oba oba, kasaba, kent,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Nevruz, Türkün bayramıdır. </w:t>
      </w:r>
    </w:p>
    <w:p w:rsidR="00FC0B69" w:rsidRPr="00FC0B69" w:rsidRDefault="00FC0B69" w:rsidP="00FC0B69">
      <w:pPr>
        <w:spacing w:after="0" w:line="20" w:lineRule="atLeast"/>
        <w:rPr>
          <w:rFonts w:ascii="Times New Roman" w:hAnsi="Times New Roman" w:cs="Times New Roman"/>
          <w:sz w:val="24"/>
          <w:szCs w:val="24"/>
        </w:rPr>
      </w:pP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Kırcaali, Gümülcine,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Tibet, Moğolistan, Çin’e,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Varna, Kırım, Urumçi’ne,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Nevruz, Türkün bayramıdır. </w:t>
      </w:r>
    </w:p>
    <w:p w:rsidR="00FC0B69" w:rsidRPr="00FC0B69" w:rsidRDefault="00FC0B69" w:rsidP="00FC0B69">
      <w:pPr>
        <w:spacing w:after="0" w:line="20" w:lineRule="atLeast"/>
        <w:rPr>
          <w:rFonts w:ascii="Times New Roman" w:hAnsi="Times New Roman" w:cs="Times New Roman"/>
          <w:sz w:val="24"/>
          <w:szCs w:val="24"/>
        </w:rPr>
      </w:pP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Bosna Hersek, usul usul, </w:t>
      </w:r>
    </w:p>
    <w:p w:rsidR="00FC0B69" w:rsidRPr="00FC0B69"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Şam, Şiraz, Kerkük ve Musul, </w:t>
      </w:r>
    </w:p>
    <w:p w:rsidR="00C552AE" w:rsidRDefault="00FC0B69"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Feymânî der ki; velhasıl, </w:t>
      </w:r>
    </w:p>
    <w:p w:rsidR="004815DC" w:rsidRDefault="004815DC" w:rsidP="004815DC">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lastRenderedPageBreak/>
        <w:t xml:space="preserve">                                            </w:t>
      </w:r>
    </w:p>
    <w:p w:rsidR="004815DC" w:rsidRDefault="004815DC" w:rsidP="004815DC">
      <w:pPr>
        <w:spacing w:after="0" w:line="20" w:lineRule="atLeast"/>
        <w:rPr>
          <w:rFonts w:ascii="Times New Roman" w:hAnsi="Times New Roman" w:cs="Times New Roman"/>
          <w:sz w:val="24"/>
          <w:szCs w:val="24"/>
        </w:rPr>
      </w:pPr>
    </w:p>
    <w:p w:rsidR="004815DC" w:rsidRDefault="004815DC" w:rsidP="004815DC">
      <w:pPr>
        <w:spacing w:after="0" w:line="20" w:lineRule="atLeast"/>
        <w:rPr>
          <w:rFonts w:ascii="Times New Roman" w:hAnsi="Times New Roman" w:cs="Times New Roman"/>
          <w:sz w:val="24"/>
          <w:szCs w:val="24"/>
        </w:rPr>
      </w:pPr>
    </w:p>
    <w:p w:rsidR="004815DC" w:rsidRDefault="004815DC" w:rsidP="004815DC">
      <w:pPr>
        <w:spacing w:after="0" w:line="20" w:lineRule="atLeast"/>
        <w:rPr>
          <w:rFonts w:ascii="Times New Roman" w:hAnsi="Times New Roman" w:cs="Times New Roman"/>
          <w:sz w:val="24"/>
          <w:szCs w:val="24"/>
        </w:rPr>
      </w:pPr>
    </w:p>
    <w:p w:rsidR="004815DC" w:rsidRDefault="004815DC" w:rsidP="004815DC">
      <w:pPr>
        <w:spacing w:after="0" w:line="20" w:lineRule="atLeast"/>
        <w:rPr>
          <w:rFonts w:ascii="Times New Roman" w:hAnsi="Times New Roman" w:cs="Times New Roman"/>
          <w:sz w:val="24"/>
          <w:szCs w:val="24"/>
        </w:rPr>
      </w:pPr>
    </w:p>
    <w:p w:rsidR="004815DC" w:rsidRDefault="004815DC" w:rsidP="004815DC">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914D60" w:rsidP="00FC0B69">
      <w:pPr>
        <w:spacing w:after="0" w:line="20" w:lineRule="atLeast"/>
        <w:rPr>
          <w:rFonts w:ascii="Times New Roman" w:hAnsi="Times New Roman" w:cs="Times New Roman"/>
          <w:sz w:val="24"/>
          <w:szCs w:val="24"/>
        </w:rPr>
      </w:pPr>
      <w:r>
        <w:rPr>
          <w:rFonts w:ascii="Times New Roman" w:hAnsi="Times New Roman" w:cs="Times New Roman"/>
          <w:sz w:val="24"/>
          <w:szCs w:val="24"/>
        </w:rPr>
        <w:t>5/A</w:t>
      </w: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bookmarkStart w:id="0" w:name="_GoBack"/>
      <w:bookmarkEnd w:id="0"/>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sectPr w:rsidR="005335F2" w:rsidSect="004815DC">
          <w:type w:val="continuous"/>
          <w:pgSz w:w="11906" w:h="16838"/>
          <w:pgMar w:top="851" w:right="1417" w:bottom="568" w:left="1417" w:header="708" w:footer="708" w:gutter="0"/>
          <w:cols w:num="2" w:space="708"/>
          <w:docGrid w:linePitch="360"/>
        </w:sectPr>
      </w:pPr>
    </w:p>
    <w:p w:rsidR="004815DC" w:rsidRPr="00FC0B69" w:rsidRDefault="004815DC" w:rsidP="004815DC">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lastRenderedPageBreak/>
        <w:t>Nevruz, Türkün bayramıdır.</w:t>
      </w:r>
    </w:p>
    <w:p w:rsidR="005335F2" w:rsidRDefault="005335F2" w:rsidP="00FC0B69">
      <w:pPr>
        <w:spacing w:after="0" w:line="20" w:lineRule="atLeast"/>
        <w:rPr>
          <w:rFonts w:ascii="Times New Roman" w:hAnsi="Times New Roman" w:cs="Times New Roman"/>
          <w:sz w:val="24"/>
          <w:szCs w:val="24"/>
        </w:rPr>
      </w:pPr>
    </w:p>
    <w:p w:rsidR="004815DC" w:rsidRDefault="005335F2" w:rsidP="005335F2">
      <w:pPr>
        <w:spacing w:after="0" w:line="20" w:lineRule="atLeast"/>
        <w:rPr>
          <w:rFonts w:ascii="Times New Roman" w:hAnsi="Times New Roman" w:cs="Times New Roman"/>
          <w:sz w:val="24"/>
          <w:szCs w:val="24"/>
        </w:rPr>
      </w:pPr>
      <w:r w:rsidRPr="005335F2">
        <w:rPr>
          <w:rFonts w:ascii="Times New Roman" w:hAnsi="Times New Roman" w:cs="Times New Roman"/>
          <w:sz w:val="24"/>
          <w:szCs w:val="24"/>
        </w:rPr>
        <w:t xml:space="preserve">                       </w:t>
      </w:r>
    </w:p>
    <w:p w:rsidR="004815DC" w:rsidRDefault="004815DC" w:rsidP="005335F2">
      <w:pPr>
        <w:spacing w:after="0" w:line="20" w:lineRule="atLeast"/>
        <w:rPr>
          <w:rFonts w:ascii="Times New Roman" w:hAnsi="Times New Roman" w:cs="Times New Roman"/>
          <w:sz w:val="24"/>
          <w:szCs w:val="24"/>
        </w:rPr>
      </w:pPr>
    </w:p>
    <w:p w:rsidR="004815DC" w:rsidRDefault="004815DC" w:rsidP="005335F2">
      <w:pPr>
        <w:spacing w:after="0" w:line="20" w:lineRule="atLeast"/>
        <w:rPr>
          <w:rFonts w:ascii="Times New Roman" w:hAnsi="Times New Roman" w:cs="Times New Roman"/>
          <w:sz w:val="24"/>
          <w:szCs w:val="24"/>
        </w:rPr>
      </w:pPr>
    </w:p>
    <w:p w:rsidR="004815DC" w:rsidRDefault="004815DC" w:rsidP="005335F2">
      <w:pPr>
        <w:spacing w:after="0" w:line="20" w:lineRule="atLeast"/>
        <w:rPr>
          <w:rFonts w:ascii="Times New Roman" w:hAnsi="Times New Roman" w:cs="Times New Roman"/>
          <w:sz w:val="24"/>
          <w:szCs w:val="24"/>
        </w:rPr>
      </w:pPr>
    </w:p>
    <w:p w:rsidR="005335F2" w:rsidRPr="005335F2" w:rsidRDefault="005335F2" w:rsidP="005335F2">
      <w:pPr>
        <w:spacing w:after="0" w:line="20" w:lineRule="atLeast"/>
        <w:rPr>
          <w:rFonts w:ascii="Times New Roman" w:hAnsi="Times New Roman" w:cs="Times New Roman"/>
          <w:sz w:val="24"/>
          <w:szCs w:val="24"/>
        </w:rPr>
      </w:pPr>
      <w:r w:rsidRPr="005335F2">
        <w:rPr>
          <w:rFonts w:ascii="Times New Roman" w:hAnsi="Times New Roman" w:cs="Times New Roman"/>
          <w:sz w:val="24"/>
          <w:szCs w:val="24"/>
        </w:rPr>
        <w:t xml:space="preserve">  TÜRK DÜNYASI VE TOPLULUKLARI HAFTASI</w:t>
      </w:r>
    </w:p>
    <w:p w:rsidR="005335F2" w:rsidRPr="005335F2" w:rsidRDefault="005335F2" w:rsidP="005335F2">
      <w:pPr>
        <w:spacing w:after="0" w:line="20" w:lineRule="atLeast"/>
        <w:rPr>
          <w:rFonts w:ascii="Times New Roman" w:hAnsi="Times New Roman" w:cs="Times New Roman"/>
          <w:sz w:val="24"/>
          <w:szCs w:val="24"/>
        </w:rPr>
      </w:pPr>
      <w:r w:rsidRPr="005335F2">
        <w:rPr>
          <w:rFonts w:ascii="Times New Roman" w:hAnsi="Times New Roman" w:cs="Times New Roman"/>
          <w:sz w:val="24"/>
          <w:szCs w:val="24"/>
        </w:rPr>
        <w:t>( 21 Mart Nevruz gününü içine alan hafta)</w:t>
      </w:r>
    </w:p>
    <w:p w:rsidR="005335F2" w:rsidRPr="005335F2" w:rsidRDefault="005335F2" w:rsidP="005335F2">
      <w:pPr>
        <w:spacing w:after="0" w:line="20" w:lineRule="atLeast"/>
        <w:rPr>
          <w:rFonts w:ascii="Times New Roman" w:hAnsi="Times New Roman" w:cs="Times New Roman"/>
          <w:sz w:val="24"/>
          <w:szCs w:val="24"/>
        </w:rPr>
      </w:pPr>
      <w:r w:rsidRPr="005335F2">
        <w:rPr>
          <w:rFonts w:ascii="Times New Roman" w:hAnsi="Times New Roman" w:cs="Times New Roman"/>
          <w:sz w:val="24"/>
          <w:szCs w:val="24"/>
        </w:rPr>
        <w:t>AVRASYA’NIN ORTAK BAYRAMI NEVRUZ</w:t>
      </w:r>
    </w:p>
    <w:p w:rsidR="005335F2" w:rsidRPr="005335F2" w:rsidRDefault="005335F2" w:rsidP="005335F2">
      <w:pPr>
        <w:spacing w:after="0" w:line="20" w:lineRule="atLeast"/>
        <w:rPr>
          <w:rFonts w:ascii="Times New Roman" w:hAnsi="Times New Roman" w:cs="Times New Roman"/>
          <w:sz w:val="24"/>
          <w:szCs w:val="24"/>
        </w:rPr>
      </w:pPr>
      <w:r w:rsidRPr="005335F2">
        <w:rPr>
          <w:rFonts w:ascii="Times New Roman" w:hAnsi="Times New Roman" w:cs="Times New Roman"/>
          <w:sz w:val="24"/>
          <w:szCs w:val="24"/>
        </w:rPr>
        <w:t xml:space="preserve">Türklerin ilk anayurdu Orta Asya’ </w:t>
      </w:r>
      <w:proofErr w:type="gramStart"/>
      <w:r w:rsidRPr="005335F2">
        <w:rPr>
          <w:rFonts w:ascii="Times New Roman" w:hAnsi="Times New Roman" w:cs="Times New Roman"/>
          <w:sz w:val="24"/>
          <w:szCs w:val="24"/>
        </w:rPr>
        <w:t>dır</w:t>
      </w:r>
      <w:proofErr w:type="gramEnd"/>
      <w:r w:rsidRPr="005335F2">
        <w:rPr>
          <w:rFonts w:ascii="Times New Roman" w:hAnsi="Times New Roman" w:cs="Times New Roman"/>
          <w:sz w:val="24"/>
          <w:szCs w:val="24"/>
        </w:rPr>
        <w:t xml:space="preserve">. Türkler, Orta Asya’ </w:t>
      </w:r>
      <w:proofErr w:type="gramStart"/>
      <w:r w:rsidRPr="005335F2">
        <w:rPr>
          <w:rFonts w:ascii="Times New Roman" w:hAnsi="Times New Roman" w:cs="Times New Roman"/>
          <w:sz w:val="24"/>
          <w:szCs w:val="24"/>
        </w:rPr>
        <w:t>dan</w:t>
      </w:r>
      <w:proofErr w:type="gramEnd"/>
      <w:r w:rsidRPr="005335F2">
        <w:rPr>
          <w:rFonts w:ascii="Times New Roman" w:hAnsi="Times New Roman" w:cs="Times New Roman"/>
          <w:sz w:val="24"/>
          <w:szCs w:val="24"/>
        </w:rPr>
        <w:t xml:space="preserve"> çeşitli yönlere göç ederek ulaştıkları bölgelere kültürlerini taşımışlardır. Türk Dünyası ve toplulukları ile iyi ilişkiler kurabilmek ve onlarla her alanda iş ve gönül birliği yapabilmek amacıyla 21 Mart nevruz gününü içine alan hafta Türk Dünyası ve toplulukları haftası ilan edilmiştir.</w:t>
      </w:r>
    </w:p>
    <w:p w:rsidR="005335F2" w:rsidRPr="005335F2" w:rsidRDefault="005335F2" w:rsidP="005335F2">
      <w:pPr>
        <w:spacing w:after="0" w:line="20" w:lineRule="atLeast"/>
        <w:rPr>
          <w:rFonts w:ascii="Times New Roman" w:hAnsi="Times New Roman" w:cs="Times New Roman"/>
          <w:sz w:val="24"/>
          <w:szCs w:val="24"/>
        </w:rPr>
      </w:pPr>
      <w:r w:rsidRPr="005335F2">
        <w:rPr>
          <w:rFonts w:ascii="Times New Roman" w:hAnsi="Times New Roman" w:cs="Times New Roman"/>
          <w:sz w:val="24"/>
          <w:szCs w:val="24"/>
        </w:rPr>
        <w:t xml:space="preserve">Tabiat ile iç içe, kucak kucağa yaşayan, toprağı "ana" olarak vasıflandıran Türk'ün düşünce sisteminde "baharın gelişi" elbette önemli bir yere sahip olacaktı. </w:t>
      </w:r>
    </w:p>
    <w:p w:rsidR="005335F2" w:rsidRPr="005335F2" w:rsidRDefault="005335F2" w:rsidP="005335F2">
      <w:pPr>
        <w:spacing w:after="0" w:line="20" w:lineRule="atLeast"/>
        <w:rPr>
          <w:rFonts w:ascii="Times New Roman" w:hAnsi="Times New Roman" w:cs="Times New Roman"/>
          <w:sz w:val="24"/>
          <w:szCs w:val="24"/>
        </w:rPr>
      </w:pPr>
      <w:r w:rsidRPr="005335F2">
        <w:rPr>
          <w:rFonts w:ascii="Times New Roman" w:hAnsi="Times New Roman" w:cs="Times New Roman"/>
          <w:sz w:val="24"/>
          <w:szCs w:val="24"/>
        </w:rPr>
        <w:t>Nevruz, Türk dünyasının kuzeyinden güneyine, batısından doğusuna kadar uzanan engin coğrafyada yaşayan toplulukların pek çoğu tarafından yaygın olarak kutlanan bahar bayramıdır.</w:t>
      </w:r>
    </w:p>
    <w:p w:rsidR="005335F2" w:rsidRPr="005335F2" w:rsidRDefault="005335F2" w:rsidP="005335F2">
      <w:pPr>
        <w:spacing w:after="0" w:line="20" w:lineRule="atLeast"/>
        <w:rPr>
          <w:rFonts w:ascii="Times New Roman" w:hAnsi="Times New Roman" w:cs="Times New Roman"/>
          <w:sz w:val="24"/>
          <w:szCs w:val="24"/>
        </w:rPr>
      </w:pPr>
      <w:r w:rsidRPr="005335F2">
        <w:rPr>
          <w:rFonts w:ascii="Times New Roman" w:hAnsi="Times New Roman" w:cs="Times New Roman"/>
          <w:sz w:val="24"/>
          <w:szCs w:val="24"/>
        </w:rPr>
        <w:t xml:space="preserve">Genellikle Nevruz, yani Farsça "Yeni Gün" adını taşıyan bahar bayramı, insan ruhunun tabiattaki uyanışıyla birlikte kutladığı bir bayramdır. Böyle bir bayramın, yani mevsimlerin değişikliğinden doğan özel günlerin, başka başka adlar altında birçok milletin sosyal hayatında yer aldığı da bilinmektedir </w:t>
      </w:r>
    </w:p>
    <w:p w:rsidR="005335F2" w:rsidRPr="005335F2" w:rsidRDefault="005335F2" w:rsidP="005335F2">
      <w:pPr>
        <w:spacing w:after="0" w:line="20" w:lineRule="atLeast"/>
        <w:rPr>
          <w:rFonts w:ascii="Times New Roman" w:hAnsi="Times New Roman" w:cs="Times New Roman"/>
          <w:sz w:val="24"/>
          <w:szCs w:val="24"/>
        </w:rPr>
      </w:pPr>
    </w:p>
    <w:p w:rsidR="005335F2" w:rsidRPr="005335F2" w:rsidRDefault="005335F2" w:rsidP="005335F2">
      <w:pPr>
        <w:spacing w:after="0" w:line="20" w:lineRule="atLeast"/>
        <w:rPr>
          <w:rFonts w:ascii="Times New Roman" w:hAnsi="Times New Roman" w:cs="Times New Roman"/>
          <w:sz w:val="24"/>
          <w:szCs w:val="24"/>
        </w:rPr>
      </w:pPr>
      <w:r w:rsidRPr="005335F2">
        <w:rPr>
          <w:rFonts w:ascii="Times New Roman" w:hAnsi="Times New Roman" w:cs="Times New Roman"/>
          <w:sz w:val="24"/>
          <w:szCs w:val="24"/>
        </w:rPr>
        <w:t>Nevruz geleneği ne Sünnilikle, ne Alevilikle, ne Bektaşilikle doğrudan doğuş bağlantısı olmayan, İslâmiyetten çok öncelere giden bir gelenektir. Yani bir dinin veya mezhebin bayramı değildir hele hele bir etnik grubun sadece kendine has bir geleneği , bir bayramı hiç değildir</w:t>
      </w:r>
      <w:proofErr w:type="gramStart"/>
      <w:r w:rsidRPr="005335F2">
        <w:rPr>
          <w:rFonts w:ascii="Times New Roman" w:hAnsi="Times New Roman" w:cs="Times New Roman"/>
          <w:sz w:val="24"/>
          <w:szCs w:val="24"/>
        </w:rPr>
        <w:t>..</w:t>
      </w:r>
      <w:proofErr w:type="gramEnd"/>
      <w:r w:rsidRPr="005335F2">
        <w:rPr>
          <w:rFonts w:ascii="Times New Roman" w:hAnsi="Times New Roman" w:cs="Times New Roman"/>
          <w:sz w:val="24"/>
          <w:szCs w:val="24"/>
        </w:rPr>
        <w:t xml:space="preserve"> Bu yüzden de herhangi bir şekilde bir mezhep adına, bir din adına, bir etnik menşe adına bağlı gösterilmesi, istismar edilmesi bir ayrılık unsuru olarak takdim edilmeye </w:t>
      </w:r>
      <w:proofErr w:type="gramStart"/>
      <w:r w:rsidRPr="005335F2">
        <w:rPr>
          <w:rFonts w:ascii="Times New Roman" w:hAnsi="Times New Roman" w:cs="Times New Roman"/>
          <w:sz w:val="24"/>
          <w:szCs w:val="24"/>
        </w:rPr>
        <w:t>çalışılması ,kentlerimizin</w:t>
      </w:r>
      <w:proofErr w:type="gramEnd"/>
      <w:r w:rsidRPr="005335F2">
        <w:rPr>
          <w:rFonts w:ascii="Times New Roman" w:hAnsi="Times New Roman" w:cs="Times New Roman"/>
          <w:sz w:val="24"/>
          <w:szCs w:val="24"/>
        </w:rPr>
        <w:t xml:space="preserve"> yakılıp yıkılması çok yanlıştır. Tarihin ve kültürün bütün gerçeklerine aykırıdır. </w:t>
      </w:r>
    </w:p>
    <w:p w:rsidR="005335F2" w:rsidRPr="005335F2" w:rsidRDefault="005335F2" w:rsidP="005335F2">
      <w:pPr>
        <w:spacing w:after="0" w:line="20" w:lineRule="atLeast"/>
        <w:rPr>
          <w:rFonts w:ascii="Times New Roman" w:hAnsi="Times New Roman" w:cs="Times New Roman"/>
          <w:sz w:val="24"/>
          <w:szCs w:val="24"/>
        </w:rPr>
      </w:pPr>
    </w:p>
    <w:p w:rsidR="005335F2" w:rsidRPr="005335F2" w:rsidRDefault="005335F2" w:rsidP="005335F2">
      <w:pPr>
        <w:spacing w:after="0" w:line="20" w:lineRule="atLeast"/>
        <w:rPr>
          <w:rFonts w:ascii="Times New Roman" w:hAnsi="Times New Roman" w:cs="Times New Roman"/>
          <w:sz w:val="24"/>
          <w:szCs w:val="24"/>
        </w:rPr>
      </w:pPr>
      <w:r w:rsidRPr="005335F2">
        <w:rPr>
          <w:rFonts w:ascii="Times New Roman" w:hAnsi="Times New Roman" w:cs="Times New Roman"/>
          <w:sz w:val="24"/>
          <w:szCs w:val="24"/>
        </w:rPr>
        <w:t>1990 yılında bağımsızlıklarını ilan eden Türk Cumhuriyetleri'nde Kırgızistan, Kazakistan, Özbekistan, Türkmenistan ve Azerbaycan ile Rusya Federasyonu bünyesindeki Tataristan 21 Mart Ergenekon/Nevruz Bayramı'nı "Milli Bayram" olarak ilan etmişlerdir. Bu günün coşkuyla kutlanmasına büyük önem vermektedirler. Türk kültüründen kaynaklanan Ergenekon/Nevruz bayramı, her yönüyle Türk gelenek ve görenekleriyle zenginleşmiş ananevi ve temeli beş bin yıllık Türk tarihine dayalı milli bir bayramdır. Türkiye'de de 1991 yılında Türk Dünyası ile birlikte ortak bir gün olarak resmi tatil olmaksızın bayram ilan edilmiştir.</w:t>
      </w:r>
    </w:p>
    <w:p w:rsidR="005335F2" w:rsidRPr="005335F2" w:rsidRDefault="005335F2" w:rsidP="005335F2">
      <w:pPr>
        <w:spacing w:after="0" w:line="20" w:lineRule="atLeast"/>
        <w:rPr>
          <w:rFonts w:ascii="Times New Roman" w:hAnsi="Times New Roman" w:cs="Times New Roman"/>
          <w:sz w:val="24"/>
          <w:szCs w:val="24"/>
        </w:rPr>
      </w:pPr>
      <w:r w:rsidRPr="005335F2">
        <w:rPr>
          <w:rFonts w:ascii="Times New Roman" w:hAnsi="Times New Roman" w:cs="Times New Roman"/>
          <w:sz w:val="24"/>
          <w:szCs w:val="24"/>
        </w:rPr>
        <w:t>Görüldüğü gibi bütün Türk topluluklarında Yeni Kun, Yeni Gün, Yengi Kün, Yeni Yıl, Çağan, Navrız, Ergenekon gibi adIarla kutlanan Nevruz, birlik ve beraberliğin sembolü haline gelmiştir.</w:t>
      </w:r>
    </w:p>
    <w:p w:rsidR="005335F2" w:rsidRPr="005335F2" w:rsidRDefault="005335F2" w:rsidP="005335F2">
      <w:pPr>
        <w:spacing w:after="0" w:line="20" w:lineRule="atLeast"/>
        <w:rPr>
          <w:rFonts w:ascii="Times New Roman" w:hAnsi="Times New Roman" w:cs="Times New Roman"/>
          <w:sz w:val="24"/>
          <w:szCs w:val="24"/>
        </w:rPr>
      </w:pPr>
    </w:p>
    <w:p w:rsidR="005335F2" w:rsidRPr="005335F2" w:rsidRDefault="005335F2" w:rsidP="005335F2">
      <w:pPr>
        <w:spacing w:after="0" w:line="20" w:lineRule="atLeast"/>
        <w:rPr>
          <w:rFonts w:ascii="Times New Roman" w:hAnsi="Times New Roman" w:cs="Times New Roman"/>
          <w:sz w:val="24"/>
          <w:szCs w:val="24"/>
        </w:rPr>
      </w:pPr>
      <w:r w:rsidRPr="005335F2">
        <w:rPr>
          <w:rFonts w:ascii="Times New Roman" w:hAnsi="Times New Roman" w:cs="Times New Roman"/>
          <w:sz w:val="24"/>
          <w:szCs w:val="24"/>
        </w:rPr>
        <w:t>Nevruz; Türk insanını birbirine kenetleyen, bağlayan, Ergenekon'dan demir dağları eriterek dirilen atalarının ruhlarıyla yanan bir ateştir. Bu ateş, hiç sönmeden binlerce yıl yandı ve gelecekte de kıvılcımlarından binlerce gönlü tutuşturarak "ortak kültür ocağı"nda binlerce ruhu ısıtacaktır. Avrasya’nın, Türk âleminin Nevruz toyu kutlu olsun, Nevruz gülleri geleceğe umutlar taşısın.</w:t>
      </w:r>
    </w:p>
    <w:p w:rsidR="005335F2" w:rsidRPr="005335F2" w:rsidRDefault="005335F2" w:rsidP="005335F2">
      <w:pPr>
        <w:spacing w:after="0" w:line="20" w:lineRule="atLeast"/>
        <w:rPr>
          <w:rFonts w:ascii="Times New Roman" w:hAnsi="Times New Roman" w:cs="Times New Roman"/>
          <w:sz w:val="24"/>
          <w:szCs w:val="24"/>
        </w:rPr>
      </w:pPr>
      <w:r w:rsidRPr="005335F2">
        <w:rPr>
          <w:rFonts w:ascii="Times New Roman" w:hAnsi="Times New Roman" w:cs="Times New Roman"/>
          <w:sz w:val="24"/>
          <w:szCs w:val="24"/>
        </w:rPr>
        <w:t xml:space="preserve"> </w:t>
      </w:r>
    </w:p>
    <w:p w:rsidR="005335F2" w:rsidRPr="005335F2" w:rsidRDefault="005335F2" w:rsidP="005335F2">
      <w:pPr>
        <w:spacing w:after="0" w:line="20" w:lineRule="atLeast"/>
        <w:rPr>
          <w:rFonts w:ascii="Times New Roman" w:hAnsi="Times New Roman" w:cs="Times New Roman"/>
          <w:sz w:val="24"/>
          <w:szCs w:val="24"/>
        </w:rPr>
      </w:pPr>
      <w:r w:rsidRPr="005335F2">
        <w:rPr>
          <w:rFonts w:ascii="Times New Roman" w:hAnsi="Times New Roman" w:cs="Times New Roman"/>
          <w:sz w:val="24"/>
          <w:szCs w:val="24"/>
        </w:rPr>
        <w:t xml:space="preserve">  </w:t>
      </w:r>
    </w:p>
    <w:p w:rsidR="005335F2" w:rsidRPr="005335F2" w:rsidRDefault="005335F2" w:rsidP="005335F2">
      <w:pPr>
        <w:spacing w:after="0" w:line="20" w:lineRule="atLeast"/>
        <w:rPr>
          <w:rFonts w:ascii="Times New Roman" w:hAnsi="Times New Roman" w:cs="Times New Roman"/>
          <w:sz w:val="24"/>
          <w:szCs w:val="24"/>
        </w:rPr>
      </w:pPr>
      <w:r w:rsidRPr="005335F2">
        <w:rPr>
          <w:rFonts w:ascii="Times New Roman" w:hAnsi="Times New Roman" w:cs="Times New Roman"/>
          <w:sz w:val="24"/>
          <w:szCs w:val="24"/>
        </w:rPr>
        <w:t xml:space="preserve">                                                                                                        </w:t>
      </w:r>
    </w:p>
    <w:p w:rsidR="005335F2" w:rsidRDefault="005335F2" w:rsidP="00FC0B69">
      <w:pPr>
        <w:spacing w:after="0" w:line="20" w:lineRule="atLeast"/>
        <w:rPr>
          <w:rFonts w:ascii="Times New Roman" w:hAnsi="Times New Roman" w:cs="Times New Roman"/>
          <w:sz w:val="24"/>
          <w:szCs w:val="24"/>
        </w:rPr>
      </w:pPr>
    </w:p>
    <w:p w:rsidR="005335F2" w:rsidRDefault="004E4286" w:rsidP="00FC0B69">
      <w:pPr>
        <w:spacing w:after="0" w:line="20" w:lineRule="atLeast"/>
        <w:rPr>
          <w:rFonts w:ascii="Times New Roman" w:hAnsi="Times New Roman" w:cs="Times New Roman"/>
          <w:sz w:val="24"/>
          <w:szCs w:val="24"/>
        </w:rPr>
      </w:pPr>
      <w:hyperlink r:id="rId7" w:history="1">
        <w:r w:rsidRPr="004D3F9B">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5335F2" w:rsidRDefault="005335F2" w:rsidP="00FC0B69">
      <w:pPr>
        <w:spacing w:after="0" w:line="20" w:lineRule="atLeast"/>
        <w:rPr>
          <w:rFonts w:ascii="Times New Roman" w:hAnsi="Times New Roman" w:cs="Times New Roman"/>
          <w:sz w:val="24"/>
          <w:szCs w:val="24"/>
        </w:rPr>
      </w:pPr>
    </w:p>
    <w:p w:rsidR="00BE3D94" w:rsidRPr="00FC0B69" w:rsidRDefault="00BE3D94" w:rsidP="00FC0B69">
      <w:pPr>
        <w:spacing w:after="0" w:line="20" w:lineRule="atLeast"/>
        <w:rPr>
          <w:rFonts w:ascii="Times New Roman" w:hAnsi="Times New Roman" w:cs="Times New Roman"/>
          <w:sz w:val="24"/>
          <w:szCs w:val="24"/>
        </w:rPr>
      </w:pPr>
      <w:r w:rsidRPr="00FC0B69">
        <w:rPr>
          <w:rFonts w:ascii="Times New Roman" w:hAnsi="Times New Roman" w:cs="Times New Roman"/>
          <w:sz w:val="24"/>
          <w:szCs w:val="24"/>
        </w:rPr>
        <w:t xml:space="preserve">                                       </w:t>
      </w:r>
    </w:p>
    <w:sectPr w:rsidR="00BE3D94" w:rsidRPr="00FC0B69" w:rsidSect="005335F2">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D9A" w:rsidRDefault="006E6D9A" w:rsidP="00C31AF3">
      <w:pPr>
        <w:spacing w:after="0" w:line="240" w:lineRule="auto"/>
      </w:pPr>
      <w:r>
        <w:separator/>
      </w:r>
    </w:p>
  </w:endnote>
  <w:endnote w:type="continuationSeparator" w:id="0">
    <w:p w:rsidR="006E6D9A" w:rsidRDefault="006E6D9A" w:rsidP="00C31A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D9A" w:rsidRDefault="006E6D9A" w:rsidP="00C31AF3">
      <w:pPr>
        <w:spacing w:after="0" w:line="240" w:lineRule="auto"/>
      </w:pPr>
      <w:r>
        <w:separator/>
      </w:r>
    </w:p>
  </w:footnote>
  <w:footnote w:type="continuationSeparator" w:id="0">
    <w:p w:rsidR="006E6D9A" w:rsidRDefault="006E6D9A" w:rsidP="00C31AF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hdrShapeDefaults>
    <o:shapedefaults v:ext="edit" spidmax="14338"/>
  </w:hdrShapeDefaults>
  <w:footnotePr>
    <w:footnote w:id="-1"/>
    <w:footnote w:id="0"/>
  </w:footnotePr>
  <w:endnotePr>
    <w:endnote w:id="-1"/>
    <w:endnote w:id="0"/>
  </w:endnotePr>
  <w:compat/>
  <w:rsids>
    <w:rsidRoot w:val="00EC4608"/>
    <w:rsid w:val="000A470B"/>
    <w:rsid w:val="002753A8"/>
    <w:rsid w:val="004815DC"/>
    <w:rsid w:val="004E4286"/>
    <w:rsid w:val="005335F2"/>
    <w:rsid w:val="006128D7"/>
    <w:rsid w:val="00636C6D"/>
    <w:rsid w:val="006E54C3"/>
    <w:rsid w:val="006E6D9A"/>
    <w:rsid w:val="007220CA"/>
    <w:rsid w:val="0075027F"/>
    <w:rsid w:val="00914D60"/>
    <w:rsid w:val="00954515"/>
    <w:rsid w:val="0099490E"/>
    <w:rsid w:val="00A176C5"/>
    <w:rsid w:val="00A67E78"/>
    <w:rsid w:val="00B00E63"/>
    <w:rsid w:val="00B062AD"/>
    <w:rsid w:val="00BB15E2"/>
    <w:rsid w:val="00BD38FC"/>
    <w:rsid w:val="00BE3D94"/>
    <w:rsid w:val="00C31AF3"/>
    <w:rsid w:val="00C552AE"/>
    <w:rsid w:val="00DA08DA"/>
    <w:rsid w:val="00EC4608"/>
    <w:rsid w:val="00F80C32"/>
    <w:rsid w:val="00FC0B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70B"/>
  </w:style>
  <w:style w:type="paragraph" w:styleId="Balk1">
    <w:name w:val="heading 1"/>
    <w:basedOn w:val="Normal"/>
    <w:next w:val="Normal"/>
    <w:link w:val="Balk1Char"/>
    <w:uiPriority w:val="9"/>
    <w:qFormat/>
    <w:rsid w:val="00C552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C552A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31AF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1AF3"/>
  </w:style>
  <w:style w:type="paragraph" w:styleId="Altbilgi">
    <w:name w:val="footer"/>
    <w:basedOn w:val="Normal"/>
    <w:link w:val="AltbilgiChar"/>
    <w:uiPriority w:val="99"/>
    <w:unhideWhenUsed/>
    <w:rsid w:val="00C31AF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1AF3"/>
  </w:style>
  <w:style w:type="paragraph" w:styleId="ListeParagraf">
    <w:name w:val="List Paragraph"/>
    <w:basedOn w:val="Normal"/>
    <w:uiPriority w:val="34"/>
    <w:qFormat/>
    <w:rsid w:val="00FC0B69"/>
    <w:pPr>
      <w:ind w:left="720"/>
      <w:contextualSpacing/>
    </w:pPr>
  </w:style>
  <w:style w:type="character" w:customStyle="1" w:styleId="Balk1Char">
    <w:name w:val="Başlık 1 Char"/>
    <w:basedOn w:val="VarsaylanParagrafYazTipi"/>
    <w:link w:val="Balk1"/>
    <w:uiPriority w:val="9"/>
    <w:rsid w:val="00C552AE"/>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C552AE"/>
    <w:rPr>
      <w:rFonts w:asciiTheme="majorHAnsi" w:eastAsiaTheme="majorEastAsia" w:hAnsiTheme="majorHAnsi" w:cstheme="majorBidi"/>
      <w:b/>
      <w:bCs/>
      <w:color w:val="4F81BD" w:themeColor="accent1"/>
      <w:sz w:val="26"/>
      <w:szCs w:val="26"/>
    </w:rPr>
  </w:style>
  <w:style w:type="paragraph" w:styleId="DipnotMetni">
    <w:name w:val="footnote text"/>
    <w:basedOn w:val="Normal"/>
    <w:link w:val="DipnotMetniChar"/>
    <w:uiPriority w:val="99"/>
    <w:semiHidden/>
    <w:unhideWhenUsed/>
    <w:rsid w:val="00C552AE"/>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552AE"/>
    <w:rPr>
      <w:sz w:val="20"/>
      <w:szCs w:val="20"/>
    </w:rPr>
  </w:style>
  <w:style w:type="character" w:styleId="DipnotBavurusu">
    <w:name w:val="footnote reference"/>
    <w:basedOn w:val="VarsaylanParagrafYazTipi"/>
    <w:uiPriority w:val="99"/>
    <w:semiHidden/>
    <w:unhideWhenUsed/>
    <w:rsid w:val="00C552AE"/>
    <w:rPr>
      <w:vertAlign w:val="superscript"/>
    </w:rPr>
  </w:style>
  <w:style w:type="character" w:styleId="Kpr">
    <w:name w:val="Hyperlink"/>
    <w:basedOn w:val="VarsaylanParagrafYazTipi"/>
    <w:uiPriority w:val="99"/>
    <w:unhideWhenUsed/>
    <w:rsid w:val="004E42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552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552A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1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C31AF3"/>
  </w:style>
  <w:style w:type="paragraph" w:styleId="Footer">
    <w:name w:val="footer"/>
    <w:basedOn w:val="Normal"/>
    <w:link w:val="FooterChar"/>
    <w:uiPriority w:val="99"/>
    <w:unhideWhenUsed/>
    <w:rsid w:val="00C31AF3"/>
    <w:pPr>
      <w:tabs>
        <w:tab w:val="center" w:pos="4536"/>
        <w:tab w:val="right" w:pos="9072"/>
      </w:tabs>
      <w:spacing w:after="0" w:line="240" w:lineRule="auto"/>
    </w:pPr>
  </w:style>
  <w:style w:type="character" w:customStyle="1" w:styleId="FooterChar">
    <w:name w:val="Footer Char"/>
    <w:basedOn w:val="DefaultParagraphFont"/>
    <w:link w:val="Footer"/>
    <w:uiPriority w:val="99"/>
    <w:rsid w:val="00C31AF3"/>
  </w:style>
  <w:style w:type="paragraph" w:styleId="ListParagraph">
    <w:name w:val="List Paragraph"/>
    <w:basedOn w:val="Normal"/>
    <w:uiPriority w:val="34"/>
    <w:qFormat/>
    <w:rsid w:val="00FC0B69"/>
    <w:pPr>
      <w:ind w:left="720"/>
      <w:contextualSpacing/>
    </w:pPr>
  </w:style>
  <w:style w:type="character" w:customStyle="1" w:styleId="Heading1Char">
    <w:name w:val="Heading 1 Char"/>
    <w:basedOn w:val="DefaultParagraphFont"/>
    <w:link w:val="Heading1"/>
    <w:uiPriority w:val="9"/>
    <w:rsid w:val="00C552A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552AE"/>
    <w:rPr>
      <w:rFonts w:asciiTheme="majorHAnsi" w:eastAsiaTheme="majorEastAsia" w:hAnsiTheme="majorHAnsi" w:cstheme="majorBidi"/>
      <w:b/>
      <w:bCs/>
      <w:color w:val="4F81BD" w:themeColor="accent1"/>
      <w:sz w:val="26"/>
      <w:szCs w:val="26"/>
    </w:rPr>
  </w:style>
  <w:style w:type="paragraph" w:styleId="FootnoteText">
    <w:name w:val="footnote text"/>
    <w:basedOn w:val="Normal"/>
    <w:link w:val="FootnoteTextChar"/>
    <w:uiPriority w:val="99"/>
    <w:semiHidden/>
    <w:unhideWhenUsed/>
    <w:rsid w:val="00C552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2AE"/>
    <w:rPr>
      <w:sz w:val="20"/>
      <w:szCs w:val="20"/>
    </w:rPr>
  </w:style>
  <w:style w:type="character" w:styleId="FootnoteReference">
    <w:name w:val="footnote reference"/>
    <w:basedOn w:val="DefaultParagraphFont"/>
    <w:uiPriority w:val="99"/>
    <w:semiHidden/>
    <w:unhideWhenUsed/>
    <w:rsid w:val="00C552AE"/>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2C11E-92BF-493C-B7D8-170671AA7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1438</Words>
  <Characters>8200</Characters>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9619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2017-03-20T09:28:00Z</dcterms:created>
  <dcterms:modified xsi:type="dcterms:W3CDTF">2017-03-20T09:28:00Z</dcterms:modified>
  <cp:category>www.sorubak.com</cp:category>
</cp:coreProperties>
</file>