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AAE04" w14:textId="77777777" w:rsidR="00AD3C90" w:rsidRDefault="00AD3C90" w:rsidP="00AD3C90">
      <w:r>
        <w:rPr>
          <w:noProof/>
          <w:lang w:eastAsia="tr-TR"/>
        </w:rPr>
        <w:drawing>
          <wp:inline distT="0" distB="0" distL="0" distR="0" wp14:anchorId="63D5A261" wp14:editId="15C34852">
            <wp:extent cx="2253095" cy="1219200"/>
            <wp:effectExtent l="19050" t="0" r="0" b="0"/>
            <wp:docPr id="1" name="Resim 1" descr="Doğal Anıt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ğal Anıtl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242" cy="12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FBA2689" wp14:editId="2365512E">
            <wp:extent cx="2357005" cy="1267691"/>
            <wp:effectExtent l="19050" t="0" r="5195" b="0"/>
            <wp:docPr id="4" name="Resim 4" descr="Milli Par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li Park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005" cy="1267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E279F1" w14:textId="77777777" w:rsidR="00AD3C90" w:rsidRDefault="00AD3C90" w:rsidP="00AD3C90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B62590">
        <w:rPr>
          <w:rFonts w:ascii="TTKB Dik Temel Abece" w:hAnsi="TTKB Dik Temel Abece"/>
          <w:b/>
          <w:sz w:val="28"/>
          <w:u w:val="single"/>
        </w:rPr>
        <w:t>DOĞAL ANITLAR VE MİLLİ PARKLAR</w:t>
      </w:r>
    </w:p>
    <w:p w14:paraId="086CC5A8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Dünya yüzeyinin üst tabakasına yer kabuğu adı verilir. Yer kabuğu; rüzgâr, yağışlar ve hava sıcaklığının etkisiyle sürekli değişim hâlindedir. İşte yer kabuğunun değişim sürecinde oluşan ve görülmeye değer varlıklara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doğal anıt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adı verilir. Doğal anıtlar doğada kendiliğinden oluşur, insanlar tarafından yapılmazlar. Mağaralar, şelaleler, ormanlar, ovalar ve dağlar doğal anıtlardır. </w:t>
      </w:r>
    </w:p>
    <w:p w14:paraId="4FE76CDC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Ülkemizdeki doğal anıtlara şunları örnek olarak verebiliriz;</w:t>
      </w:r>
    </w:p>
    <w:p w14:paraId="7C4821EA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Pamukkale Travertenleri ( Denizli )</w:t>
      </w:r>
    </w:p>
    <w:p w14:paraId="764A00B8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Peri Bacaları ( Nevşehir )</w:t>
      </w:r>
    </w:p>
    <w:p w14:paraId="100A96A5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Manavgat Şelalesi ( Antalya )</w:t>
      </w:r>
    </w:p>
    <w:p w14:paraId="0141FEE7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Tuz Mağarası ( Çankırı )</w:t>
      </w:r>
    </w:p>
    <w:p w14:paraId="5BDC97EB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Cennet – Cehennem Mağaraları ( Mersin )</w:t>
      </w:r>
    </w:p>
    <w:p w14:paraId="38BCEE76" w14:textId="77777777" w:rsidR="00AD3C90" w:rsidRPr="00AD3C90" w:rsidRDefault="00AD3C90" w:rsidP="00AD3C90">
      <w:pPr>
        <w:pStyle w:val="ListeParagraf"/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</w:p>
    <w:p w14:paraId="4314ECE0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Devlet tarafından korumaya alınan alanlara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millî park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adı verilir. Millî parklarda doğal güzellikler olabileceği gibi tarihî eserler de vardır. Millî parklarda görülmeye değer bitki ve hayvanlar da yaşar.</w:t>
      </w:r>
    </w:p>
    <w:p w14:paraId="14D01635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360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Ülkemizde bulunan millî parklara şunları örnek olarak verebiliriz; </w:t>
      </w:r>
    </w:p>
    <w:p w14:paraId="0DF0B803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Yedigöller Milli Parkı ( Bolu )</w:t>
      </w:r>
    </w:p>
    <w:p w14:paraId="66D00CE0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Kaçkar Dağları Milli Parkı ( Rize )</w:t>
      </w:r>
    </w:p>
    <w:p w14:paraId="568AD9A5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Spil Dağı Milli Parkı ( Manisa )</w:t>
      </w:r>
    </w:p>
    <w:p w14:paraId="27CC7AD7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Kuş Cenneti Milli Parkı ( Balıkesir )</w:t>
      </w:r>
    </w:p>
    <w:p w14:paraId="6A915329" w14:textId="77777777" w:rsidR="00AD3C90" w:rsidRDefault="00AD3C90" w:rsidP="00AD3C90">
      <w:pPr>
        <w:rPr>
          <w:rFonts w:ascii="TTKB Dik Temel Abece" w:hAnsi="TTKB Dik Temel Abece"/>
          <w:i/>
          <w:color w:val="222222"/>
          <w:spacing w:val="6"/>
          <w:sz w:val="24"/>
          <w:szCs w:val="28"/>
        </w:rPr>
      </w:pPr>
      <w:r w:rsidRPr="00AD3C90">
        <w:rPr>
          <w:rFonts w:ascii="TTKB Dik Temel Abece" w:hAnsi="TTKB Dik Temel Abece"/>
          <w:i/>
          <w:color w:val="222222"/>
          <w:spacing w:val="6"/>
          <w:sz w:val="24"/>
          <w:szCs w:val="28"/>
        </w:rPr>
        <w:t>.</w:t>
      </w:r>
    </w:p>
    <w:p w14:paraId="6430298E" w14:textId="77777777" w:rsidR="00AD3C90" w:rsidRPr="00AD3C90" w:rsidRDefault="00AD3C90" w:rsidP="00AD3C90">
      <w:pPr>
        <w:rPr>
          <w:rFonts w:ascii="TTKB Dik Temel Abece" w:hAnsi="TTKB Dik Temel Abece"/>
          <w:b/>
          <w:i/>
          <w:sz w:val="24"/>
          <w:szCs w:val="28"/>
          <w:u w:val="single"/>
        </w:rPr>
      </w:pPr>
    </w:p>
    <w:p w14:paraId="26B70860" w14:textId="77777777" w:rsidR="00AD3C90" w:rsidRPr="004C5A01" w:rsidRDefault="00AD3C90" w:rsidP="00AD3C90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14:paraId="56C911E8" w14:textId="77777777" w:rsidR="00AD3C90" w:rsidRPr="00670FEF" w:rsidRDefault="00AD3C90" w:rsidP="00AD3C90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14:paraId="7AC0D29C" w14:textId="77777777" w:rsidR="00AD3C90" w:rsidRDefault="00AD3C90" w:rsidP="00AD3C90">
      <w:r>
        <w:rPr>
          <w:noProof/>
          <w:lang w:eastAsia="tr-TR"/>
        </w:rPr>
        <w:drawing>
          <wp:inline distT="0" distB="0" distL="0" distR="0" wp14:anchorId="00E80B7C" wp14:editId="610D493F">
            <wp:extent cx="2253095" cy="1219200"/>
            <wp:effectExtent l="19050" t="0" r="0" b="0"/>
            <wp:docPr id="3" name="Resim 1" descr="Doğal Anıt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ğal Anıtl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242" cy="12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5BFCE61" wp14:editId="3A5D3209">
            <wp:extent cx="2357005" cy="1267691"/>
            <wp:effectExtent l="19050" t="0" r="5195" b="0"/>
            <wp:docPr id="5" name="Resim 4" descr="Milli Par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li Park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005" cy="1267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5CA900" w14:textId="77777777" w:rsidR="00AD3C90" w:rsidRDefault="00AD3C90" w:rsidP="00AD3C90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B62590">
        <w:rPr>
          <w:rFonts w:ascii="TTKB Dik Temel Abece" w:hAnsi="TTKB Dik Temel Abece"/>
          <w:b/>
          <w:sz w:val="28"/>
          <w:u w:val="single"/>
        </w:rPr>
        <w:t>DOĞAL ANITLAR VE MİLLİ PARKLAR</w:t>
      </w:r>
    </w:p>
    <w:p w14:paraId="47CC486E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Dünya yüzeyinin üst tabakasına yer kabuğu adı verilir. Yer kabuğu; rüzgâr, yağışlar ve hava sıcaklığının etkisiyle sürekli değişim hâlindedir. İşte yer kabuğunun değişim sürecinde oluşan ve görülmeye değer varlıklara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doğal anıt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adı verilir. Doğal anıtlar doğada kendiliğinden oluşur, insanlar tarafından yapılmazlar. Mağaralar, şelaleler, ormanlar, ovalar ve dağlar doğal anıtlardır. </w:t>
      </w:r>
    </w:p>
    <w:p w14:paraId="03037F3A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Ülkemizdeki doğal anıtlara şunları örnek olarak verebiliriz;</w:t>
      </w:r>
    </w:p>
    <w:p w14:paraId="383490B0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Pamukkale Travertenleri ( Denizli )</w:t>
      </w:r>
    </w:p>
    <w:p w14:paraId="539F87C1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Peri Bacaları ( Nevşehir )</w:t>
      </w:r>
    </w:p>
    <w:p w14:paraId="2A27E376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Manavgat Şelalesi ( Antalya )</w:t>
      </w:r>
    </w:p>
    <w:p w14:paraId="574DF25E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Tuz Mağarası ( Çankırı )</w:t>
      </w:r>
    </w:p>
    <w:p w14:paraId="6457EB72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Cennet – Cehennem Mağaraları ( Mersin )</w:t>
      </w:r>
    </w:p>
    <w:p w14:paraId="1BF05274" w14:textId="77777777" w:rsidR="00AD3C90" w:rsidRPr="00AD3C90" w:rsidRDefault="00AD3C90" w:rsidP="00AD3C90">
      <w:pPr>
        <w:pStyle w:val="ListeParagraf"/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</w:p>
    <w:p w14:paraId="6D97DE0A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Devlet tarafından korumaya alınan alanlara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millî park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adı verilir. Millî parklarda doğal güzellikler olabileceği gibi tarihî eserler de vardır. Millî parklarda görülmeye değer bitki ve hayvanlar da yaşar.</w:t>
      </w:r>
    </w:p>
    <w:p w14:paraId="762E24C8" w14:textId="77777777"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360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Ülkemizde bulunan millî parklara şunları örnek olarak verebiliriz; </w:t>
      </w:r>
    </w:p>
    <w:p w14:paraId="6346164C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Yedigöller Milli Parkı ( Bolu )</w:t>
      </w:r>
    </w:p>
    <w:p w14:paraId="12D25560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Kaçkar Dağları Milli Parkı ( Rize )</w:t>
      </w:r>
    </w:p>
    <w:p w14:paraId="2A220FB4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Spil Dağı Milli Parkı ( Manisa )</w:t>
      </w:r>
    </w:p>
    <w:p w14:paraId="77C13F55" w14:textId="77777777"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Kuş Cenneti Milli Parkı ( Balıkesir )</w:t>
      </w:r>
    </w:p>
    <w:p w14:paraId="79253267" w14:textId="77777777" w:rsidR="00AD3C90" w:rsidRPr="00AD3C90" w:rsidRDefault="00AD3C90" w:rsidP="00AD3C90">
      <w:pPr>
        <w:rPr>
          <w:rFonts w:ascii="TTKB Dik Temel Abece" w:hAnsi="TTKB Dik Temel Abece"/>
          <w:b/>
          <w:i/>
          <w:sz w:val="24"/>
          <w:szCs w:val="28"/>
          <w:u w:val="single"/>
        </w:rPr>
      </w:pPr>
    </w:p>
    <w:p w14:paraId="230B9FD7" w14:textId="77777777" w:rsidR="00AD3C90" w:rsidRPr="004C5A01" w:rsidRDefault="00AD3C90" w:rsidP="00AD3C90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14:paraId="0FFFCFDA" w14:textId="77777777" w:rsidR="002078A4" w:rsidRPr="00AD3C90" w:rsidRDefault="00AD3C90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sectPr w:rsidR="002078A4" w:rsidRPr="00AD3C90" w:rsidSect="00B8459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0E32"/>
    <w:multiLevelType w:val="hybridMultilevel"/>
    <w:tmpl w:val="AF6E9ED4"/>
    <w:lvl w:ilvl="0" w:tplc="177423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64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3C90"/>
    <w:rsid w:val="00167ACE"/>
    <w:rsid w:val="002078A4"/>
    <w:rsid w:val="00AA0ACA"/>
    <w:rsid w:val="00AD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B3FDA"/>
  <w15:docId w15:val="{0556F8B5-DAE3-4D4B-98EB-5C8B5779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C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3C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3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C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A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dcterms:created xsi:type="dcterms:W3CDTF">2019-05-03T20:41:00Z</dcterms:created>
  <dcterms:modified xsi:type="dcterms:W3CDTF">2022-04-25T19:36:00Z</dcterms:modified>
</cp:coreProperties>
</file>