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32ED2" w14:textId="77777777" w:rsidR="000C0887" w:rsidRDefault="00321CD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57FA07CD" wp14:editId="2E0A23D5">
                <wp:simplePos x="0" y="0"/>
                <wp:positionH relativeFrom="column">
                  <wp:posOffset>75988</wp:posOffset>
                </wp:positionH>
                <wp:positionV relativeFrom="paragraph">
                  <wp:posOffset>113877</wp:posOffset>
                </wp:positionV>
                <wp:extent cx="6882765" cy="866775"/>
                <wp:effectExtent l="0" t="0" r="32385" b="28575"/>
                <wp:wrapNone/>
                <wp:docPr id="51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52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003166A" w14:textId="77777777" w:rsidR="000C0887" w:rsidRDefault="00321CD7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B3F7D33" wp14:editId="3DB2DDED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E923DAF" w14:textId="5011A152" w:rsidR="005508C0" w:rsidRPr="00DC259E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AF01A0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0B5527D0" w14:textId="77777777" w:rsidR="00AE1577" w:rsidRPr="00DC259E" w:rsidRDefault="002305E2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9. SINIFLAR COĞRAFYA DERSİ </w:t>
                              </w:r>
                              <w:r w:rsidR="002E1268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68691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E11E8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3FB1ECC3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7D4DBDE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2BC1640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FA07CD" id="Group 241" o:spid="_x0000_s1026" style="position:absolute;margin-left:6pt;margin-top:8.95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" filled="f" strokeweight="1pt">
                  <v:textbox>
                    <w:txbxContent>
                      <w:p w14:paraId="5003166A" w14:textId="77777777" w:rsidR="000C0887" w:rsidRDefault="00321CD7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2B3F7D33" wp14:editId="3DB2DDED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" filled="f" strokecolor="black [3213]" strokeweight="1pt">
                  <v:textbox>
                    <w:txbxContent>
                      <w:p w14:paraId="3E923DAF" w14:textId="5011A152" w:rsidR="005508C0" w:rsidRPr="00DC259E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AF01A0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0B5527D0" w14:textId="77777777" w:rsidR="00AE1577" w:rsidRPr="00DC259E" w:rsidRDefault="002305E2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9. SINIFLAR COĞRAFYA DERSİ </w:t>
                        </w:r>
                        <w:r w:rsidR="002E1268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68691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14:paraId="5E6E11E8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3FB1ECC3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7D4DBDE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" filled="f" strokecolor="black [3213]" strokeweight="1pt">
                  <v:textbox>
                    <w:txbxContent>
                      <w:p w14:paraId="22BC1640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g6S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jCfw9yX9ADl/AAAA//8DAFBLAQItABQABgAIAAAAIQDb4fbL7gAAAIUBAAATAAAAAAAAAAAA&#10;AAAAAAAAAABbQ29udGVudF9UeXBlc10ueG1sUEsBAi0AFAAGAAgAAAAhAFr0LFu/AAAAFQEAAAsA&#10;AAAAAAAAAAAAAAAAHwEAAF9yZWxzLy5yZWxzUEsBAi0AFAAGAAgAAAAhAN3GDpLEAAAA2wAAAA8A&#10;AAAAAAAAAAAAAAAABwIAAGRycy9kb3ducmV2LnhtbFBLBQYAAAAAAwADALcAAAD4AgAAAAA=&#10;"/>
              </v:group>
            </w:pict>
          </mc:Fallback>
        </mc:AlternateContent>
      </w:r>
    </w:p>
    <w:p w14:paraId="1B980E6D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36E20CC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2ED0A9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C1EE3A3" w14:textId="331DEF5B" w:rsidR="00E94B8C" w:rsidRPr="00571366" w:rsidRDefault="00E913B0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571366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094ED" wp14:editId="735C4028">
                <wp:simplePos x="0" y="0"/>
                <wp:positionH relativeFrom="column">
                  <wp:posOffset>3479800</wp:posOffset>
                </wp:positionH>
                <wp:positionV relativeFrom="paragraph">
                  <wp:posOffset>439420</wp:posOffset>
                </wp:positionV>
                <wp:extent cx="3396615" cy="9099550"/>
                <wp:effectExtent l="0" t="0" r="0" b="6350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661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FC097" w14:textId="72D0ECFA" w:rsidR="00F81E32" w:rsidRDefault="00DC259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5)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Yandaki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basınç merkezinin özelliklerini yazınız.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1FCC49C2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B365657" w14:textId="77777777" w:rsidR="00FE3BA9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6E9B30A7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2A669FB" w14:textId="77777777" w:rsidR="00C11ED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553CB100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45F3FA5" w14:textId="77777777" w:rsidR="00C11ED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25194CF9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6AAB07E" w14:textId="77777777" w:rsidR="00C11ED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6D41A8EA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3719EC8" w14:textId="6BA7104F" w:rsidR="00571366" w:rsidRDefault="00FE3BA9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12ADAB4A" w14:textId="77777777" w:rsidR="00EE141C" w:rsidRDefault="00EE141C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CCEC176" w14:textId="505C5E58" w:rsidR="00EE141C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Osman Bey, coğrafya dersinde iklimleri üç temel kuşak içinde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ele almış ve buna yönelik bir tablo yapmıştır.</w:t>
                            </w:r>
                          </w:p>
                          <w:p w14:paraId="52E0B5BD" w14:textId="77777777" w:rsidR="00EE141C" w:rsidRPr="00E913B0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12"/>
                                <w:szCs w:val="12"/>
                                <w:lang w:eastAsia="en-US"/>
                              </w:rPr>
                            </w:pPr>
                          </w:p>
                          <w:p w14:paraId="11A906D4" w14:textId="77777777" w:rsidR="00EE141C" w:rsidRDefault="00EE141C" w:rsidP="00EE141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B2FEDF5" wp14:editId="48C878EA">
                                  <wp:extent cx="3017520" cy="1788248"/>
                                  <wp:effectExtent l="0" t="0" r="0" b="254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24365" cy="17923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C77AD76" w14:textId="77777777" w:rsidR="00EE141C" w:rsidRPr="00E913B0" w:rsidRDefault="00EE141C" w:rsidP="00EE141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646556B" w14:textId="79EEEA07" w:rsidR="00EE141C" w:rsidRPr="006B1B91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 xml:space="preserve">Bu sınıflandırmada hangi iklim tipi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eastAsia="en-US"/>
                              </w:rPr>
                              <w:t>yanlış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 xml:space="preserve"> eşleştirilmiştir?</w:t>
                            </w:r>
                            <w:r w:rsidR="00210D93" w:rsidRPr="00210D93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</w:t>
                            </w:r>
                            <w:r w:rsidR="00210D93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5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P)</w:t>
                            </w:r>
                          </w:p>
                          <w:p w14:paraId="4347C3A3" w14:textId="77777777" w:rsidR="00EE141C" w:rsidRPr="006B1B91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A) Akdeniz iklimi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>B) Tundra iklimi</w:t>
                            </w:r>
                          </w:p>
                          <w:p w14:paraId="33290EEB" w14:textId="77777777" w:rsidR="00EE141C" w:rsidRPr="006B1B91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C) Savan iklimi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D) Step iklimi</w:t>
                            </w:r>
                          </w:p>
                          <w:p w14:paraId="1515463F" w14:textId="47378416" w:rsidR="000610EB" w:rsidRDefault="00EE141C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E) Okyanusal iklim</w:t>
                            </w:r>
                          </w:p>
                          <w:p w14:paraId="726EF36B" w14:textId="77777777" w:rsidR="00EE141C" w:rsidRDefault="00EE141C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E87BF0F" w14:textId="77777777" w:rsidR="000610EB" w:rsidRPr="00571366" w:rsidRDefault="000610EB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8E52551" w14:textId="29C5AC5E" w:rsidR="00571366" w:rsidRPr="00571366" w:rsidRDefault="000610EB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571366"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571366"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Aşağıdaki haritada bir iklim tipinin etkili olduğu yerler taralı olarak gösterilmiştir. </w:t>
                            </w:r>
                          </w:p>
                          <w:p w14:paraId="0BEEBEBE" w14:textId="4A99BF35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7499F2A" wp14:editId="7564952A">
                                  <wp:extent cx="2912110" cy="1330325"/>
                                  <wp:effectExtent l="0" t="0" r="2540" b="3175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12110" cy="1330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9D552EA" w14:textId="1984E9D4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Haritadaki dağılışa dayanarak bu iklim tipi için aşağıdaki yargılardan hangisine </w:t>
                            </w:r>
                            <w:r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ulaşılamaz</w:t>
                            </w:r>
                            <w:r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? 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</w:t>
                            </w:r>
                            <w:r w:rsidR="00210D93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5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P)</w:t>
                            </w:r>
                          </w:p>
                          <w:p w14:paraId="67DAC794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Ekvatoral bölgede etkilidir. </w:t>
                            </w:r>
                          </w:p>
                          <w:p w14:paraId="4F275A2C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Yıllık sıcaklık ortalaması yüksektir. </w:t>
                            </w:r>
                          </w:p>
                          <w:p w14:paraId="33BB28EB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Yağış rejimi düzenlidir. </w:t>
                            </w:r>
                          </w:p>
                          <w:p w14:paraId="2E1D9E88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Kırç, kırağı ve don olayı görülmez. </w:t>
                            </w:r>
                          </w:p>
                          <w:p w14:paraId="53EF9077" w14:textId="66D35BDA" w:rsidR="00C40E95" w:rsidRPr="000610EB" w:rsidRDefault="00571366" w:rsidP="000610E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Yağış rejimini batı rüzgârları belirler.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094ED" id="Text Box 2" o:spid="_x0000_s1032" type="#_x0000_t202" style="position:absolute;margin-left:274pt;margin-top:34.6pt;width:267.45pt;height:7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" stroked="f">
                <v:textbox>
                  <w:txbxContent>
                    <w:p w14:paraId="633FC097" w14:textId="72D0ECFA" w:rsidR="00F81E32" w:rsidRDefault="00DC259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5)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Yandaki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basınç merkezinin özelliklerini yazınız.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1FCC49C2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B365657" w14:textId="77777777" w:rsidR="00FE3BA9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6E9B30A7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2A669FB" w14:textId="77777777" w:rsidR="00C11ED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553CB100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45F3FA5" w14:textId="77777777" w:rsidR="00C11ED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25194CF9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6AAB07E" w14:textId="77777777" w:rsidR="00C11ED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6D41A8EA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3719EC8" w14:textId="6BA7104F" w:rsidR="00571366" w:rsidRDefault="00FE3BA9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12ADAB4A" w14:textId="77777777" w:rsidR="00EE141C" w:rsidRDefault="00EE141C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CCEC176" w14:textId="505C5E58" w:rsidR="00EE141C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</w:t>
                      </w: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Osman Bey, coğrafya dersinde iklimleri üç temel kuşak içinde</w:t>
                      </w:r>
                      <w:r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ele almış ve buna yönelik bir tablo yapmıştır.</w:t>
                      </w:r>
                    </w:p>
                    <w:p w14:paraId="52E0B5BD" w14:textId="77777777" w:rsidR="00EE141C" w:rsidRPr="00E913B0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12"/>
                          <w:szCs w:val="12"/>
                          <w:lang w:eastAsia="en-US"/>
                        </w:rPr>
                      </w:pPr>
                    </w:p>
                    <w:p w14:paraId="11A906D4" w14:textId="77777777" w:rsidR="00EE141C" w:rsidRDefault="00EE141C" w:rsidP="00EE141C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B2FEDF5" wp14:editId="48C878EA">
                            <wp:extent cx="3017520" cy="1788248"/>
                            <wp:effectExtent l="0" t="0" r="0" b="254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24365" cy="17923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C77AD76" w14:textId="77777777" w:rsidR="00EE141C" w:rsidRPr="00E913B0" w:rsidRDefault="00EE141C" w:rsidP="00EE141C">
                      <w:pPr>
                        <w:rPr>
                          <w:rFonts w:asciiTheme="minorHAnsi" w:hAnsiTheme="minorHAnsi" w:cstheme="minorHAnsi"/>
                          <w:b/>
                          <w:sz w:val="8"/>
                          <w:szCs w:val="8"/>
                        </w:rPr>
                      </w:pPr>
                    </w:p>
                    <w:p w14:paraId="3646556B" w14:textId="79EEEA07" w:rsidR="00EE141C" w:rsidRPr="006B1B91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lang w:eastAsia="en-US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 xml:space="preserve">Bu sınıflandırmada hangi iklim tipi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u w:val="single"/>
                          <w:lang w:eastAsia="en-US"/>
                        </w:rPr>
                        <w:t>yanlış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 xml:space="preserve"> eşleştirilmiştir?</w:t>
                      </w:r>
                      <w:r w:rsidR="00210D93" w:rsidRPr="00210D93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</w:t>
                      </w:r>
                      <w:r w:rsidR="00210D93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5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P)</w:t>
                      </w:r>
                    </w:p>
                    <w:p w14:paraId="4347C3A3" w14:textId="77777777" w:rsidR="00EE141C" w:rsidRPr="006B1B91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 xml:space="preserve">A) Akdeniz iklimi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  <w:t>B) Tundra iklimi</w:t>
                      </w:r>
                    </w:p>
                    <w:p w14:paraId="33290EEB" w14:textId="77777777" w:rsidR="00EE141C" w:rsidRPr="006B1B91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 xml:space="preserve">C) Savan iklimi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D) Step iklimi</w:t>
                      </w:r>
                    </w:p>
                    <w:p w14:paraId="1515463F" w14:textId="47378416" w:rsidR="000610EB" w:rsidRDefault="00EE141C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E) Okyanusal iklim</w:t>
                      </w:r>
                    </w:p>
                    <w:p w14:paraId="726EF36B" w14:textId="77777777" w:rsidR="00EE141C" w:rsidRDefault="00EE141C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E87BF0F" w14:textId="77777777" w:rsidR="000610EB" w:rsidRPr="00571366" w:rsidRDefault="000610EB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8E52551" w14:textId="29C5AC5E" w:rsidR="00571366" w:rsidRPr="00571366" w:rsidRDefault="000610EB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571366"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571366"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Aşağıdaki haritada bir iklim tipinin etkili olduğu yerler taralı olarak gösterilmiştir. </w:t>
                      </w:r>
                    </w:p>
                    <w:p w14:paraId="0BEEBEBE" w14:textId="4A99BF35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37499F2A" wp14:editId="7564952A">
                            <wp:extent cx="2912110" cy="1330325"/>
                            <wp:effectExtent l="0" t="0" r="2540" b="3175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12110" cy="1330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9D552EA" w14:textId="1984E9D4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Haritadaki dağılışa dayanarak bu iklim tipi için aşağıdaki yargılardan hangisine </w:t>
                      </w:r>
                      <w:r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ulaşılamaz</w:t>
                      </w:r>
                      <w:r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? 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</w:t>
                      </w:r>
                      <w:r w:rsidR="00210D93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5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P)</w:t>
                      </w:r>
                    </w:p>
                    <w:p w14:paraId="67DAC794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Ekvatoral bölgede etkilidir. </w:t>
                      </w:r>
                    </w:p>
                    <w:p w14:paraId="4F275A2C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Yıllık sıcaklık ortalaması yüksektir. </w:t>
                      </w:r>
                    </w:p>
                    <w:p w14:paraId="33BB28EB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Yağış rejimi düzenlidir. </w:t>
                      </w:r>
                    </w:p>
                    <w:p w14:paraId="2E1D9E88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Kırç, kırağı ve don olayı görülmez. </w:t>
                      </w:r>
                    </w:p>
                    <w:p w14:paraId="53EF9077" w14:textId="66D35BDA" w:rsidR="00C40E95" w:rsidRPr="000610EB" w:rsidRDefault="00571366" w:rsidP="000610E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Yağış rejimini batı rüzgârları belirler.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1F2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0D6C7B" wp14:editId="4B3CE74A">
                <wp:simplePos x="0" y="0"/>
                <wp:positionH relativeFrom="column">
                  <wp:posOffset>5715</wp:posOffset>
                </wp:positionH>
                <wp:positionV relativeFrom="paragraph">
                  <wp:posOffset>439420</wp:posOffset>
                </wp:positionV>
                <wp:extent cx="3401695" cy="9057640"/>
                <wp:effectExtent l="0" t="0" r="8255" b="0"/>
                <wp:wrapSquare wrapText="bothSides"/>
                <wp:docPr id="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5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B9139F" w14:textId="1A5DC500" w:rsidR="00F81E32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F597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Basıncı etkileyen faktörler nelerdir?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1E32B26D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9F3B639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35A26C25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31B8D33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4304BB7D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7997BB6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462BABAA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4657B97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6D3F1EE1" w14:textId="4FD42368" w:rsidR="00E46C91" w:rsidRPr="008B2888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99098EC" w14:textId="77777777" w:rsidR="00E46C91" w:rsidRDefault="00E46C9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4760E4" w14:textId="3967B01E" w:rsidR="003D2574" w:rsidRPr="00EA1F29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</w:t>
                            </w:r>
                            <w:r w:rsidR="0026202E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Rüzgârın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h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ızını ve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ş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iddetini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e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tkileyen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f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aktörler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 nelerdir?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  <w:p w14:paraId="6C5CC56B" w14:textId="77777777" w:rsidR="003D2574" w:rsidRPr="00EA1F29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E0E9BB9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5178D9CE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4488642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0D536454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33C8F88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555B23E7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7E01EDA" w14:textId="6C2BE70C" w:rsidR="00C11ED8" w:rsidRP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3C0C505C" w14:textId="77777777" w:rsidR="00C11ED8" w:rsidRPr="00EA1F29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3B7FB" w14:textId="43E250EF" w:rsidR="003D2574" w:rsidRPr="0074517B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3)</w:t>
                            </w:r>
                            <w:r w:rsidR="0074517B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7095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Yamaç (Orografi</w:t>
                            </w:r>
                            <w:r w:rsidR="00F932C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k</w:t>
                            </w:r>
                            <w:r w:rsidR="0057095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yağışları nasıl oluşur kısaca anlatınız.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5565FADD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455D297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7CD0AF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E5E9DA4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ED29523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91468B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74C2913" w14:textId="589E7192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177D6CA" w14:textId="7D77DAAC" w:rsidR="00EE141C" w:rsidRDefault="00EE141C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A0CE9C6" w14:textId="77777777" w:rsidR="00EE141C" w:rsidRDefault="00EE141C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D08AED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3BE3B2" w14:textId="2130EBB2" w:rsidR="006B1B91" w:rsidRPr="006B1B91" w:rsidRDefault="006B1B91" w:rsidP="006B1B9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752E0DD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28B86A" w14:textId="3BD795E6" w:rsidR="00EE141C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 Ülkemizin iklimini etkileyen faktörler nelerdir maddeler halinde yazınız.</w:t>
                            </w:r>
                            <w:r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218970DA" w14:textId="77777777" w:rsidR="003D2574" w:rsidRPr="0034408F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D6C7B" id="Text Box 4" o:spid="_x0000_s1033" type="#_x0000_t202" style="position:absolute;margin-left:.45pt;margin-top:34.6pt;width:267.85pt;height:7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" stroked="f">
                <v:textbox>
                  <w:txbxContent>
                    <w:p w14:paraId="73B9139F" w14:textId="1A5DC500" w:rsidR="00F81E32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F597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Basıncı etkileyen faktörler nelerdir?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1E32B26D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9F3B639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35A26C25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31B8D33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4304BB7D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7997BB6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462BABAA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4657B97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6D3F1EE1" w14:textId="4FD42368" w:rsidR="00E46C91" w:rsidRPr="008B2888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99098EC" w14:textId="77777777" w:rsidR="00E46C91" w:rsidRDefault="00E46C9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4760E4" w14:textId="3967B01E" w:rsidR="003D2574" w:rsidRPr="00EA1F29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</w:t>
                      </w:r>
                      <w:r w:rsidR="0026202E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Rüzgârın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h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ızını ve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ş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iddetini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e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tkileyen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f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aktörler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 nelerdir?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18"/>
                          <w:szCs w:val="18"/>
                        </w:rPr>
                        <w:t>(10P)</w:t>
                      </w:r>
                    </w:p>
                    <w:p w14:paraId="6C5CC56B" w14:textId="77777777" w:rsidR="003D2574" w:rsidRPr="00EA1F29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E0E9BB9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5178D9CE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4488642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0D536454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33C8F88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555B23E7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7E01EDA" w14:textId="6C2BE70C" w:rsidR="00C11ED8" w:rsidRP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3C0C505C" w14:textId="77777777" w:rsidR="00C11ED8" w:rsidRPr="00EA1F29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3B7FB" w14:textId="43E250EF" w:rsidR="003D2574" w:rsidRPr="0074517B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3)</w:t>
                      </w:r>
                      <w:r w:rsidR="0074517B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57095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Yamaç (Orografi</w:t>
                      </w:r>
                      <w:r w:rsidR="00F932C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k</w:t>
                      </w:r>
                      <w:r w:rsidR="0057095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) yağışları nasıl oluşur kısaca anlatınız.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5565FADD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455D297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7CD0AF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E5E9DA4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ED29523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91468B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74C2913" w14:textId="589E7192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177D6CA" w14:textId="7D77DAAC" w:rsidR="00EE141C" w:rsidRDefault="00EE141C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A0CE9C6" w14:textId="77777777" w:rsidR="00EE141C" w:rsidRDefault="00EE141C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FD08AED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3BE3B2" w14:textId="2130EBB2" w:rsidR="006B1B91" w:rsidRPr="006B1B91" w:rsidRDefault="006B1B91" w:rsidP="006B1B91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</w:p>
                    <w:p w14:paraId="5752E0DD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A28B86A" w14:textId="3BD795E6" w:rsidR="00EE141C" w:rsidRDefault="00EE141C" w:rsidP="00EE141C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 Ülkemizin iklimini etkileyen faktörler nelerdir maddeler halinde yazınız.</w:t>
                      </w:r>
                      <w:r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218970DA" w14:textId="77777777" w:rsidR="003D2574" w:rsidRPr="0034408F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E3BA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B258FCE" wp14:editId="6ADC7EE3">
                <wp:simplePos x="0" y="0"/>
                <wp:positionH relativeFrom="column">
                  <wp:posOffset>5659120</wp:posOffset>
                </wp:positionH>
                <wp:positionV relativeFrom="paragraph">
                  <wp:posOffset>623993</wp:posOffset>
                </wp:positionV>
                <wp:extent cx="1295400" cy="1227667"/>
                <wp:effectExtent l="0" t="0" r="0" b="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2276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5EDDEC" w14:textId="77777777" w:rsidR="00FE3BA9" w:rsidRDefault="00FE3B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F8A31E" wp14:editId="0A967D75">
                                  <wp:extent cx="1126067" cy="1122719"/>
                                  <wp:effectExtent l="0" t="0" r="0" b="1270"/>
                                  <wp:docPr id="58" name="Resim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yatay-hava-hareketi-kuzey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0516" cy="1137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58FCE" id="Metin Kutusu 57" o:spid="_x0000_s1034" type="#_x0000_t202" style="position:absolute;margin-left:445.6pt;margin-top:49.15pt;width:102pt;height:96.6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" filled="f" stroked="f" strokeweight=".5pt">
                <v:textbox>
                  <w:txbxContent>
                    <w:p w14:paraId="175EDDEC" w14:textId="77777777" w:rsidR="00FE3BA9" w:rsidRDefault="00FE3BA9">
                      <w:r>
                        <w:rPr>
                          <w:noProof/>
                        </w:rPr>
                        <w:drawing>
                          <wp:inline distT="0" distB="0" distL="0" distR="0" wp14:anchorId="11F8A31E" wp14:editId="0A967D75">
                            <wp:extent cx="1126067" cy="1122719"/>
                            <wp:effectExtent l="0" t="0" r="0" b="127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yatay-hava-hareketi-kuzey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0516" cy="1137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Spec="right" w:tblpY="145"/>
        <w:tblW w:w="0" w:type="auto"/>
        <w:tblLook w:val="04A0" w:firstRow="1" w:lastRow="0" w:firstColumn="1" w:lastColumn="0" w:noHBand="0" w:noVBand="1"/>
      </w:tblPr>
      <w:tblGrid>
        <w:gridCol w:w="6231"/>
        <w:gridCol w:w="1510"/>
      </w:tblGrid>
      <w:tr w:rsidR="000610EB" w14:paraId="2135F49E" w14:textId="77777777" w:rsidTr="000610EB">
        <w:trPr>
          <w:trHeight w:val="459"/>
        </w:trPr>
        <w:tc>
          <w:tcPr>
            <w:tcW w:w="7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1F402" w14:textId="77777777" w:rsidR="000610EB" w:rsidRPr="00E913B0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  <w:r w:rsidRPr="00E913B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 xml:space="preserve">10) Aşağıda tanımları verilen rüzgârların isimlerini örnekteki gibi karşısına yazınız. </w:t>
            </w:r>
            <w:r w:rsidRPr="00E913B0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(10P)</w:t>
            </w:r>
          </w:p>
          <w:p w14:paraId="077EA96A" w14:textId="3A40A9E5" w:rsidR="00E56E06" w:rsidRPr="00E56E06" w:rsidRDefault="00E56E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20"/>
                <w:lang w:eastAsia="en-US"/>
              </w:rPr>
              <w:t>(Hamsin, Vadi Meltemi, Deniz Meltemi, Fö</w:t>
            </w:r>
            <w:r w:rsidR="00E913B0">
              <w:rPr>
                <w:rFonts w:asciiTheme="minorHAnsi" w:hAnsiTheme="minorHAnsi" w:cstheme="minorHAnsi"/>
                <w:iCs/>
                <w:sz w:val="18"/>
                <w:szCs w:val="20"/>
                <w:lang w:eastAsia="en-US"/>
              </w:rPr>
              <w:t>h</w:t>
            </w:r>
            <w:r>
              <w:rPr>
                <w:rFonts w:asciiTheme="minorHAnsi" w:hAnsiTheme="minorHAnsi" w:cstheme="minorHAnsi"/>
                <w:iCs/>
                <w:sz w:val="18"/>
                <w:szCs w:val="20"/>
                <w:lang w:eastAsia="en-US"/>
              </w:rPr>
              <w:t>n Rüzgârı, Yaz Musonu)</w:t>
            </w:r>
          </w:p>
        </w:tc>
      </w:tr>
      <w:tr w:rsidR="000610EB" w14:paraId="3DAD614A" w14:textId="77777777" w:rsidTr="00376904">
        <w:trPr>
          <w:trHeight w:val="655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1236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30 enlemlerindeki dinamik yüksek basınç alanlarından ekvatoral bölgedeki termik alçak basınç alanlarına doğru esen sürekli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8007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6"/>
                <w:lang w:eastAsia="en-US"/>
              </w:rPr>
              <w:t>Alize Rüzgârları</w:t>
            </w:r>
          </w:p>
        </w:tc>
      </w:tr>
      <w:tr w:rsidR="000610EB" w14:paraId="1D0D7DBB" w14:textId="77777777" w:rsidTr="00376904">
        <w:trPr>
          <w:trHeight w:val="563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1811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Güneydoğu Asya’da yaklaşık 6 ay boyunca denizden karaya doğru esen ve yağış getiren mevsimlik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2941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2C589D50" w14:textId="77777777" w:rsidTr="00376904">
        <w:trPr>
          <w:trHeight w:val="557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1D9E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Gündüz serin olan denizden sıcak olan karaya doğru esen yerel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F019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3BE73233" w14:textId="77777777" w:rsidTr="00376904">
        <w:trPr>
          <w:trHeight w:val="551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E2AC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Bir dağ yamacı boyunca yükseldikten sonra karşı yamaçtan alçalan sıcak ve kuru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CDCF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452D8D66" w14:textId="77777777" w:rsidTr="00376904">
        <w:trPr>
          <w:trHeight w:val="559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AA9E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Gündüzleri daha soğuk olan vadi alanlarından dağ yamaçlarına esen yerel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2BF2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69A82B84" w14:textId="77777777" w:rsidTr="000610EB">
        <w:trPr>
          <w:trHeight w:val="408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5B85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Sahra Çölü’nden Libya ve Mısır kıyılarına esen sıcak ve kuru rüzgârdır.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E983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</w:tbl>
    <w:p w14:paraId="12CFA2B7" w14:textId="13CD3422" w:rsidR="000610EB" w:rsidRDefault="00210D93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6356285" wp14:editId="4C63E08D">
                <wp:simplePos x="0" y="0"/>
                <wp:positionH relativeFrom="margin">
                  <wp:posOffset>4947920</wp:posOffset>
                </wp:positionH>
                <wp:positionV relativeFrom="paragraph">
                  <wp:posOffset>31115</wp:posOffset>
                </wp:positionV>
                <wp:extent cx="0" cy="6962775"/>
                <wp:effectExtent l="0" t="0" r="38100" b="28575"/>
                <wp:wrapNone/>
                <wp:docPr id="46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8D1E8" id="AutoShape 330" o:spid="_x0000_s1026" type="#_x0000_t32" style="position:absolute;margin-left:389.6pt;margin-top:2.45pt;width:0;height:548.25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" strokeweight="1pt">
                <w10:wrap anchorx="margin"/>
              </v:shape>
            </w:pict>
          </mc:Fallback>
        </mc:AlternateContent>
      </w:r>
    </w:p>
    <w:p w14:paraId="5A014545" w14:textId="7C7E4941" w:rsidR="00A31C5C" w:rsidRDefault="000610E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8</w:t>
      </w:r>
      <w:r w:rsidR="003E4731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="00EE141C" w:rsidRPr="00EE141C">
        <w:rPr>
          <w:rFonts w:asciiTheme="minorHAnsi" w:hAnsiTheme="minorHAnsi" w:cstheme="minorHAnsi"/>
          <w:b/>
          <w:bCs/>
          <w:sz w:val="21"/>
          <w:szCs w:val="21"/>
        </w:rPr>
        <w:t xml:space="preserve">Aşağıdaki verilen bilgilerden doğru olanlara “D” yanlış olanlara “Y” yazınız. </w:t>
      </w:r>
      <w:r w:rsidR="00EE141C" w:rsidRPr="00EE141C">
        <w:rPr>
          <w:rFonts w:asciiTheme="minorHAnsi" w:hAnsiTheme="minorHAnsi" w:cstheme="minorHAnsi"/>
          <w:bCs/>
          <w:i/>
          <w:sz w:val="21"/>
          <w:szCs w:val="21"/>
        </w:rPr>
        <w:t>(10 P)</w:t>
      </w:r>
    </w:p>
    <w:tbl>
      <w:tblPr>
        <w:tblStyle w:val="TabloKlavuzu"/>
        <w:tblpPr w:leftFromText="141" w:rightFromText="141" w:vertAnchor="text" w:horzAnchor="margin" w:tblpY="118"/>
        <w:tblW w:w="0" w:type="auto"/>
        <w:tblLook w:val="04A0" w:firstRow="1" w:lastRow="0" w:firstColumn="1" w:lastColumn="0" w:noHBand="0" w:noVBand="1"/>
      </w:tblPr>
      <w:tblGrid>
        <w:gridCol w:w="6232"/>
        <w:gridCol w:w="723"/>
        <w:gridCol w:w="704"/>
      </w:tblGrid>
      <w:tr w:rsidR="00EE141C" w14:paraId="6506523F" w14:textId="77777777" w:rsidTr="00210D93">
        <w:trPr>
          <w:trHeight w:val="418"/>
        </w:trPr>
        <w:tc>
          <w:tcPr>
            <w:tcW w:w="6232" w:type="dxa"/>
            <w:vAlign w:val="center"/>
          </w:tcPr>
          <w:p w14:paraId="593EF14A" w14:textId="423A920C" w:rsidR="00EE141C" w:rsidRPr="00730665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Bilgi</w:t>
            </w:r>
          </w:p>
        </w:tc>
        <w:tc>
          <w:tcPr>
            <w:tcW w:w="723" w:type="dxa"/>
            <w:vAlign w:val="center"/>
          </w:tcPr>
          <w:p w14:paraId="5EBB90D4" w14:textId="3FF084D8" w:rsidR="00EE141C" w:rsidRPr="00730665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704" w:type="dxa"/>
            <w:vAlign w:val="center"/>
          </w:tcPr>
          <w:p w14:paraId="5CAFF2E6" w14:textId="20C751F8" w:rsidR="00EE141C" w:rsidRPr="00730665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Yanlış</w:t>
            </w:r>
          </w:p>
        </w:tc>
      </w:tr>
      <w:tr w:rsidR="00EE141C" w14:paraId="03293E1D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4BDDDA6B" w14:textId="41D77ED6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Okyanus akıntılarının Türkiye iklimi üzerinde etkisi yoktur.</w:t>
            </w:r>
          </w:p>
        </w:tc>
        <w:tc>
          <w:tcPr>
            <w:tcW w:w="723" w:type="dxa"/>
            <w:vAlign w:val="center"/>
          </w:tcPr>
          <w:p w14:paraId="191106C7" w14:textId="556DCC22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D3DB3D8" w14:textId="2594C40F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748990FA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32973B0B" w14:textId="0FE72214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Kongo Havzası’nda Ekvatoral iklim görülür.</w:t>
            </w:r>
          </w:p>
        </w:tc>
        <w:tc>
          <w:tcPr>
            <w:tcW w:w="723" w:type="dxa"/>
            <w:vAlign w:val="center"/>
          </w:tcPr>
          <w:p w14:paraId="6EC0D61B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76E2C417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198D92BE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4CC943E7" w14:textId="6178E771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Ülkemizde enlem faktöründen dolayı genel olarak güneyden kuzeye doğru gidildikçe sıcaklık artmaktadır.</w:t>
            </w:r>
          </w:p>
        </w:tc>
        <w:tc>
          <w:tcPr>
            <w:tcW w:w="723" w:type="dxa"/>
            <w:vAlign w:val="center"/>
          </w:tcPr>
          <w:p w14:paraId="603EC996" w14:textId="10F12142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63C86312" w14:textId="57323349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6A9211D2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24B9426B" w14:textId="44A141DC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Çevresine göre farklı iklim özelliği gösteren dar iklim alanlarına mikroklima adı verilir.</w:t>
            </w:r>
          </w:p>
        </w:tc>
        <w:tc>
          <w:tcPr>
            <w:tcW w:w="723" w:type="dxa"/>
            <w:vAlign w:val="center"/>
          </w:tcPr>
          <w:p w14:paraId="7235CDA6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151F3DC9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42668C75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5DA3CE0F" w14:textId="695A59E0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Ülkemizde kışın etkili olan </w:t>
            </w:r>
            <w:r w:rsidRPr="00210D93">
              <w:rPr>
                <w:rFonts w:asciiTheme="minorHAnsi" w:hAnsiTheme="minorHAnsi" w:cstheme="minorHAnsi"/>
                <w:sz w:val="20"/>
                <w:szCs w:val="20"/>
              </w:rPr>
              <w:t>Sibirya termik</w:t>
            </w: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 yüksek basıncı kuzeyden ve kutup yakınlarından geldiği için soğuk karakterlidir.</w:t>
            </w:r>
          </w:p>
        </w:tc>
        <w:tc>
          <w:tcPr>
            <w:tcW w:w="723" w:type="dxa"/>
            <w:vAlign w:val="center"/>
          </w:tcPr>
          <w:p w14:paraId="70250E88" w14:textId="05B1E650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58AB65A0" w14:textId="3BE66E6E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13E139EF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2C4D79CF" w14:textId="5184CCE3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Akdeniz ikliminin yağış rejimi düzenlidir.</w:t>
            </w:r>
          </w:p>
        </w:tc>
        <w:tc>
          <w:tcPr>
            <w:tcW w:w="723" w:type="dxa"/>
            <w:vAlign w:val="center"/>
          </w:tcPr>
          <w:p w14:paraId="3346BBEA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BA3BEF3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73991416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2F7320C7" w14:textId="32FCF863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Ege ve Akdeniz kıyılarında en yağışlı mevsim kış, en kurak mevsim yazdır.</w:t>
            </w:r>
          </w:p>
        </w:tc>
        <w:tc>
          <w:tcPr>
            <w:tcW w:w="723" w:type="dxa"/>
            <w:vAlign w:val="center"/>
          </w:tcPr>
          <w:p w14:paraId="6EBD3E1E" w14:textId="3787A64E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6D04FE34" w14:textId="122755EB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7757065D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0B1E2B7E" w14:textId="32BF753D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Güney Hindistan, Güney Çin, Japonya ve Mançurya’da savan iklimi görülür.</w:t>
            </w:r>
          </w:p>
        </w:tc>
        <w:tc>
          <w:tcPr>
            <w:tcW w:w="723" w:type="dxa"/>
            <w:vAlign w:val="center"/>
          </w:tcPr>
          <w:p w14:paraId="1F772710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92263AF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5F66540B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568322F1" w14:textId="35BA272B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Poyraz, güneydoğudan eser ve ulaştığı yerlerde sıcaklığı, buharlaşmayı, kuraklığı artırır.</w:t>
            </w:r>
          </w:p>
        </w:tc>
        <w:tc>
          <w:tcPr>
            <w:tcW w:w="723" w:type="dxa"/>
            <w:vAlign w:val="center"/>
          </w:tcPr>
          <w:p w14:paraId="7FE04C24" w14:textId="7A29490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5AD6040D" w14:textId="0A17D7B0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17458D69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0A410F32" w14:textId="7F45FA4B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Tundra ikliminde toprak yılın büyük bir bölümünde donmuş hâldedir. Yazın çözünen bu topraklar bataklık haline gelir.</w:t>
            </w:r>
          </w:p>
        </w:tc>
        <w:tc>
          <w:tcPr>
            <w:tcW w:w="723" w:type="dxa"/>
            <w:vAlign w:val="center"/>
          </w:tcPr>
          <w:p w14:paraId="7CF09474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47C152F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321EE538" w14:textId="664C5BA0" w:rsidR="00210D93" w:rsidRDefault="00210D9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2706"/>
        <w:tblW w:w="0" w:type="auto"/>
        <w:tblLook w:val="04A0" w:firstRow="1" w:lastRow="0" w:firstColumn="1" w:lastColumn="0" w:noHBand="0" w:noVBand="1"/>
      </w:tblPr>
      <w:tblGrid>
        <w:gridCol w:w="1609"/>
        <w:gridCol w:w="1505"/>
        <w:gridCol w:w="1672"/>
        <w:gridCol w:w="1560"/>
        <w:gridCol w:w="167"/>
        <w:gridCol w:w="1142"/>
      </w:tblGrid>
      <w:tr w:rsidR="00210D93" w14:paraId="442D8162" w14:textId="77777777" w:rsidTr="00210D93">
        <w:trPr>
          <w:trHeight w:val="416"/>
        </w:trPr>
        <w:tc>
          <w:tcPr>
            <w:tcW w:w="65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0BE51A" w14:textId="3FA559AD" w:rsidR="00210D93" w:rsidRPr="00E913B0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9</w:t>
            </w:r>
            <w:r w:rsidRPr="00E913B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) Aşağıdaki tabloya örnekteki gibi doldurunuz. </w:t>
            </w:r>
            <w:r w:rsidRPr="00E913B0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10</w:t>
            </w:r>
            <w:r w:rsidRPr="00E913B0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P)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10C9C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210D93" w14:paraId="2DCDA697" w14:textId="77777777" w:rsidTr="00210D93">
        <w:trPr>
          <w:trHeight w:val="420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55BC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Yoğunlaşma Ürünü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CB8F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Yoğunlaştığı Yer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2AFA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Sıcaklık 0 °C’nin</w:t>
            </w:r>
          </w:p>
        </w:tc>
      </w:tr>
      <w:tr w:rsidR="00210D93" w14:paraId="6D6C53D5" w14:textId="77777777" w:rsidTr="00210D93">
        <w:trPr>
          <w:trHeight w:val="411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CCAA" w14:textId="77777777" w:rsidR="00210D93" w:rsidRDefault="00210D93" w:rsidP="00210D93">
            <w:pP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7F7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Yeryüzünde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76D7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Gökyüzünde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D1D3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Üzerinde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5C94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Altında</w:t>
            </w:r>
          </w:p>
        </w:tc>
      </w:tr>
      <w:tr w:rsidR="00210D93" w14:paraId="315569BA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09D0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Kar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5F14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7F78" w14:textId="77777777" w:rsidR="00210D93" w:rsidRDefault="00210D93" w:rsidP="00210D93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0C83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E956" w14:textId="77777777" w:rsidR="00210D93" w:rsidRDefault="00210D93" w:rsidP="00210D93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6"/>
                <w:szCs w:val="26"/>
                <w:lang w:eastAsia="en-US"/>
              </w:rPr>
            </w:pPr>
          </w:p>
        </w:tc>
      </w:tr>
      <w:tr w:rsidR="00210D93" w14:paraId="18083C0E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C41C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Dolu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4136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2B2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A47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D6E8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</w:tr>
      <w:tr w:rsidR="00210D93" w14:paraId="18E6F52C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9A4A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Yağmur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BB02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296C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EB15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5C0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  <w:tr w:rsidR="00210D93" w14:paraId="2BE17B38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48DC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22C0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D8EC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FE9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A71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  <w:tr w:rsidR="00210D93" w14:paraId="27705C49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E6F8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Çiy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607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24DA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94B0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771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  <w:tr w:rsidR="00210D93" w14:paraId="687C8ACF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1505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Kırağı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12A6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15C4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C12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49A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</w:tbl>
    <w:p w14:paraId="526C3D2F" w14:textId="77777777" w:rsidR="00210D93" w:rsidRDefault="00210D9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23EBAD3" w14:textId="77777777" w:rsidR="00210D93" w:rsidRDefault="00210D93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    11</w:t>
      </w:r>
      <w:r w:rsidR="00376904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>Ülkemizi etkilen yerel rüzgarları a</w:t>
      </w:r>
      <w:r w:rsidR="00376904" w:rsidRPr="00E913B0">
        <w:rPr>
          <w:rFonts w:asciiTheme="minorHAnsi" w:hAnsiTheme="minorHAnsi" w:cstheme="minorHAnsi"/>
          <w:b/>
          <w:bCs/>
          <w:sz w:val="22"/>
          <w:szCs w:val="22"/>
        </w:rPr>
        <w:t>şağıda</w:t>
      </w:r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 xml:space="preserve"> verilmiş olan harita üzerindek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</w:p>
    <w:p w14:paraId="723E06FE" w14:textId="0DCF10C8" w:rsidR="00376904" w:rsidRPr="00210D93" w:rsidRDefault="00210D93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>boşluklara yazınız.</w:t>
      </w:r>
      <w:r w:rsidR="00376904" w:rsidRPr="00E913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76904" w:rsidRPr="00E913B0">
        <w:rPr>
          <w:rFonts w:asciiTheme="minorHAnsi" w:hAnsiTheme="minorHAnsi" w:cstheme="minorHAnsi"/>
          <w:bCs/>
          <w:i/>
          <w:sz w:val="22"/>
          <w:szCs w:val="22"/>
        </w:rPr>
        <w:t>(10P</w:t>
      </w:r>
      <w:r w:rsidR="00E913B0" w:rsidRPr="00E913B0">
        <w:rPr>
          <w:rFonts w:asciiTheme="minorHAnsi" w:hAnsiTheme="minorHAnsi" w:cstheme="minorHAnsi"/>
          <w:bCs/>
          <w:i/>
          <w:noProof/>
          <w:sz w:val="22"/>
          <w:szCs w:val="22"/>
        </w:rPr>
        <w:t>)</w:t>
      </w:r>
    </w:p>
    <w:p w14:paraId="04EB0593" w14:textId="77777777" w:rsidR="00376904" w:rsidRDefault="0037690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2FCD166" w14:textId="31497567" w:rsidR="00A52D8F" w:rsidRDefault="00376904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>
        <w:rPr>
          <w:noProof/>
        </w:rPr>
        <w:drawing>
          <wp:inline distT="0" distB="0" distL="0" distR="0" wp14:anchorId="2AE5AABB" wp14:editId="1BD0B8AD">
            <wp:extent cx="4884420" cy="272718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960" cy="27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9BEDE" w14:textId="5E8C2B4E" w:rsidR="00210D93" w:rsidRDefault="00210D93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</w:p>
    <w:p w14:paraId="3B0DFFAE" w14:textId="77777777" w:rsidR="00210D93" w:rsidRDefault="00210D93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</w:p>
    <w:p w14:paraId="42663550" w14:textId="71072B1E" w:rsidR="00210D93" w:rsidRDefault="00210D93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Coğrafya Zümresi</w:t>
      </w:r>
    </w:p>
    <w:p w14:paraId="5D5A6CA7" w14:textId="77777777" w:rsidR="00210D93" w:rsidRDefault="00210D93" w:rsidP="00210D93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210D93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16E6E" w14:textId="77777777" w:rsidR="00707E8B" w:rsidRDefault="00707E8B" w:rsidP="00424851">
      <w:r>
        <w:separator/>
      </w:r>
    </w:p>
  </w:endnote>
  <w:endnote w:type="continuationSeparator" w:id="0">
    <w:p w14:paraId="7F406BEA" w14:textId="77777777" w:rsidR="00707E8B" w:rsidRDefault="00707E8B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3F4DF" w14:textId="77777777" w:rsidR="00707E8B" w:rsidRDefault="00707E8B" w:rsidP="00424851">
      <w:r>
        <w:separator/>
      </w:r>
    </w:p>
  </w:footnote>
  <w:footnote w:type="continuationSeparator" w:id="0">
    <w:p w14:paraId="06477FA1" w14:textId="77777777" w:rsidR="00707E8B" w:rsidRDefault="00707E8B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014049">
    <w:abstractNumId w:val="3"/>
  </w:num>
  <w:num w:numId="2" w16cid:durableId="241259263">
    <w:abstractNumId w:val="0"/>
  </w:num>
  <w:num w:numId="3" w16cid:durableId="2019844235">
    <w:abstractNumId w:val="8"/>
  </w:num>
  <w:num w:numId="4" w16cid:durableId="634069067">
    <w:abstractNumId w:val="6"/>
  </w:num>
  <w:num w:numId="5" w16cid:durableId="733623842">
    <w:abstractNumId w:val="7"/>
  </w:num>
  <w:num w:numId="6" w16cid:durableId="474958986">
    <w:abstractNumId w:val="2"/>
  </w:num>
  <w:num w:numId="7" w16cid:durableId="1925064850">
    <w:abstractNumId w:val="1"/>
  </w:num>
  <w:num w:numId="8" w16cid:durableId="1989703194">
    <w:abstractNumId w:val="5"/>
  </w:num>
  <w:num w:numId="9" w16cid:durableId="112289496">
    <w:abstractNumId w:val="4"/>
  </w:num>
  <w:num w:numId="10" w16cid:durableId="1255555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1447C"/>
    <w:rsid w:val="00020B8F"/>
    <w:rsid w:val="0002571B"/>
    <w:rsid w:val="00026B8F"/>
    <w:rsid w:val="000273AD"/>
    <w:rsid w:val="00031E8F"/>
    <w:rsid w:val="00035E43"/>
    <w:rsid w:val="000610EB"/>
    <w:rsid w:val="00063EAD"/>
    <w:rsid w:val="000644E9"/>
    <w:rsid w:val="00076638"/>
    <w:rsid w:val="00076EEA"/>
    <w:rsid w:val="000805F8"/>
    <w:rsid w:val="00082E44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F1213"/>
    <w:rsid w:val="000F22C8"/>
    <w:rsid w:val="000F7558"/>
    <w:rsid w:val="00115118"/>
    <w:rsid w:val="00124046"/>
    <w:rsid w:val="0014438D"/>
    <w:rsid w:val="00150E95"/>
    <w:rsid w:val="00173A48"/>
    <w:rsid w:val="001900FC"/>
    <w:rsid w:val="00190706"/>
    <w:rsid w:val="001977E8"/>
    <w:rsid w:val="001A366B"/>
    <w:rsid w:val="001A63CF"/>
    <w:rsid w:val="001D4DCE"/>
    <w:rsid w:val="001E4454"/>
    <w:rsid w:val="001E74BE"/>
    <w:rsid w:val="001F4F03"/>
    <w:rsid w:val="001F7404"/>
    <w:rsid w:val="00201DD3"/>
    <w:rsid w:val="00210D93"/>
    <w:rsid w:val="00224212"/>
    <w:rsid w:val="00224970"/>
    <w:rsid w:val="002305E2"/>
    <w:rsid w:val="00244443"/>
    <w:rsid w:val="002518C3"/>
    <w:rsid w:val="00257597"/>
    <w:rsid w:val="00257956"/>
    <w:rsid w:val="0026202E"/>
    <w:rsid w:val="00266907"/>
    <w:rsid w:val="00266B02"/>
    <w:rsid w:val="00276724"/>
    <w:rsid w:val="00287AAB"/>
    <w:rsid w:val="002955D8"/>
    <w:rsid w:val="002B0652"/>
    <w:rsid w:val="002D3EB9"/>
    <w:rsid w:val="002E1268"/>
    <w:rsid w:val="002E1EC3"/>
    <w:rsid w:val="002F4E02"/>
    <w:rsid w:val="00303BCC"/>
    <w:rsid w:val="003045AB"/>
    <w:rsid w:val="00306862"/>
    <w:rsid w:val="003107A5"/>
    <w:rsid w:val="00311096"/>
    <w:rsid w:val="00321CD7"/>
    <w:rsid w:val="0032644C"/>
    <w:rsid w:val="00327909"/>
    <w:rsid w:val="00331EE1"/>
    <w:rsid w:val="0034408F"/>
    <w:rsid w:val="00346E2D"/>
    <w:rsid w:val="003530F3"/>
    <w:rsid w:val="00361EB1"/>
    <w:rsid w:val="00366E2D"/>
    <w:rsid w:val="003730A1"/>
    <w:rsid w:val="00376904"/>
    <w:rsid w:val="003A1BEE"/>
    <w:rsid w:val="003A7012"/>
    <w:rsid w:val="003C7240"/>
    <w:rsid w:val="003D2574"/>
    <w:rsid w:val="003D3729"/>
    <w:rsid w:val="003E4731"/>
    <w:rsid w:val="00400B90"/>
    <w:rsid w:val="00411342"/>
    <w:rsid w:val="00413D82"/>
    <w:rsid w:val="0041637E"/>
    <w:rsid w:val="004233D0"/>
    <w:rsid w:val="00424851"/>
    <w:rsid w:val="00425865"/>
    <w:rsid w:val="004259E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6F05"/>
    <w:rsid w:val="004C23E3"/>
    <w:rsid w:val="004E5B56"/>
    <w:rsid w:val="004F776B"/>
    <w:rsid w:val="00505B59"/>
    <w:rsid w:val="00510332"/>
    <w:rsid w:val="0051215A"/>
    <w:rsid w:val="00520254"/>
    <w:rsid w:val="00541370"/>
    <w:rsid w:val="005508C0"/>
    <w:rsid w:val="00551B92"/>
    <w:rsid w:val="00551E0C"/>
    <w:rsid w:val="005537BD"/>
    <w:rsid w:val="00557CEF"/>
    <w:rsid w:val="005612B9"/>
    <w:rsid w:val="005650DF"/>
    <w:rsid w:val="00570956"/>
    <w:rsid w:val="00571366"/>
    <w:rsid w:val="005778C8"/>
    <w:rsid w:val="00585CD2"/>
    <w:rsid w:val="00587B7C"/>
    <w:rsid w:val="00596A66"/>
    <w:rsid w:val="00596FD6"/>
    <w:rsid w:val="005A17C9"/>
    <w:rsid w:val="005B28BB"/>
    <w:rsid w:val="005C107C"/>
    <w:rsid w:val="005D0301"/>
    <w:rsid w:val="005D2DED"/>
    <w:rsid w:val="005E1EE4"/>
    <w:rsid w:val="005E29BD"/>
    <w:rsid w:val="005E5096"/>
    <w:rsid w:val="005E69B2"/>
    <w:rsid w:val="005E6D84"/>
    <w:rsid w:val="00622B89"/>
    <w:rsid w:val="00623CC3"/>
    <w:rsid w:val="00632B64"/>
    <w:rsid w:val="00636D3B"/>
    <w:rsid w:val="006376F7"/>
    <w:rsid w:val="00644DFE"/>
    <w:rsid w:val="0064793C"/>
    <w:rsid w:val="00664A6C"/>
    <w:rsid w:val="00686916"/>
    <w:rsid w:val="006935E3"/>
    <w:rsid w:val="006A2B42"/>
    <w:rsid w:val="006B1B91"/>
    <w:rsid w:val="006B49F1"/>
    <w:rsid w:val="006B54FF"/>
    <w:rsid w:val="006B5E4D"/>
    <w:rsid w:val="006C0FA1"/>
    <w:rsid w:val="006C3A34"/>
    <w:rsid w:val="006C5D62"/>
    <w:rsid w:val="006D0441"/>
    <w:rsid w:val="006D6785"/>
    <w:rsid w:val="006E16C6"/>
    <w:rsid w:val="006E32BE"/>
    <w:rsid w:val="00707E8B"/>
    <w:rsid w:val="00730665"/>
    <w:rsid w:val="00737CA7"/>
    <w:rsid w:val="00737CEB"/>
    <w:rsid w:val="007440A4"/>
    <w:rsid w:val="0074517B"/>
    <w:rsid w:val="007465BF"/>
    <w:rsid w:val="007468A1"/>
    <w:rsid w:val="00772F0F"/>
    <w:rsid w:val="00775D28"/>
    <w:rsid w:val="0077663E"/>
    <w:rsid w:val="007810A3"/>
    <w:rsid w:val="007911C5"/>
    <w:rsid w:val="007926E0"/>
    <w:rsid w:val="007A332D"/>
    <w:rsid w:val="007D6CF3"/>
    <w:rsid w:val="007E37E0"/>
    <w:rsid w:val="00803E95"/>
    <w:rsid w:val="00826FBD"/>
    <w:rsid w:val="00834F23"/>
    <w:rsid w:val="00835C60"/>
    <w:rsid w:val="008363E4"/>
    <w:rsid w:val="00836698"/>
    <w:rsid w:val="008373AB"/>
    <w:rsid w:val="00841E23"/>
    <w:rsid w:val="008449B4"/>
    <w:rsid w:val="00847E7B"/>
    <w:rsid w:val="008509B3"/>
    <w:rsid w:val="00857544"/>
    <w:rsid w:val="008623B7"/>
    <w:rsid w:val="00874615"/>
    <w:rsid w:val="008750E8"/>
    <w:rsid w:val="00877BDD"/>
    <w:rsid w:val="008852CF"/>
    <w:rsid w:val="00896EA3"/>
    <w:rsid w:val="00897A08"/>
    <w:rsid w:val="008A2398"/>
    <w:rsid w:val="008A3CB9"/>
    <w:rsid w:val="008A7AF2"/>
    <w:rsid w:val="008B2888"/>
    <w:rsid w:val="008C7037"/>
    <w:rsid w:val="008E1FAC"/>
    <w:rsid w:val="008E4C38"/>
    <w:rsid w:val="008F685F"/>
    <w:rsid w:val="0090434F"/>
    <w:rsid w:val="00916704"/>
    <w:rsid w:val="00936BED"/>
    <w:rsid w:val="00937D96"/>
    <w:rsid w:val="00944130"/>
    <w:rsid w:val="00946A02"/>
    <w:rsid w:val="00964ACA"/>
    <w:rsid w:val="009756EB"/>
    <w:rsid w:val="00981B68"/>
    <w:rsid w:val="00982DC1"/>
    <w:rsid w:val="0098740A"/>
    <w:rsid w:val="00993798"/>
    <w:rsid w:val="00994F08"/>
    <w:rsid w:val="009B2D06"/>
    <w:rsid w:val="009B6908"/>
    <w:rsid w:val="009B712E"/>
    <w:rsid w:val="009C1746"/>
    <w:rsid w:val="009C4149"/>
    <w:rsid w:val="009C43F2"/>
    <w:rsid w:val="009C77A3"/>
    <w:rsid w:val="00A01F83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80866"/>
    <w:rsid w:val="00A87203"/>
    <w:rsid w:val="00A87F3C"/>
    <w:rsid w:val="00A90076"/>
    <w:rsid w:val="00A906D4"/>
    <w:rsid w:val="00AA6050"/>
    <w:rsid w:val="00AB6942"/>
    <w:rsid w:val="00AC167C"/>
    <w:rsid w:val="00AC657C"/>
    <w:rsid w:val="00AE1577"/>
    <w:rsid w:val="00AE31E3"/>
    <w:rsid w:val="00AE3403"/>
    <w:rsid w:val="00AE6B48"/>
    <w:rsid w:val="00AF01A0"/>
    <w:rsid w:val="00AF0CBC"/>
    <w:rsid w:val="00AF2614"/>
    <w:rsid w:val="00AF585B"/>
    <w:rsid w:val="00B16783"/>
    <w:rsid w:val="00B17120"/>
    <w:rsid w:val="00B172B9"/>
    <w:rsid w:val="00B2314B"/>
    <w:rsid w:val="00B25164"/>
    <w:rsid w:val="00B3047D"/>
    <w:rsid w:val="00B333AE"/>
    <w:rsid w:val="00B34D11"/>
    <w:rsid w:val="00B360E9"/>
    <w:rsid w:val="00B42511"/>
    <w:rsid w:val="00B47EF8"/>
    <w:rsid w:val="00B51F12"/>
    <w:rsid w:val="00B5284F"/>
    <w:rsid w:val="00B6265E"/>
    <w:rsid w:val="00B672FC"/>
    <w:rsid w:val="00B925C7"/>
    <w:rsid w:val="00B957B8"/>
    <w:rsid w:val="00BC0F56"/>
    <w:rsid w:val="00BE065D"/>
    <w:rsid w:val="00BE1F01"/>
    <w:rsid w:val="00C055D5"/>
    <w:rsid w:val="00C07490"/>
    <w:rsid w:val="00C11ED8"/>
    <w:rsid w:val="00C3123B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8188B"/>
    <w:rsid w:val="00C91D62"/>
    <w:rsid w:val="00CA0147"/>
    <w:rsid w:val="00CA0E3B"/>
    <w:rsid w:val="00CA7C3A"/>
    <w:rsid w:val="00CB1E85"/>
    <w:rsid w:val="00CE22BD"/>
    <w:rsid w:val="00CE7A0D"/>
    <w:rsid w:val="00CF2E4B"/>
    <w:rsid w:val="00CF3FF8"/>
    <w:rsid w:val="00D03C6F"/>
    <w:rsid w:val="00D03D5F"/>
    <w:rsid w:val="00D2785B"/>
    <w:rsid w:val="00D47348"/>
    <w:rsid w:val="00D53FB0"/>
    <w:rsid w:val="00D706CD"/>
    <w:rsid w:val="00D817A6"/>
    <w:rsid w:val="00D95EED"/>
    <w:rsid w:val="00DA0A35"/>
    <w:rsid w:val="00DA108D"/>
    <w:rsid w:val="00DA1B31"/>
    <w:rsid w:val="00DA2B6C"/>
    <w:rsid w:val="00DB181A"/>
    <w:rsid w:val="00DC259E"/>
    <w:rsid w:val="00DD4978"/>
    <w:rsid w:val="00DD55D4"/>
    <w:rsid w:val="00E004DA"/>
    <w:rsid w:val="00E03643"/>
    <w:rsid w:val="00E213EF"/>
    <w:rsid w:val="00E25E35"/>
    <w:rsid w:val="00E2653B"/>
    <w:rsid w:val="00E46C91"/>
    <w:rsid w:val="00E46FF3"/>
    <w:rsid w:val="00E56E06"/>
    <w:rsid w:val="00E706E4"/>
    <w:rsid w:val="00E70BBB"/>
    <w:rsid w:val="00E73BCE"/>
    <w:rsid w:val="00E913B0"/>
    <w:rsid w:val="00E92C48"/>
    <w:rsid w:val="00E94B8C"/>
    <w:rsid w:val="00E94F8B"/>
    <w:rsid w:val="00E95FB5"/>
    <w:rsid w:val="00EA1F29"/>
    <w:rsid w:val="00EA707E"/>
    <w:rsid w:val="00EB11D8"/>
    <w:rsid w:val="00EB4E3E"/>
    <w:rsid w:val="00EC431E"/>
    <w:rsid w:val="00ED2EA7"/>
    <w:rsid w:val="00ED482C"/>
    <w:rsid w:val="00EE141C"/>
    <w:rsid w:val="00EF02CC"/>
    <w:rsid w:val="00F120AB"/>
    <w:rsid w:val="00F24FCD"/>
    <w:rsid w:val="00F57810"/>
    <w:rsid w:val="00F81D34"/>
    <w:rsid w:val="00F81E32"/>
    <w:rsid w:val="00F867F4"/>
    <w:rsid w:val="00F91C7C"/>
    <w:rsid w:val="00F932C0"/>
    <w:rsid w:val="00F97190"/>
    <w:rsid w:val="00FA3AE1"/>
    <w:rsid w:val="00FA49A6"/>
    <w:rsid w:val="00FB0AE4"/>
    <w:rsid w:val="00FB0E29"/>
    <w:rsid w:val="00FB426E"/>
    <w:rsid w:val="00FB58A8"/>
    <w:rsid w:val="00FB6F31"/>
    <w:rsid w:val="00FC503B"/>
    <w:rsid w:val="00FD2FA5"/>
    <w:rsid w:val="00FD4E0A"/>
    <w:rsid w:val="00FE3BA9"/>
    <w:rsid w:val="00FF047E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03F3"/>
  <w15:docId w15:val="{D8BE60C0-CBF0-46F4-AC6A-7558BA33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13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150C0-4C6E-4ED2-A05D-DDC353FB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9. Sınıf 2. Dönem 1. Yazılı 2021</vt:lpstr>
    </vt:vector>
  </TitlesOfParts>
  <Manager>cografyahocasi.com</Manager>
  <Company>cografyahocasi.com</Company>
  <LinksUpToDate>false</LinksUpToDate>
  <CharactersWithSpaces>2122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9. Sınıf 2. Dönem 1. Yazılı 2021</dc:title>
  <dc:subject>cografyahocasi.com</dc:subject>
  <dc:creator>cografyahocasi.com</dc:creator>
  <cp:keywords>cografyahocasi.com</cp:keywords>
  <dc:description>Coğrafya Yazılı</dc:description>
  <cp:lastModifiedBy>serkan demir</cp:lastModifiedBy>
  <cp:revision>4</cp:revision>
  <dcterms:created xsi:type="dcterms:W3CDTF">2021-04-09T17:35:00Z</dcterms:created>
  <dcterms:modified xsi:type="dcterms:W3CDTF">2023-01-28T11:25:00Z</dcterms:modified>
  <cp:category>cografyahocasi.com</cp:category>
  <cp:contentStatus>cografyahocasi.com</cp:contentStatus>
</cp:coreProperties>
</file>