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9F242E" w14:textId="0C409027" w:rsidR="000822AF" w:rsidRPr="00AD07B4" w:rsidRDefault="00AD07B4" w:rsidP="000822AF">
      <w:pPr>
        <w:pStyle w:val="stBilgi"/>
        <w:jc w:val="center"/>
        <w:rPr>
          <w:rStyle w:val="Kpr"/>
          <w:rFonts w:ascii="Arial Black" w:hAnsi="Arial Black"/>
          <w:sz w:val="18"/>
          <w:szCs w:val="18"/>
        </w:rPr>
      </w:pPr>
      <w:r>
        <w:rPr>
          <w:rFonts w:ascii="Arial Black" w:hAnsi="Arial Black"/>
          <w:color w:val="000000" w:themeColor="text1"/>
          <w:sz w:val="18"/>
          <w:szCs w:val="18"/>
        </w:rPr>
        <w:fldChar w:fldCharType="begin"/>
      </w:r>
      <w:r>
        <w:rPr>
          <w:rFonts w:ascii="Arial Black" w:hAnsi="Arial Black"/>
          <w:color w:val="000000" w:themeColor="text1"/>
          <w:sz w:val="18"/>
          <w:szCs w:val="18"/>
        </w:rPr>
        <w:instrText xml:space="preserve"> HYPERLINK "https://www.sorubak.com" </w:instrText>
      </w:r>
      <w:r>
        <w:rPr>
          <w:rFonts w:ascii="Arial Black" w:hAnsi="Arial Black"/>
          <w:color w:val="000000" w:themeColor="text1"/>
          <w:sz w:val="18"/>
          <w:szCs w:val="18"/>
        </w:rPr>
        <w:fldChar w:fldCharType="separate"/>
      </w:r>
      <w:r w:rsidR="00747CDE">
        <w:rPr>
          <w:rStyle w:val="Kpr"/>
          <w:rFonts w:ascii="Arial Black" w:hAnsi="Arial Black"/>
          <w:sz w:val="18"/>
          <w:szCs w:val="18"/>
        </w:rPr>
        <w:t>2021-2022</w:t>
      </w:r>
      <w:r w:rsidR="000822AF" w:rsidRPr="00AD07B4">
        <w:rPr>
          <w:rStyle w:val="Kpr"/>
          <w:rFonts w:ascii="Arial Black" w:hAnsi="Arial Black"/>
          <w:sz w:val="18"/>
          <w:szCs w:val="18"/>
        </w:rPr>
        <w:t xml:space="preserve"> EĞİTİM ÖĞRETİM YILI PAZAR AİHL </w:t>
      </w:r>
    </w:p>
    <w:p w14:paraId="7F3BA55D" w14:textId="77777777" w:rsidR="000822AF" w:rsidRPr="000822AF" w:rsidRDefault="000822AF" w:rsidP="000822AF">
      <w:pPr>
        <w:pStyle w:val="stBilgi"/>
        <w:jc w:val="center"/>
        <w:rPr>
          <w:rFonts w:ascii="Arial Black" w:hAnsi="Arial Black" w:cs="Arial"/>
          <w:color w:val="000000" w:themeColor="text1"/>
          <w:sz w:val="18"/>
          <w:szCs w:val="18"/>
          <w:shd w:val="clear" w:color="auto" w:fill="FFFFFF"/>
        </w:rPr>
      </w:pPr>
      <w:r w:rsidRPr="00AD07B4">
        <w:rPr>
          <w:rStyle w:val="Kpr"/>
          <w:rFonts w:ascii="Arial Black" w:hAnsi="Arial Black" w:cs="Arial"/>
          <w:b/>
          <w:bCs/>
          <w:sz w:val="18"/>
          <w:szCs w:val="18"/>
          <w:shd w:val="clear" w:color="auto" w:fill="FFFFFF"/>
        </w:rPr>
        <w:t>9</w:t>
      </w:r>
      <w:r w:rsidRPr="00AD07B4">
        <w:rPr>
          <w:rStyle w:val="Kpr"/>
          <w:rFonts w:ascii="Arial Black" w:hAnsi="Arial Black" w:cs="Arial"/>
          <w:sz w:val="18"/>
          <w:szCs w:val="18"/>
          <w:shd w:val="clear" w:color="auto" w:fill="FFFFFF"/>
        </w:rPr>
        <w:t>. </w:t>
      </w:r>
      <w:r w:rsidRPr="00AD07B4">
        <w:rPr>
          <w:rStyle w:val="Kpr"/>
          <w:rFonts w:ascii="Arial Black" w:hAnsi="Arial Black" w:cs="Arial"/>
          <w:b/>
          <w:bCs/>
          <w:sz w:val="18"/>
          <w:szCs w:val="18"/>
          <w:shd w:val="clear" w:color="auto" w:fill="FFFFFF"/>
        </w:rPr>
        <w:t>SINIF SAĞLIK</w:t>
      </w:r>
      <w:r w:rsidRPr="00AD07B4">
        <w:rPr>
          <w:rStyle w:val="Kpr"/>
          <w:rFonts w:ascii="Arial Black" w:hAnsi="Arial Black" w:cs="Arial"/>
          <w:sz w:val="18"/>
          <w:szCs w:val="18"/>
          <w:shd w:val="clear" w:color="auto" w:fill="FFFFFF"/>
        </w:rPr>
        <w:t> BİLGİSİ VE </w:t>
      </w:r>
      <w:r w:rsidRPr="00AD07B4">
        <w:rPr>
          <w:rStyle w:val="Kpr"/>
          <w:rFonts w:ascii="Arial Black" w:hAnsi="Arial Black" w:cs="Arial"/>
          <w:b/>
          <w:bCs/>
          <w:sz w:val="18"/>
          <w:szCs w:val="18"/>
          <w:shd w:val="clear" w:color="auto" w:fill="FFFFFF"/>
        </w:rPr>
        <w:t>TRAFİK KÜLTÜRÜ 2</w:t>
      </w:r>
      <w:r w:rsidRPr="00AD07B4">
        <w:rPr>
          <w:rStyle w:val="Kpr"/>
          <w:rFonts w:ascii="Arial Black" w:hAnsi="Arial Black" w:cs="Arial"/>
          <w:sz w:val="18"/>
          <w:szCs w:val="18"/>
          <w:shd w:val="clear" w:color="auto" w:fill="FFFFFF"/>
        </w:rPr>
        <w:t>. </w:t>
      </w:r>
      <w:r w:rsidRPr="00AD07B4">
        <w:rPr>
          <w:rStyle w:val="Kpr"/>
          <w:rFonts w:ascii="Arial Black" w:hAnsi="Arial Black" w:cs="Arial"/>
          <w:b/>
          <w:bCs/>
          <w:sz w:val="18"/>
          <w:szCs w:val="18"/>
          <w:shd w:val="clear" w:color="auto" w:fill="FFFFFF"/>
        </w:rPr>
        <w:t>DÖNEM 2</w:t>
      </w:r>
      <w:r w:rsidRPr="00AD07B4">
        <w:rPr>
          <w:rStyle w:val="Kpr"/>
          <w:rFonts w:ascii="Arial Black" w:hAnsi="Arial Black" w:cs="Arial"/>
          <w:sz w:val="18"/>
          <w:szCs w:val="18"/>
          <w:shd w:val="clear" w:color="auto" w:fill="FFFFFF"/>
        </w:rPr>
        <w:t>. </w:t>
      </w:r>
      <w:r w:rsidRPr="00AD07B4">
        <w:rPr>
          <w:rStyle w:val="Kpr"/>
          <w:rFonts w:ascii="Arial Black" w:hAnsi="Arial Black" w:cs="Arial"/>
          <w:b/>
          <w:bCs/>
          <w:sz w:val="18"/>
          <w:szCs w:val="18"/>
          <w:shd w:val="clear" w:color="auto" w:fill="FFFFFF"/>
        </w:rPr>
        <w:t>YAZILI</w:t>
      </w:r>
      <w:r w:rsidRPr="00AD07B4">
        <w:rPr>
          <w:rStyle w:val="Kpr"/>
          <w:rFonts w:ascii="Arial Black" w:hAnsi="Arial Black" w:cs="Arial"/>
          <w:sz w:val="18"/>
          <w:szCs w:val="18"/>
          <w:shd w:val="clear" w:color="auto" w:fill="FFFFFF"/>
        </w:rPr>
        <w:t> SORULARI</w:t>
      </w:r>
      <w:r w:rsidR="00AD07B4">
        <w:rPr>
          <w:rFonts w:ascii="Arial Black" w:hAnsi="Arial Black"/>
          <w:color w:val="000000" w:themeColor="text1"/>
          <w:sz w:val="18"/>
          <w:szCs w:val="18"/>
        </w:rPr>
        <w:fldChar w:fldCharType="end"/>
      </w:r>
    </w:p>
    <w:p w14:paraId="2E43EAE1" w14:textId="77777777" w:rsidR="00AD07B4" w:rsidRDefault="004B0052" w:rsidP="000822AF">
      <w:pPr>
        <w:pStyle w:val="stBilgi"/>
      </w:pPr>
      <w:hyperlink r:id="rId7" w:history="1">
        <w:r w:rsidR="00AD07B4" w:rsidRPr="00EA4003">
          <w:rPr>
            <w:rStyle w:val="Kpr"/>
          </w:rPr>
          <w:t>https://www.sorubak.com</w:t>
        </w:r>
      </w:hyperlink>
    </w:p>
    <w:p w14:paraId="7E968A95" w14:textId="77777777" w:rsidR="000822AF" w:rsidRPr="000822AF" w:rsidRDefault="00AD07B4" w:rsidP="000822AF">
      <w:pPr>
        <w:pStyle w:val="stBilgi"/>
        <w:rPr>
          <w:rFonts w:ascii="Arial Black" w:hAnsi="Arial Black" w:cs="Arial"/>
          <w:color w:val="000000" w:themeColor="text1"/>
          <w:sz w:val="18"/>
          <w:szCs w:val="18"/>
          <w:shd w:val="clear" w:color="auto" w:fill="FFFFFF"/>
        </w:rPr>
      </w:pPr>
      <w:r w:rsidRPr="000822AF">
        <w:rPr>
          <w:rFonts w:ascii="Arial Black" w:hAnsi="Arial Black" w:cs="Arial"/>
          <w:color w:val="000000" w:themeColor="text1"/>
          <w:sz w:val="18"/>
          <w:szCs w:val="18"/>
          <w:shd w:val="clear" w:color="auto" w:fill="FFFFFF"/>
        </w:rPr>
        <w:t xml:space="preserve"> </w:t>
      </w:r>
      <w:r>
        <w:rPr>
          <w:rFonts w:ascii="Arial Black" w:hAnsi="Arial Black" w:cs="Arial"/>
          <w:color w:val="000000" w:themeColor="text1"/>
          <w:sz w:val="18"/>
          <w:szCs w:val="18"/>
          <w:shd w:val="clear" w:color="auto" w:fill="FFFFFF"/>
        </w:rPr>
        <w:t xml:space="preserve"> </w:t>
      </w:r>
      <w:r w:rsidR="000822AF" w:rsidRPr="000822AF">
        <w:rPr>
          <w:rFonts w:ascii="Arial Black" w:hAnsi="Arial Black" w:cs="Arial"/>
          <w:color w:val="000000" w:themeColor="text1"/>
          <w:sz w:val="18"/>
          <w:szCs w:val="18"/>
          <w:shd w:val="clear" w:color="auto" w:fill="FFFFFF"/>
        </w:rPr>
        <w:t xml:space="preserve">AD SOY </w:t>
      </w:r>
      <w:proofErr w:type="gramStart"/>
      <w:r w:rsidR="000822AF" w:rsidRPr="000822AF">
        <w:rPr>
          <w:rFonts w:ascii="Arial Black" w:hAnsi="Arial Black" w:cs="Arial"/>
          <w:color w:val="000000" w:themeColor="text1"/>
          <w:sz w:val="18"/>
          <w:szCs w:val="18"/>
          <w:shd w:val="clear" w:color="auto" w:fill="FFFFFF"/>
        </w:rPr>
        <w:t>AD :</w:t>
      </w:r>
      <w:proofErr w:type="gramEnd"/>
      <w:r w:rsidR="000822AF" w:rsidRPr="000822AF">
        <w:rPr>
          <w:rFonts w:ascii="Arial Black" w:hAnsi="Arial Black" w:cs="Arial"/>
          <w:color w:val="000000" w:themeColor="text1"/>
          <w:sz w:val="18"/>
          <w:szCs w:val="18"/>
          <w:shd w:val="clear" w:color="auto" w:fill="FFFFFF"/>
        </w:rPr>
        <w:t xml:space="preserve"> …………………………………………..</w:t>
      </w:r>
    </w:p>
    <w:p w14:paraId="704F75F4" w14:textId="77777777" w:rsidR="000822AF" w:rsidRPr="000822AF" w:rsidRDefault="000822AF" w:rsidP="000822AF">
      <w:pPr>
        <w:pStyle w:val="stBilgi"/>
        <w:rPr>
          <w:rFonts w:ascii="Arial Black" w:hAnsi="Arial Black" w:cs="Arial"/>
          <w:color w:val="000000" w:themeColor="text1"/>
          <w:sz w:val="18"/>
          <w:szCs w:val="18"/>
          <w:shd w:val="clear" w:color="auto" w:fill="FFFFFF"/>
        </w:rPr>
      </w:pPr>
    </w:p>
    <w:p w14:paraId="336D0D59" w14:textId="77777777" w:rsidR="000822AF" w:rsidRPr="000822AF" w:rsidRDefault="000822AF" w:rsidP="000822AF">
      <w:pPr>
        <w:pStyle w:val="stBilgi"/>
        <w:rPr>
          <w:rFonts w:ascii="Arial Black" w:hAnsi="Arial Black" w:cs="Arial"/>
          <w:color w:val="000000" w:themeColor="text1"/>
          <w:sz w:val="18"/>
          <w:szCs w:val="18"/>
          <w:shd w:val="clear" w:color="auto" w:fill="FFFFFF"/>
        </w:rPr>
      </w:pPr>
      <w:r w:rsidRPr="000822AF">
        <w:rPr>
          <w:rFonts w:ascii="Arial Black" w:hAnsi="Arial Black" w:cs="Arial"/>
          <w:color w:val="000000" w:themeColor="text1"/>
          <w:sz w:val="18"/>
          <w:szCs w:val="18"/>
          <w:shd w:val="clear" w:color="auto" w:fill="FFFFFF"/>
        </w:rPr>
        <w:t xml:space="preserve">OKUL NO  </w:t>
      </w:r>
      <w:proofErr w:type="gramStart"/>
      <w:r w:rsidRPr="000822AF">
        <w:rPr>
          <w:rFonts w:ascii="Arial Black" w:hAnsi="Arial Black" w:cs="Arial"/>
          <w:color w:val="000000" w:themeColor="text1"/>
          <w:sz w:val="18"/>
          <w:szCs w:val="18"/>
          <w:shd w:val="clear" w:color="auto" w:fill="FFFFFF"/>
        </w:rPr>
        <w:t xml:space="preserve">  :</w:t>
      </w:r>
      <w:proofErr w:type="gramEnd"/>
      <w:r w:rsidRPr="000822AF">
        <w:rPr>
          <w:rFonts w:ascii="Arial Black" w:hAnsi="Arial Black" w:cs="Arial"/>
          <w:color w:val="000000" w:themeColor="text1"/>
          <w:sz w:val="18"/>
          <w:szCs w:val="18"/>
          <w:shd w:val="clear" w:color="auto" w:fill="FFFFFF"/>
        </w:rPr>
        <w:t xml:space="preserve"> ……………….</w:t>
      </w:r>
    </w:p>
    <w:p w14:paraId="79A5E4F9" w14:textId="77777777" w:rsidR="000822AF" w:rsidRPr="000822AF" w:rsidRDefault="000822AF" w:rsidP="000822AF">
      <w:pPr>
        <w:spacing w:after="0" w:line="240" w:lineRule="auto"/>
        <w:rPr>
          <w:rFonts w:ascii="Tahoma" w:eastAsia="Times New Roman" w:hAnsi="Tahoma" w:cs="Tahoma"/>
          <w:b/>
          <w:bCs/>
          <w:color w:val="000000" w:themeColor="text1"/>
          <w:shd w:val="clear" w:color="auto" w:fill="FFFFFF"/>
          <w:lang w:eastAsia="tr-TR"/>
        </w:rPr>
      </w:pPr>
    </w:p>
    <w:p w14:paraId="6C4E15E5" w14:textId="77777777" w:rsidR="000822AF" w:rsidRPr="000822AF" w:rsidRDefault="000822AF" w:rsidP="000822AF">
      <w:pPr>
        <w:tabs>
          <w:tab w:val="left" w:pos="142"/>
        </w:tabs>
        <w:spacing w:after="0" w:line="240" w:lineRule="auto"/>
        <w:rPr>
          <w:rFonts w:ascii="Tahoma" w:eastAsia="Times New Roman" w:hAnsi="Tahoma" w:cs="Tahoma"/>
          <w:b/>
          <w:bCs/>
          <w:color w:val="000000" w:themeColor="text1"/>
          <w:shd w:val="clear" w:color="auto" w:fill="FFFFFF"/>
          <w:lang w:eastAsia="tr-TR"/>
        </w:rPr>
      </w:pPr>
    </w:p>
    <w:p w14:paraId="0AAAF2B2" w14:textId="77777777" w:rsidR="000822AF" w:rsidRPr="00EF742C" w:rsidRDefault="00EF742C" w:rsidP="00EF742C">
      <w:pPr>
        <w:shd w:val="clear" w:color="auto" w:fill="F2F2F2" w:themeFill="background1" w:themeFillShade="F2"/>
        <w:tabs>
          <w:tab w:val="left" w:pos="142"/>
        </w:tabs>
        <w:spacing w:after="0" w:line="240" w:lineRule="auto"/>
        <w:jc w:val="center"/>
        <w:rPr>
          <w:rFonts w:ascii="Tahoma" w:eastAsia="Times New Roman" w:hAnsi="Tahoma" w:cs="Tahoma"/>
          <w:b/>
          <w:bCs/>
          <w:color w:val="0070C0"/>
          <w:shd w:val="clear" w:color="auto" w:fill="FFFFFF"/>
          <w:lang w:eastAsia="tr-TR"/>
        </w:rPr>
      </w:pPr>
      <w:r w:rsidRPr="00EF742C">
        <w:rPr>
          <w:rFonts w:ascii="Tahoma" w:eastAsia="Times New Roman" w:hAnsi="Tahoma" w:cs="Tahoma"/>
          <w:b/>
          <w:bCs/>
          <w:color w:val="0070C0"/>
          <w:shd w:val="clear" w:color="auto" w:fill="FFFFFF"/>
          <w:lang w:eastAsia="tr-TR"/>
        </w:rPr>
        <w:t>TEST SORULARI</w:t>
      </w:r>
      <w:r>
        <w:rPr>
          <w:rFonts w:ascii="Tahoma" w:eastAsia="Times New Roman" w:hAnsi="Tahoma" w:cs="Tahoma"/>
          <w:b/>
          <w:bCs/>
          <w:color w:val="0070C0"/>
          <w:shd w:val="clear" w:color="auto" w:fill="FFFFFF"/>
          <w:lang w:eastAsia="tr-TR"/>
        </w:rPr>
        <w:t xml:space="preserve"> (Her soru 3 puan)</w:t>
      </w:r>
    </w:p>
    <w:p w14:paraId="5B2D5DEB" w14:textId="77777777" w:rsidR="0058319B" w:rsidRPr="000822AF" w:rsidRDefault="0058319B" w:rsidP="000822AF">
      <w:pPr>
        <w:pStyle w:val="ListeParagraf"/>
        <w:numPr>
          <w:ilvl w:val="0"/>
          <w:numId w:val="11"/>
        </w:numPr>
        <w:tabs>
          <w:tab w:val="left" w:pos="142"/>
        </w:tabs>
        <w:spacing w:after="0" w:line="240" w:lineRule="auto"/>
        <w:ind w:hanging="502"/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</w:pPr>
      <w:r w:rsidRPr="000822AF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Aşağıda verilen levhalardan hangisi </w:t>
      </w:r>
      <w:r w:rsidRPr="000822AF">
        <w:rPr>
          <w:rFonts w:eastAsia="Times New Roman" w:cs="Tahoma"/>
          <w:b/>
          <w:color w:val="000000" w:themeColor="text1"/>
          <w:shd w:val="clear" w:color="auto" w:fill="FFFFFF"/>
          <w:lang w:eastAsia="tr-TR"/>
        </w:rPr>
        <w:t xml:space="preserve">trafik tanzim işaret </w:t>
      </w:r>
      <w:r w:rsidRPr="000822AF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levhasıdır?</w:t>
      </w:r>
    </w:p>
    <w:p w14:paraId="7678F69B" w14:textId="77777777" w:rsidR="0058319B" w:rsidRPr="000822AF" w:rsidRDefault="0058319B" w:rsidP="000822AF">
      <w:pPr>
        <w:pStyle w:val="ListeParagraf"/>
        <w:spacing w:after="0" w:line="240" w:lineRule="auto"/>
        <w:ind w:left="284"/>
        <w:rPr>
          <w:rFonts w:eastAsia="Times New Roman" w:cs="Tahoma"/>
          <w:color w:val="000000" w:themeColor="text1"/>
          <w:lang w:eastAsia="tr-TR"/>
        </w:rPr>
      </w:pP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cs="Tahoma"/>
          <w:noProof/>
          <w:color w:val="000000" w:themeColor="text1"/>
          <w:lang w:eastAsia="tr-TR"/>
        </w:rPr>
        <w:drawing>
          <wp:inline distT="0" distB="0" distL="0" distR="0" wp14:anchorId="0CB4B357" wp14:editId="0B50B819">
            <wp:extent cx="2962275" cy="589915"/>
            <wp:effectExtent l="0" t="0" r="9525" b="635"/>
            <wp:docPr id="1" name="Resim 1" descr="https://sinavbak.com/question/202cb962ac59075b964b07152d234b7015580817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inavbak.com/question/202cb962ac59075b964b07152d234b701558081797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58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998A47" w14:textId="77777777" w:rsidR="0058319B" w:rsidRPr="0058319B" w:rsidRDefault="0058319B" w:rsidP="0058319B">
      <w:pPr>
        <w:spacing w:before="300" w:after="300" w:line="240" w:lineRule="auto"/>
        <w:rPr>
          <w:rFonts w:eastAsia="Times New Roman" w:cs="Tahoma"/>
          <w:color w:val="000000" w:themeColor="text1"/>
          <w:lang w:eastAsia="tr-TR"/>
        </w:rPr>
      </w:pPr>
    </w:p>
    <w:p w14:paraId="325A83E9" w14:textId="77777777" w:rsidR="0058319B" w:rsidRPr="003D4D52" w:rsidRDefault="0058319B" w:rsidP="003D4D52">
      <w:pPr>
        <w:pStyle w:val="ListeParagraf"/>
        <w:numPr>
          <w:ilvl w:val="0"/>
          <w:numId w:val="11"/>
        </w:numPr>
        <w:spacing w:after="0" w:line="240" w:lineRule="auto"/>
        <w:ind w:left="284"/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</w:pPr>
      <w:r w:rsidRPr="003D4D52">
        <w:rPr>
          <w:rFonts w:eastAsia="Times New Roman" w:cs="Tahoma"/>
          <w:color w:val="000000" w:themeColor="text1"/>
          <w:lang w:eastAsia="tr-TR"/>
        </w:rPr>
        <w:br/>
      </w:r>
      <w:r w:rsidRPr="003D4D52">
        <w:rPr>
          <w:rFonts w:eastAsia="Times New Roman" w:cs="Tahoma"/>
          <w:color w:val="000000" w:themeColor="text1"/>
          <w:shd w:val="clear" w:color="auto" w:fill="FFFFFF"/>
          <w:lang w:eastAsia="tr-TR"/>
        </w:rPr>
        <w:t>I. Görüş yetersizliği olan tepe üstü ve dönemeçlerde.</w:t>
      </w:r>
      <w:r w:rsidRPr="003D4D52">
        <w:rPr>
          <w:rFonts w:eastAsia="Times New Roman" w:cs="Tahoma"/>
          <w:color w:val="000000" w:themeColor="text1"/>
          <w:lang w:eastAsia="tr-TR"/>
        </w:rPr>
        <w:br/>
      </w:r>
      <w:r w:rsidRPr="003D4D52">
        <w:rPr>
          <w:rFonts w:eastAsia="Times New Roman" w:cs="Tahoma"/>
          <w:color w:val="000000" w:themeColor="text1"/>
          <w:shd w:val="clear" w:color="auto" w:fill="FFFFFF"/>
          <w:lang w:eastAsia="tr-TR"/>
        </w:rPr>
        <w:t>II. Yaya ve okul geçitlerine yakın alanlarda.</w:t>
      </w:r>
      <w:r w:rsidRPr="003D4D52">
        <w:rPr>
          <w:rFonts w:eastAsia="Times New Roman" w:cs="Tahoma"/>
          <w:color w:val="000000" w:themeColor="text1"/>
          <w:lang w:eastAsia="tr-TR"/>
        </w:rPr>
        <w:br/>
      </w:r>
      <w:r w:rsidRPr="003D4D52">
        <w:rPr>
          <w:rFonts w:eastAsia="Times New Roman" w:cs="Tahoma"/>
          <w:color w:val="000000" w:themeColor="text1"/>
          <w:shd w:val="clear" w:color="auto" w:fill="FFFFFF"/>
          <w:lang w:eastAsia="tr-TR"/>
        </w:rPr>
        <w:t>III. Üç şeritli tünellerde</w:t>
      </w:r>
      <w:r w:rsidRPr="003D4D52">
        <w:rPr>
          <w:rFonts w:eastAsia="Times New Roman" w:cs="Tahoma"/>
          <w:color w:val="000000" w:themeColor="text1"/>
          <w:lang w:eastAsia="tr-TR"/>
        </w:rPr>
        <w:br/>
      </w:r>
      <w:r w:rsidRPr="003D4D52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Yukarıda verilenlerden hangisinde veya hangilerinde geçiş yapmak yasaktır?</w:t>
      </w:r>
    </w:p>
    <w:p w14:paraId="55834B5F" w14:textId="77777777" w:rsidR="003D4D52" w:rsidRPr="003D4D52" w:rsidRDefault="003D4D52" w:rsidP="003D4D52">
      <w:pPr>
        <w:pStyle w:val="ListeParagraf"/>
        <w:spacing w:after="0" w:line="240" w:lineRule="auto"/>
        <w:ind w:left="502"/>
        <w:rPr>
          <w:rFonts w:eastAsia="Times New Roman" w:cs="Tahoma"/>
          <w:color w:val="000000" w:themeColor="text1"/>
          <w:lang w:eastAsia="tr-TR"/>
        </w:rPr>
      </w:pPr>
    </w:p>
    <w:p w14:paraId="28EF7187" w14:textId="77777777" w:rsidR="00931A64" w:rsidRPr="000822AF" w:rsidRDefault="0058319B" w:rsidP="0058319B">
      <w:pPr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A) I ve 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B) II ve III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C) I ve III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D) I, II ve III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E) Yalnız III</w:t>
      </w:r>
    </w:p>
    <w:p w14:paraId="04E2FEBF" w14:textId="77777777" w:rsidR="0058319B" w:rsidRPr="000822AF" w:rsidRDefault="0058319B" w:rsidP="0058319B">
      <w:pPr>
        <w:rPr>
          <w:rFonts w:cs="Tahoma"/>
          <w:b/>
          <w:bCs/>
          <w:color w:val="000000" w:themeColor="text1"/>
          <w:shd w:val="clear" w:color="auto" w:fill="FFFFFF"/>
        </w:rPr>
      </w:pPr>
      <w:r w:rsidRPr="000822AF">
        <w:rPr>
          <w:rFonts w:cs="Tahoma"/>
          <w:b/>
          <w:bCs/>
          <w:color w:val="000000" w:themeColor="text1"/>
          <w:shd w:val="clear" w:color="auto" w:fill="FFFFFF"/>
        </w:rPr>
        <w:t>3)</w:t>
      </w:r>
      <w:r w:rsidRPr="000822AF">
        <w:rPr>
          <w:rFonts w:cs="Tahoma"/>
          <w:color w:val="000000" w:themeColor="text1"/>
          <w:shd w:val="clear" w:color="auto" w:fill="FFFFFF"/>
        </w:rPr>
        <w:t> </w:t>
      </w:r>
      <w:r w:rsidRPr="000822AF">
        <w:rPr>
          <w:rFonts w:cs="Tahoma"/>
          <w:b/>
          <w:bCs/>
          <w:color w:val="000000" w:themeColor="text1"/>
          <w:shd w:val="clear" w:color="auto" w:fill="FFFFFF"/>
        </w:rPr>
        <w:t>Aşağıda verilen levhalardan hangisi </w:t>
      </w:r>
      <w:r w:rsidRPr="000822AF">
        <w:rPr>
          <w:rFonts w:cs="Tahoma"/>
          <w:color w:val="000000" w:themeColor="text1"/>
          <w:shd w:val="clear" w:color="auto" w:fill="FFFFFF"/>
        </w:rPr>
        <w:t>tehlikeli madde taşıyan taşıt giremez</w:t>
      </w:r>
      <w:r w:rsidRPr="000822AF">
        <w:rPr>
          <w:rFonts w:cs="Tahoma"/>
          <w:b/>
          <w:bCs/>
          <w:color w:val="000000" w:themeColor="text1"/>
          <w:shd w:val="clear" w:color="auto" w:fill="FFFFFF"/>
        </w:rPr>
        <w:t> anlamındadır?</w:t>
      </w:r>
      <w:r w:rsidRPr="000822AF">
        <w:rPr>
          <w:rFonts w:cs="Tahoma"/>
          <w:color w:val="000000" w:themeColor="text1"/>
        </w:rPr>
        <w:br/>
      </w:r>
      <w:r w:rsidRPr="000822AF">
        <w:rPr>
          <w:rFonts w:cs="Tahoma"/>
          <w:noProof/>
          <w:color w:val="000000" w:themeColor="text1"/>
          <w:lang w:eastAsia="tr-TR"/>
        </w:rPr>
        <w:drawing>
          <wp:inline distT="0" distB="0" distL="0" distR="0" wp14:anchorId="32B34B7F" wp14:editId="23641002">
            <wp:extent cx="3143250" cy="1771650"/>
            <wp:effectExtent l="0" t="0" r="0" b="0"/>
            <wp:docPr id="2" name="Resim 2" descr="https://sinavbak.com/question/6c4b761a28b734fe93831e3fb400ce8715580838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sinavbak.com/question/6c4b761a28b734fe93831e3fb400ce871558083817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53896E" w14:textId="77777777" w:rsidR="0058319B" w:rsidRPr="0058319B" w:rsidRDefault="0058319B" w:rsidP="0058319B">
      <w:pPr>
        <w:spacing w:after="0" w:line="240" w:lineRule="auto"/>
        <w:rPr>
          <w:rFonts w:eastAsia="Times New Roman" w:cs="Tahoma"/>
          <w:color w:val="000000" w:themeColor="text1"/>
          <w:lang w:eastAsia="tr-TR"/>
        </w:rPr>
      </w:pP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4)</w:t>
      </w:r>
      <w:r w:rsidRPr="0058319B">
        <w:rPr>
          <w:rFonts w:eastAsia="Times New Roman" w:cs="Tahoma"/>
          <w:color w:val="000000" w:themeColor="text1"/>
          <w:shd w:val="clear" w:color="auto" w:fill="FFFFFF"/>
          <w:lang w:eastAsia="tr-TR"/>
        </w:rPr>
        <w:t> 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color w:val="000000" w:themeColor="text1"/>
          <w:shd w:val="clear" w:color="auto" w:fill="FFFFFF"/>
          <w:lang w:eastAsia="tr-TR"/>
        </w:rPr>
        <w:t>I. Yaya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color w:val="000000" w:themeColor="text1"/>
          <w:shd w:val="clear" w:color="auto" w:fill="FFFFFF"/>
          <w:lang w:eastAsia="tr-TR"/>
        </w:rPr>
        <w:t>II. Sürücü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color w:val="000000" w:themeColor="text1"/>
          <w:shd w:val="clear" w:color="auto" w:fill="FFFFFF"/>
          <w:lang w:eastAsia="tr-TR"/>
        </w:rPr>
        <w:t>III. Yolcu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 xml:space="preserve">Yukarıda verilenlerden hangisi veya hangileri trafikte yaptığı olumsuz bir davranıştan dolayı </w:t>
      </w:r>
      <w:proofErr w:type="gramStart"/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şikayet</w:t>
      </w:r>
      <w:proofErr w:type="gramEnd"/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 xml:space="preserve"> edilebilir?</w:t>
      </w:r>
    </w:p>
    <w:p w14:paraId="06CC029A" w14:textId="77777777" w:rsidR="0058319B" w:rsidRPr="000822AF" w:rsidRDefault="0058319B" w:rsidP="0058319B">
      <w:pPr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A) Yalnız 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B) I ve 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C) II ve III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D) I ve III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E) I, II ve III</w:t>
      </w:r>
    </w:p>
    <w:p w14:paraId="5B8C85EA" w14:textId="77777777" w:rsidR="0058319B" w:rsidRPr="0058319B" w:rsidRDefault="0058319B" w:rsidP="000822AF">
      <w:pPr>
        <w:spacing w:after="0" w:line="240" w:lineRule="auto"/>
        <w:rPr>
          <w:rFonts w:eastAsia="Times New Roman" w:cs="Tahoma"/>
          <w:color w:val="000000" w:themeColor="text1"/>
          <w:lang w:eastAsia="tr-TR"/>
        </w:rPr>
      </w:pP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5)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noProof/>
          <w:color w:val="000000" w:themeColor="text1"/>
          <w:lang w:eastAsia="tr-TR"/>
        </w:rPr>
        <w:drawing>
          <wp:inline distT="0" distB="0" distL="0" distR="0" wp14:anchorId="50C6D5C9" wp14:editId="770452ED">
            <wp:extent cx="876300" cy="847725"/>
            <wp:effectExtent l="0" t="0" r="0" b="9525"/>
            <wp:docPr id="3" name="Resim 3" descr="https://sinavbak.com/question/0a09c8844ba8f0936c20bd791130d6b615580841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sinavbak.com/question/0a09c8844ba8f0936c20bd791130d6b61558084103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Yukarıda verilen trafik levhasının anlamı aşağıdakilerden hangisidir?</w:t>
      </w:r>
    </w:p>
    <w:p w14:paraId="38FA5626" w14:textId="77777777" w:rsidR="0058319B" w:rsidRPr="000822AF" w:rsidRDefault="0058319B" w:rsidP="000822AF">
      <w:pPr>
        <w:pStyle w:val="ListeParagraf"/>
        <w:numPr>
          <w:ilvl w:val="0"/>
          <w:numId w:val="2"/>
        </w:numPr>
        <w:ind w:left="426" w:firstLine="0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Öndeki taşıtı geçmek serbesttir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B) Öndeki taşıtı geçmek yasaktır.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C) Sollama serbesttir.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 xml:space="preserve">D) Sadece araba </w:t>
      </w:r>
      <w:proofErr w:type="spellStart"/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sollanılabilir</w:t>
      </w:r>
      <w:proofErr w:type="spellEnd"/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E) Sadece tek yönlü geçilebilir.</w:t>
      </w:r>
    </w:p>
    <w:p w14:paraId="76C7B81C" w14:textId="77777777" w:rsidR="0058319B" w:rsidRPr="0058319B" w:rsidRDefault="0058319B" w:rsidP="0058319B">
      <w:pPr>
        <w:spacing w:after="0" w:line="240" w:lineRule="auto"/>
        <w:rPr>
          <w:rFonts w:eastAsia="Times New Roman" w:cs="Tahoma"/>
          <w:color w:val="000000" w:themeColor="text1"/>
          <w:lang w:eastAsia="tr-TR"/>
        </w:rPr>
      </w:pP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6)</w:t>
      </w:r>
      <w:r w:rsidRPr="0058319B">
        <w:rPr>
          <w:rFonts w:eastAsia="Times New Roman" w:cs="Tahoma"/>
          <w:color w:val="000000" w:themeColor="text1"/>
          <w:shd w:val="clear" w:color="auto" w:fill="FFFFFF"/>
          <w:lang w:eastAsia="tr-TR"/>
        </w:rPr>
        <w:t> </w:t>
      </w: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Saatte 94 km/</w:t>
      </w:r>
      <w:proofErr w:type="spellStart"/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sa</w:t>
      </w:r>
      <w:proofErr w:type="spellEnd"/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 xml:space="preserve"> hızla yol alan bir araç öndeki araçla</w:t>
      </w:r>
      <w:r w:rsidRPr="0058319B">
        <w:rPr>
          <w:rFonts w:eastAsia="Times New Roman" w:cs="Tahoma"/>
          <w:b/>
          <w:bCs/>
          <w:color w:val="000000" w:themeColor="text1"/>
          <w:u w:val="single"/>
          <w:shd w:val="clear" w:color="auto" w:fill="FFFFFF"/>
          <w:lang w:eastAsia="tr-TR"/>
        </w:rPr>
        <w:t xml:space="preserve"> az </w:t>
      </w:r>
      <w:proofErr w:type="spellStart"/>
      <w:r w:rsidRPr="0058319B">
        <w:rPr>
          <w:rFonts w:eastAsia="Times New Roman" w:cs="Tahoma"/>
          <w:b/>
          <w:bCs/>
          <w:color w:val="000000" w:themeColor="text1"/>
          <w:u w:val="single"/>
          <w:shd w:val="clear" w:color="auto" w:fill="FFFFFF"/>
          <w:lang w:eastAsia="tr-TR"/>
        </w:rPr>
        <w:t>kaç</w:t>
      </w: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metre</w:t>
      </w:r>
      <w:proofErr w:type="spellEnd"/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 xml:space="preserve"> mesafede bulunmalıdır?</w:t>
      </w:r>
    </w:p>
    <w:p w14:paraId="66EEEEE0" w14:textId="77777777" w:rsidR="000822AF" w:rsidRDefault="000822AF" w:rsidP="0058319B">
      <w:pPr>
        <w:pStyle w:val="ListeParagraf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</w:p>
    <w:p w14:paraId="774EE602" w14:textId="77777777" w:rsidR="0058319B" w:rsidRPr="000822AF" w:rsidRDefault="0058319B" w:rsidP="000822AF">
      <w:pPr>
        <w:pStyle w:val="ListeParagraf"/>
        <w:ind w:left="426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A) 30</w:t>
      </w:r>
      <w:r w:rsidR="005D7A09">
        <w:rPr>
          <w:rFonts w:eastAsia="Times New Roman" w:cs="Tahoma"/>
          <w:color w:val="000000" w:themeColor="text1"/>
          <w:shd w:val="clear" w:color="auto" w:fill="FFFFFF"/>
          <w:lang w:eastAsia="tr-TR"/>
        </w:rPr>
        <w:t xml:space="preserve">    </w:t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B) 47</w:t>
      </w:r>
      <w:r w:rsidR="005D7A09">
        <w:rPr>
          <w:rFonts w:eastAsia="Times New Roman" w:cs="Tahoma"/>
          <w:color w:val="000000" w:themeColor="text1"/>
          <w:shd w:val="clear" w:color="auto" w:fill="FFFFFF"/>
          <w:lang w:eastAsia="tr-TR"/>
        </w:rPr>
        <w:t xml:space="preserve">    </w:t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C) 54</w:t>
      </w:r>
      <w:r w:rsidR="005D7A09">
        <w:rPr>
          <w:rFonts w:eastAsia="Times New Roman" w:cs="Tahoma"/>
          <w:color w:val="000000" w:themeColor="text1"/>
          <w:shd w:val="clear" w:color="auto" w:fill="FFFFFF"/>
          <w:lang w:eastAsia="tr-TR"/>
        </w:rPr>
        <w:t xml:space="preserve">    </w:t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D) 70</w:t>
      </w:r>
      <w:r w:rsidR="005D7A09">
        <w:rPr>
          <w:rFonts w:eastAsia="Times New Roman" w:cs="Tahoma"/>
          <w:color w:val="000000" w:themeColor="text1"/>
          <w:shd w:val="clear" w:color="auto" w:fill="FFFFFF"/>
          <w:lang w:eastAsia="tr-TR"/>
        </w:rPr>
        <w:t xml:space="preserve">    </w:t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D) 94</w:t>
      </w:r>
    </w:p>
    <w:p w14:paraId="28DAC461" w14:textId="77777777" w:rsidR="0058319B" w:rsidRPr="0058319B" w:rsidRDefault="0058319B" w:rsidP="0058319B">
      <w:pPr>
        <w:spacing w:after="0" w:line="240" w:lineRule="auto"/>
        <w:rPr>
          <w:rFonts w:eastAsia="Times New Roman" w:cs="Tahoma"/>
          <w:color w:val="000000" w:themeColor="text1"/>
          <w:lang w:eastAsia="tr-TR"/>
        </w:rPr>
      </w:pP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7)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noProof/>
          <w:color w:val="000000" w:themeColor="text1"/>
          <w:lang w:eastAsia="tr-TR"/>
        </w:rPr>
        <w:drawing>
          <wp:inline distT="0" distB="0" distL="0" distR="0" wp14:anchorId="7BEE3A97" wp14:editId="7D4AB3A7">
            <wp:extent cx="613410" cy="1314450"/>
            <wp:effectExtent l="0" t="0" r="0" b="0"/>
            <wp:docPr id="4" name="Resim 4" descr="https://sinavbak.com/question/65b9eea6e1cc6bb9f0cd2a47751a186f15580811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sinavbak.com/question/65b9eea6e1cc6bb9f0cd2a47751a186f1558081170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306" cy="13249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Yukarıda verilen ışıklı cihaz ile ilgili;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color w:val="000000" w:themeColor="text1"/>
          <w:shd w:val="clear" w:color="auto" w:fill="FFFFFF"/>
          <w:lang w:eastAsia="tr-TR"/>
        </w:rPr>
        <w:t>I. İsmi ışıklı oklardır.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color w:val="000000" w:themeColor="text1"/>
          <w:shd w:val="clear" w:color="auto" w:fill="FFFFFF"/>
          <w:lang w:eastAsia="tr-TR"/>
        </w:rPr>
        <w:t>II. Trafikte dönüşleri düzenlemek amacıyla kullanılır.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color w:val="000000" w:themeColor="text1"/>
          <w:shd w:val="clear" w:color="auto" w:fill="FFFFFF"/>
          <w:lang w:eastAsia="tr-TR"/>
        </w:rPr>
        <w:t>III. Ok yönüne dönüş yapabilmek için yeşil okun yanması beklenir.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verilenlerden hangisi veya hangileri doğrudur?</w:t>
      </w:r>
    </w:p>
    <w:p w14:paraId="6BAC7535" w14:textId="77777777" w:rsidR="0058319B" w:rsidRPr="000822AF" w:rsidRDefault="0058319B" w:rsidP="0058319B">
      <w:pPr>
        <w:pStyle w:val="ListeParagraf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A) Yalnız 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B) I ve 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C) II ve III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D) I ve III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E) I, II ve III</w:t>
      </w:r>
    </w:p>
    <w:p w14:paraId="52196664" w14:textId="77777777" w:rsidR="0058319B" w:rsidRPr="000822AF" w:rsidRDefault="0058319B" w:rsidP="0058319B">
      <w:pPr>
        <w:pStyle w:val="ListeParagraf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</w:p>
    <w:p w14:paraId="3379F926" w14:textId="77777777" w:rsidR="0058319B" w:rsidRPr="0058319B" w:rsidRDefault="0058319B" w:rsidP="0058319B">
      <w:pPr>
        <w:spacing w:after="0" w:line="240" w:lineRule="auto"/>
        <w:rPr>
          <w:rFonts w:eastAsia="Times New Roman" w:cs="Tahoma"/>
          <w:color w:val="000000" w:themeColor="text1"/>
          <w:lang w:eastAsia="tr-TR"/>
        </w:rPr>
      </w:pP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8)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noProof/>
          <w:color w:val="000000" w:themeColor="text1"/>
          <w:lang w:eastAsia="tr-TR"/>
        </w:rPr>
        <w:drawing>
          <wp:inline distT="0" distB="0" distL="0" distR="0" wp14:anchorId="35DB172A" wp14:editId="311465B9">
            <wp:extent cx="781050" cy="742950"/>
            <wp:effectExtent l="0" t="0" r="0" b="0"/>
            <wp:docPr id="5" name="Resim 5" descr="https://sinavbak.com/question/73278a4a86960eeb576a8fd4c9ec699715580827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sinavbak.com/question/73278a4a86960eeb576a8fd4c9ec69971558082770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Yukarıda verilen levhanın açıklaması hangisinde doğru olarak verilmiştir?</w:t>
      </w:r>
    </w:p>
    <w:p w14:paraId="6957F314" w14:textId="77777777" w:rsidR="0058319B" w:rsidRPr="000822AF" w:rsidRDefault="005D7A09" w:rsidP="005D7A09">
      <w:pPr>
        <w:pStyle w:val="ListeParagraf"/>
        <w:ind w:left="567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 xml:space="preserve">A) </w:t>
      </w:r>
      <w:r w:rsidR="0058319B"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Yaya geçidi</w:t>
      </w:r>
      <w:r w:rsidR="0058319B" w:rsidRPr="000822AF">
        <w:rPr>
          <w:rFonts w:eastAsia="Times New Roman" w:cs="Tahoma"/>
          <w:color w:val="000000" w:themeColor="text1"/>
          <w:lang w:eastAsia="tr-TR"/>
        </w:rPr>
        <w:br/>
      </w:r>
      <w:r w:rsidR="0058319B"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B) Ana yol -  tali yol kavşağı</w:t>
      </w:r>
      <w:r w:rsidR="0058319B" w:rsidRPr="000822AF">
        <w:rPr>
          <w:rFonts w:eastAsia="Times New Roman" w:cs="Tahoma"/>
          <w:color w:val="000000" w:themeColor="text1"/>
          <w:lang w:eastAsia="tr-TR"/>
        </w:rPr>
        <w:br/>
      </w:r>
      <w:r w:rsidR="0058319B"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C) Okul geçidi</w:t>
      </w:r>
      <w:r w:rsidR="0058319B" w:rsidRPr="000822AF">
        <w:rPr>
          <w:rFonts w:eastAsia="Times New Roman" w:cs="Tahoma"/>
          <w:color w:val="000000" w:themeColor="text1"/>
          <w:lang w:eastAsia="tr-TR"/>
        </w:rPr>
        <w:br/>
      </w:r>
      <w:r w:rsidR="0058319B"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D) Demiryolu hemzemin geçidi yaklaşımı</w:t>
      </w:r>
      <w:r w:rsidR="0058319B" w:rsidRPr="000822AF">
        <w:rPr>
          <w:rFonts w:eastAsia="Times New Roman" w:cs="Tahoma"/>
          <w:color w:val="000000" w:themeColor="text1"/>
          <w:lang w:eastAsia="tr-TR"/>
        </w:rPr>
        <w:br/>
      </w:r>
      <w:r w:rsidR="0058319B"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E) Yolda çalışma var</w:t>
      </w:r>
    </w:p>
    <w:p w14:paraId="6E154305" w14:textId="77777777" w:rsidR="0058319B" w:rsidRPr="000822AF" w:rsidRDefault="0058319B" w:rsidP="005D7A09">
      <w:pPr>
        <w:pStyle w:val="ListeParagraf"/>
        <w:spacing w:after="0" w:line="240" w:lineRule="auto"/>
        <w:ind w:left="1080" w:hanging="371"/>
        <w:rPr>
          <w:rFonts w:eastAsia="Times New Roman" w:cs="Tahoma"/>
          <w:color w:val="000000" w:themeColor="text1"/>
          <w:lang w:eastAsia="tr-TR"/>
        </w:rPr>
      </w:pPr>
      <w:r w:rsidRPr="000822AF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lastRenderedPageBreak/>
        <w:t>9)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cs="Tahoma"/>
          <w:noProof/>
          <w:color w:val="000000" w:themeColor="text1"/>
          <w:lang w:eastAsia="tr-TR"/>
        </w:rPr>
        <w:drawing>
          <wp:inline distT="0" distB="0" distL="0" distR="0" wp14:anchorId="768F3E46" wp14:editId="7054FBFD">
            <wp:extent cx="952500" cy="781050"/>
            <wp:effectExtent l="0" t="0" r="0" b="0"/>
            <wp:docPr id="6" name="Resim 6" descr="https://sinavbak.com/question/045117b0e0a11a242b9765e79cbf113f15580832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s://sinavbak.com/question/045117b0e0a11a242b9765e79cbf113f1558083207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Yukarıda verilen levhanın açıklaması hangisinde doğru olarak verilmiştir?</w:t>
      </w:r>
    </w:p>
    <w:p w14:paraId="40B90137" w14:textId="77777777" w:rsidR="0058319B" w:rsidRPr="000822AF" w:rsidRDefault="0058319B" w:rsidP="005D7A09">
      <w:pPr>
        <w:pStyle w:val="ListeParagraf"/>
        <w:spacing w:before="300" w:after="300" w:line="240" w:lineRule="auto"/>
        <w:ind w:left="1080"/>
        <w:rPr>
          <w:rFonts w:eastAsia="Times New Roman" w:cs="Tahoma"/>
          <w:color w:val="000000" w:themeColor="text1"/>
          <w:lang w:eastAsia="tr-TR"/>
        </w:rPr>
      </w:pPr>
    </w:p>
    <w:p w14:paraId="14707220" w14:textId="77777777" w:rsidR="0058319B" w:rsidRPr="000822AF" w:rsidRDefault="0058319B" w:rsidP="005D7A09">
      <w:pPr>
        <w:pStyle w:val="ListeParagraf"/>
        <w:ind w:left="1080"/>
        <w:rPr>
          <w:rFonts w:cs="Tahoma"/>
          <w:color w:val="000000" w:themeColor="text1"/>
        </w:rPr>
      </w:pP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A) Karlı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B) Kaygan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C) Gizli buzlama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D) Yoğun kar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E) Dar görüş alanı</w:t>
      </w:r>
    </w:p>
    <w:p w14:paraId="38D6F29E" w14:textId="77777777" w:rsidR="0058319B" w:rsidRPr="000822AF" w:rsidRDefault="0058319B" w:rsidP="0058319B">
      <w:pPr>
        <w:pStyle w:val="ListeParagraf"/>
        <w:ind w:left="1080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</w:p>
    <w:p w14:paraId="29266BB2" w14:textId="77777777" w:rsidR="0058319B" w:rsidRPr="0058319B" w:rsidRDefault="0058319B" w:rsidP="005D7A09">
      <w:pPr>
        <w:spacing w:after="0" w:line="240" w:lineRule="auto"/>
        <w:rPr>
          <w:rFonts w:eastAsia="Times New Roman" w:cs="Tahoma"/>
          <w:color w:val="000000" w:themeColor="text1"/>
          <w:lang w:eastAsia="tr-TR"/>
        </w:rPr>
      </w:pP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10)</w:t>
      </w:r>
      <w:r w:rsidRPr="0058319B">
        <w:rPr>
          <w:rFonts w:eastAsia="Times New Roman" w:cs="Tahoma"/>
          <w:color w:val="000000" w:themeColor="text1"/>
          <w:shd w:val="clear" w:color="auto" w:fill="FFFFFF"/>
          <w:lang w:eastAsia="tr-TR"/>
        </w:rPr>
        <w:t> </w:t>
      </w: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Aşağıda verilen ifadelerden hangisi doğru </w:t>
      </w:r>
      <w:r w:rsidRPr="0058319B">
        <w:rPr>
          <w:rFonts w:eastAsia="Times New Roman" w:cs="Tahoma"/>
          <w:b/>
          <w:bCs/>
          <w:color w:val="000000" w:themeColor="text1"/>
          <w:u w:val="single"/>
          <w:shd w:val="clear" w:color="auto" w:fill="FFFFFF"/>
          <w:lang w:eastAsia="tr-TR"/>
        </w:rPr>
        <w:t>değildir</w:t>
      </w: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?</w:t>
      </w:r>
    </w:p>
    <w:p w14:paraId="41FE4C67" w14:textId="77777777" w:rsidR="0058319B" w:rsidRPr="000822AF" w:rsidRDefault="0058319B" w:rsidP="005D7A09">
      <w:pPr>
        <w:pStyle w:val="ListeParagraf"/>
        <w:numPr>
          <w:ilvl w:val="0"/>
          <w:numId w:val="12"/>
        </w:numPr>
        <w:ind w:left="426" w:firstLine="0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Kara yolu üzerinde trafik çizgileri ile ayrılmış bölümlerden her birine şerit denir.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B) Kara yollarında trafik sağdan akar.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C) Araçlar çok şeritli yollarda yolun en sağından gitmelidir.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D) Kara yollarında araçlar iki şeridi birden işgal etmemelidir.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E) Araçlar işaret vermeden şerit değiştirmemelidir.</w:t>
      </w:r>
    </w:p>
    <w:p w14:paraId="53C5E2DC" w14:textId="77777777" w:rsidR="0058319B" w:rsidRPr="005D7A09" w:rsidRDefault="0058319B" w:rsidP="005D7A09">
      <w:pPr>
        <w:spacing w:after="0" w:line="240" w:lineRule="auto"/>
        <w:ind w:left="142" w:hanging="142"/>
        <w:rPr>
          <w:rFonts w:eastAsia="Times New Roman" w:cs="Tahoma"/>
          <w:color w:val="000000" w:themeColor="text1"/>
          <w:lang w:eastAsia="tr-TR"/>
        </w:rPr>
      </w:pPr>
      <w:r w:rsidRPr="005D7A09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11)</w:t>
      </w:r>
      <w:r w:rsidRPr="005D7A09">
        <w:rPr>
          <w:rFonts w:eastAsia="Times New Roman" w:cs="Tahoma"/>
          <w:color w:val="000000" w:themeColor="text1"/>
          <w:shd w:val="clear" w:color="auto" w:fill="FFFFFF"/>
          <w:lang w:eastAsia="tr-TR"/>
        </w:rPr>
        <w:t> </w:t>
      </w:r>
      <w:r w:rsidRPr="005D7A09">
        <w:rPr>
          <w:rFonts w:eastAsia="Times New Roman" w:cs="Tahoma"/>
          <w:color w:val="000000" w:themeColor="text1"/>
          <w:lang w:eastAsia="tr-TR"/>
        </w:rPr>
        <w:br/>
      </w:r>
      <w:r w:rsidRPr="005D7A09">
        <w:rPr>
          <w:rFonts w:eastAsia="Times New Roman" w:cs="Tahoma"/>
          <w:color w:val="000000" w:themeColor="text1"/>
          <w:shd w:val="clear" w:color="auto" w:fill="FFFFFF"/>
          <w:lang w:eastAsia="tr-TR"/>
        </w:rPr>
        <w:t>I. Şoförün gerekli belgeleri ve özel izin belgesini alması gerekmektedir.</w:t>
      </w:r>
      <w:r w:rsidRPr="005D7A09">
        <w:rPr>
          <w:rFonts w:eastAsia="Times New Roman" w:cs="Tahoma"/>
          <w:color w:val="000000" w:themeColor="text1"/>
          <w:lang w:eastAsia="tr-TR"/>
        </w:rPr>
        <w:br/>
      </w:r>
      <w:r w:rsidRPr="005D7A09">
        <w:rPr>
          <w:rFonts w:eastAsia="Times New Roman" w:cs="Tahoma"/>
          <w:color w:val="000000" w:themeColor="text1"/>
          <w:shd w:val="clear" w:color="auto" w:fill="FFFFFF"/>
          <w:lang w:eastAsia="tr-TR"/>
        </w:rPr>
        <w:t>II. Öğrenciler şoförün dikkatini dağıtacak hareketlerde bulunmamalıdır.</w:t>
      </w:r>
      <w:r w:rsidRPr="005D7A09">
        <w:rPr>
          <w:rFonts w:eastAsia="Times New Roman" w:cs="Tahoma"/>
          <w:color w:val="000000" w:themeColor="text1"/>
          <w:lang w:eastAsia="tr-TR"/>
        </w:rPr>
        <w:br/>
      </w:r>
      <w:r w:rsidRPr="005D7A09">
        <w:rPr>
          <w:rFonts w:eastAsia="Times New Roman" w:cs="Tahoma"/>
          <w:color w:val="000000" w:themeColor="text1"/>
          <w:shd w:val="clear" w:color="auto" w:fill="FFFFFF"/>
          <w:lang w:eastAsia="tr-TR"/>
        </w:rPr>
        <w:t>III. Öğrenciler kendilerine ayrılan koltuklardan başkasına oturmamalıdır.</w:t>
      </w:r>
      <w:r w:rsidRPr="005D7A09">
        <w:rPr>
          <w:rFonts w:eastAsia="Times New Roman" w:cs="Tahoma"/>
          <w:color w:val="000000" w:themeColor="text1"/>
          <w:lang w:eastAsia="tr-TR"/>
        </w:rPr>
        <w:br/>
      </w:r>
      <w:r w:rsidRPr="005D7A09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Yukarıda verilenlerden hangisi veya hangilerine okul servislerinde </w:t>
      </w:r>
      <w:r w:rsidRPr="005D7A09">
        <w:rPr>
          <w:rFonts w:eastAsia="Times New Roman" w:cs="Tahoma"/>
          <w:b/>
          <w:bCs/>
          <w:color w:val="000000" w:themeColor="text1"/>
          <w:u w:val="single"/>
          <w:shd w:val="clear" w:color="auto" w:fill="FFFFFF"/>
          <w:lang w:eastAsia="tr-TR"/>
        </w:rPr>
        <w:t>öğrencilerin </w:t>
      </w:r>
      <w:r w:rsidRPr="005D7A09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sorumlulukları arasındadır?</w:t>
      </w:r>
    </w:p>
    <w:p w14:paraId="699CEAC9" w14:textId="77777777" w:rsidR="0058319B" w:rsidRDefault="0058319B" w:rsidP="005D7A09">
      <w:pPr>
        <w:pStyle w:val="ListeParagraf"/>
        <w:ind w:left="426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A) Yalnız 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B) I ve 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C) II ve III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D) I ve III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E) I, II ve III</w:t>
      </w:r>
    </w:p>
    <w:p w14:paraId="43E80B31" w14:textId="77777777" w:rsidR="005D7A09" w:rsidRPr="000822AF" w:rsidRDefault="005D7A09" w:rsidP="005D7A09">
      <w:pPr>
        <w:pStyle w:val="ListeParagraf"/>
        <w:ind w:left="1440"/>
        <w:rPr>
          <w:rFonts w:cs="Tahoma"/>
          <w:color w:val="000000" w:themeColor="text1"/>
        </w:rPr>
      </w:pPr>
    </w:p>
    <w:p w14:paraId="38023F67" w14:textId="77777777" w:rsidR="0058319B" w:rsidRPr="005D7A09" w:rsidRDefault="0058319B" w:rsidP="005D7A09">
      <w:pPr>
        <w:spacing w:after="0" w:line="240" w:lineRule="auto"/>
        <w:rPr>
          <w:rFonts w:eastAsia="Times New Roman" w:cs="Tahoma"/>
          <w:color w:val="000000" w:themeColor="text1"/>
          <w:lang w:eastAsia="tr-TR"/>
        </w:rPr>
      </w:pPr>
      <w:r w:rsidRPr="005D7A09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12)</w:t>
      </w:r>
      <w:r w:rsidRPr="005D7A09">
        <w:rPr>
          <w:rFonts w:eastAsia="Times New Roman" w:cs="Tahoma"/>
          <w:color w:val="000000" w:themeColor="text1"/>
          <w:shd w:val="clear" w:color="auto" w:fill="FFFFFF"/>
          <w:lang w:eastAsia="tr-TR"/>
        </w:rPr>
        <w:t> </w:t>
      </w:r>
      <w:r w:rsidRPr="005D7A09">
        <w:rPr>
          <w:rFonts w:eastAsia="Times New Roman" w:cs="Tahoma"/>
          <w:color w:val="000000" w:themeColor="text1"/>
          <w:lang w:eastAsia="tr-TR"/>
        </w:rPr>
        <w:br/>
      </w:r>
      <w:r w:rsidRPr="005D7A09">
        <w:rPr>
          <w:rFonts w:eastAsia="Times New Roman" w:cs="Tahoma"/>
          <w:color w:val="000000" w:themeColor="text1"/>
          <w:shd w:val="clear" w:color="auto" w:fill="FFFFFF"/>
          <w:lang w:eastAsia="tr-TR"/>
        </w:rPr>
        <w:t>I. Sol dönüş lambası ile işaret verme.</w:t>
      </w:r>
      <w:r w:rsidRPr="005D7A09">
        <w:rPr>
          <w:rFonts w:eastAsia="Times New Roman" w:cs="Tahoma"/>
          <w:color w:val="000000" w:themeColor="text1"/>
          <w:lang w:eastAsia="tr-TR"/>
        </w:rPr>
        <w:br/>
      </w:r>
      <w:r w:rsidRPr="005D7A09">
        <w:rPr>
          <w:rFonts w:eastAsia="Times New Roman" w:cs="Tahoma"/>
          <w:color w:val="000000" w:themeColor="text1"/>
          <w:shd w:val="clear" w:color="auto" w:fill="FFFFFF"/>
          <w:lang w:eastAsia="tr-TR"/>
        </w:rPr>
        <w:t>II. Öndeki araç sürücüsünü ses cihazı veya ışık ile uyarma.</w:t>
      </w:r>
      <w:r w:rsidRPr="005D7A09">
        <w:rPr>
          <w:rFonts w:eastAsia="Times New Roman" w:cs="Tahoma"/>
          <w:color w:val="000000" w:themeColor="text1"/>
          <w:lang w:eastAsia="tr-TR"/>
        </w:rPr>
        <w:br/>
      </w:r>
      <w:r w:rsidRPr="005D7A09">
        <w:rPr>
          <w:rFonts w:eastAsia="Times New Roman" w:cs="Tahoma"/>
          <w:color w:val="000000" w:themeColor="text1"/>
          <w:shd w:val="clear" w:color="auto" w:fill="FFFFFF"/>
          <w:lang w:eastAsia="tr-TR"/>
        </w:rPr>
        <w:t>III. Geçilecek araca takip mesafesi kadar yaklaştıktan sonra sol şeride geçmek.</w:t>
      </w:r>
      <w:r w:rsidRPr="005D7A09">
        <w:rPr>
          <w:rFonts w:eastAsia="Times New Roman" w:cs="Tahoma"/>
          <w:color w:val="000000" w:themeColor="text1"/>
          <w:lang w:eastAsia="tr-TR"/>
        </w:rPr>
        <w:br/>
      </w:r>
      <w:r w:rsidRPr="005D7A09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Yukarıda verilenlerden hangisi veya hangileri sollama yapacak araç sürücülerinin yapması gerekenlerden biridir?</w:t>
      </w:r>
    </w:p>
    <w:p w14:paraId="49471BC6" w14:textId="77777777" w:rsidR="0058319B" w:rsidRPr="000822AF" w:rsidRDefault="0058319B" w:rsidP="005D7A09">
      <w:pPr>
        <w:pStyle w:val="ListeParagraf"/>
        <w:spacing w:before="300" w:after="300" w:line="240" w:lineRule="auto"/>
        <w:ind w:left="1440"/>
        <w:rPr>
          <w:rFonts w:eastAsia="Times New Roman" w:cs="Tahoma"/>
          <w:color w:val="000000" w:themeColor="text1"/>
          <w:lang w:eastAsia="tr-TR"/>
        </w:rPr>
      </w:pPr>
    </w:p>
    <w:p w14:paraId="48014E1A" w14:textId="77777777" w:rsidR="0058319B" w:rsidRDefault="0058319B" w:rsidP="005D7A09">
      <w:pPr>
        <w:pStyle w:val="ListeParagraf"/>
        <w:numPr>
          <w:ilvl w:val="0"/>
          <w:numId w:val="13"/>
        </w:numPr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I ve 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B) II ve III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C) I ve III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D) I, II ve III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E) Yalnız III</w:t>
      </w:r>
    </w:p>
    <w:p w14:paraId="751E06BF" w14:textId="77777777" w:rsidR="005D7A09" w:rsidRPr="000822AF" w:rsidRDefault="005D7A09" w:rsidP="005D7A09">
      <w:pPr>
        <w:pStyle w:val="ListeParagraf"/>
        <w:ind w:left="1069"/>
        <w:rPr>
          <w:rFonts w:cs="Tahoma"/>
          <w:color w:val="000000" w:themeColor="text1"/>
        </w:rPr>
      </w:pPr>
    </w:p>
    <w:p w14:paraId="1BF5BC48" w14:textId="77777777" w:rsidR="0058319B" w:rsidRPr="000822AF" w:rsidRDefault="0058319B" w:rsidP="005D7A09">
      <w:pPr>
        <w:pStyle w:val="ListeParagraf"/>
        <w:ind w:left="567"/>
        <w:rPr>
          <w:rFonts w:cs="Tahoma"/>
          <w:b/>
          <w:bCs/>
          <w:color w:val="000000" w:themeColor="text1"/>
          <w:shd w:val="clear" w:color="auto" w:fill="FFFFFF"/>
        </w:rPr>
      </w:pPr>
      <w:r w:rsidRPr="000822AF">
        <w:rPr>
          <w:rFonts w:cs="Tahoma"/>
          <w:b/>
          <w:bCs/>
          <w:color w:val="000000" w:themeColor="text1"/>
          <w:shd w:val="clear" w:color="auto" w:fill="FFFFFF"/>
        </w:rPr>
        <w:t>13)</w:t>
      </w:r>
      <w:r w:rsidRPr="000822AF">
        <w:rPr>
          <w:rFonts w:cs="Tahoma"/>
          <w:color w:val="000000" w:themeColor="text1"/>
          <w:shd w:val="clear" w:color="auto" w:fill="FFFFFF"/>
        </w:rPr>
        <w:t> </w:t>
      </w:r>
      <w:r w:rsidRPr="005D7A09">
        <w:rPr>
          <w:rFonts w:cs="Tahoma"/>
          <w:b/>
          <w:bCs/>
          <w:color w:val="000000" w:themeColor="text1"/>
          <w:shd w:val="clear" w:color="auto" w:fill="FFFFFF"/>
        </w:rPr>
        <w:t>Aşağıda verilen levhalardan hangisi </w:t>
      </w:r>
      <w:r w:rsidRPr="005D7A09">
        <w:rPr>
          <w:rFonts w:cs="Tahoma"/>
          <w:b/>
          <w:color w:val="000000" w:themeColor="text1"/>
          <w:shd w:val="clear" w:color="auto" w:fill="FFFFFF"/>
        </w:rPr>
        <w:t>taşıt giremez</w:t>
      </w:r>
      <w:r w:rsidR="005D7A09" w:rsidRPr="005D7A09">
        <w:rPr>
          <w:rFonts w:cs="Tahoma"/>
          <w:b/>
          <w:color w:val="000000" w:themeColor="text1"/>
          <w:shd w:val="clear" w:color="auto" w:fill="FFFFFF"/>
        </w:rPr>
        <w:t xml:space="preserve"> </w:t>
      </w:r>
      <w:r w:rsidRPr="005D7A09">
        <w:rPr>
          <w:rFonts w:cs="Tahoma"/>
          <w:b/>
          <w:bCs/>
          <w:color w:val="000000" w:themeColor="text1"/>
          <w:shd w:val="clear" w:color="auto" w:fill="FFFFFF"/>
        </w:rPr>
        <w:t>anlamındadır?</w:t>
      </w:r>
      <w:r w:rsidRPr="000822AF">
        <w:rPr>
          <w:rFonts w:cs="Tahoma"/>
          <w:color w:val="000000" w:themeColor="text1"/>
        </w:rPr>
        <w:br/>
      </w:r>
      <w:r w:rsidRPr="000822AF">
        <w:rPr>
          <w:rFonts w:cs="Tahoma"/>
          <w:noProof/>
          <w:color w:val="000000" w:themeColor="text1"/>
          <w:lang w:eastAsia="tr-TR"/>
        </w:rPr>
        <w:drawing>
          <wp:inline distT="0" distB="0" distL="0" distR="0" wp14:anchorId="0753FCCB" wp14:editId="3C15B02B">
            <wp:extent cx="2457450" cy="1523716"/>
            <wp:effectExtent l="0" t="0" r="0" b="635"/>
            <wp:docPr id="7" name="Resim 7" descr="https://sinavbak.com/question/045117b0e0a11a242b9765e79cbf113f155808358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s://sinavbak.com/question/045117b0e0a11a242b9765e79cbf113f1558083588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2864" cy="1527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44E967" w14:textId="77777777" w:rsidR="0058319B" w:rsidRPr="0058319B" w:rsidRDefault="0058319B" w:rsidP="005D7A09">
      <w:pPr>
        <w:spacing w:after="0" w:line="240" w:lineRule="auto"/>
        <w:rPr>
          <w:rFonts w:eastAsia="Times New Roman" w:cs="Tahoma"/>
          <w:color w:val="000000" w:themeColor="text1"/>
          <w:lang w:eastAsia="tr-TR"/>
        </w:rPr>
      </w:pP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14)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noProof/>
          <w:color w:val="000000" w:themeColor="text1"/>
          <w:lang w:eastAsia="tr-TR"/>
        </w:rPr>
        <w:drawing>
          <wp:inline distT="0" distB="0" distL="0" distR="0" wp14:anchorId="271432D8" wp14:editId="4CEF5E69">
            <wp:extent cx="838200" cy="876300"/>
            <wp:effectExtent l="0" t="0" r="0" b="0"/>
            <wp:docPr id="8" name="Resim 8" descr="https://sinavbak.com/question/5ef059938ba799aaa845e1c2e8a762bd15580829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s://sinavbak.com/question/5ef059938ba799aaa845e1c2e8a762bd1558082954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Yukarıda verilen levhanın açıklaması hangisinde doğru olarak verilmiştir?</w:t>
      </w:r>
    </w:p>
    <w:p w14:paraId="17BAE6B1" w14:textId="77777777" w:rsidR="0058319B" w:rsidRPr="000822AF" w:rsidRDefault="0058319B" w:rsidP="005D7A09">
      <w:pPr>
        <w:pStyle w:val="ListeParagraf"/>
        <w:numPr>
          <w:ilvl w:val="0"/>
          <w:numId w:val="6"/>
        </w:numPr>
        <w:ind w:left="426" w:firstLine="22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Yaya geçidi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 xml:space="preserve">B) Ana </w:t>
      </w:r>
      <w:proofErr w:type="gramStart"/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yol -</w:t>
      </w:r>
      <w:proofErr w:type="gramEnd"/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  tali yol kavşağı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C) Okul geçidi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D) Demiryolu hemzemin geçidi yaklaşımı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E) Yolda çalışma var</w:t>
      </w:r>
    </w:p>
    <w:p w14:paraId="7830D8B5" w14:textId="77777777" w:rsidR="0058319B" w:rsidRPr="000822AF" w:rsidRDefault="0058319B" w:rsidP="005D7A09">
      <w:pPr>
        <w:ind w:left="426"/>
        <w:rPr>
          <w:rFonts w:cs="Tahoma"/>
          <w:b/>
          <w:bCs/>
          <w:color w:val="000000" w:themeColor="text1"/>
          <w:shd w:val="clear" w:color="auto" w:fill="FFFFFF"/>
        </w:rPr>
      </w:pPr>
      <w:r w:rsidRPr="000822AF">
        <w:rPr>
          <w:rFonts w:cs="Tahoma"/>
          <w:b/>
          <w:bCs/>
          <w:color w:val="000000" w:themeColor="text1"/>
          <w:shd w:val="clear" w:color="auto" w:fill="FFFFFF"/>
        </w:rPr>
        <w:t>15)</w:t>
      </w:r>
      <w:r w:rsidRPr="000822AF">
        <w:rPr>
          <w:rFonts w:cs="Tahoma"/>
          <w:color w:val="000000" w:themeColor="text1"/>
          <w:shd w:val="clear" w:color="auto" w:fill="FFFFFF"/>
        </w:rPr>
        <w:t> </w:t>
      </w:r>
      <w:r w:rsidRPr="000822AF">
        <w:rPr>
          <w:rFonts w:cs="Tahoma"/>
          <w:b/>
          <w:bCs/>
          <w:color w:val="000000" w:themeColor="text1"/>
          <w:shd w:val="clear" w:color="auto" w:fill="FFFFFF"/>
        </w:rPr>
        <w:t>Aşağıda verilen levhalardan hangisi </w:t>
      </w:r>
      <w:r w:rsidRPr="000822AF">
        <w:rPr>
          <w:rFonts w:cs="Tahoma"/>
          <w:color w:val="000000" w:themeColor="text1"/>
          <w:shd w:val="clear" w:color="auto" w:fill="FFFFFF"/>
        </w:rPr>
        <w:t>genişliği belirli bir miktardan fazla olan araçlar giremez</w:t>
      </w:r>
      <w:r w:rsidRPr="000822AF">
        <w:rPr>
          <w:rFonts w:cs="Tahoma"/>
          <w:b/>
          <w:bCs/>
          <w:color w:val="000000" w:themeColor="text1"/>
          <w:shd w:val="clear" w:color="auto" w:fill="FFFFFF"/>
        </w:rPr>
        <w:t> anlamındadır?</w:t>
      </w:r>
      <w:r w:rsidRPr="000822AF">
        <w:rPr>
          <w:rFonts w:cs="Tahoma"/>
          <w:color w:val="000000" w:themeColor="text1"/>
        </w:rPr>
        <w:br/>
      </w:r>
      <w:r w:rsidRPr="000822AF">
        <w:rPr>
          <w:rFonts w:cs="Tahoma"/>
          <w:noProof/>
          <w:color w:val="000000" w:themeColor="text1"/>
          <w:lang w:eastAsia="tr-TR"/>
        </w:rPr>
        <w:drawing>
          <wp:inline distT="0" distB="0" distL="0" distR="0" wp14:anchorId="1605C919" wp14:editId="77008D95">
            <wp:extent cx="3143250" cy="2009775"/>
            <wp:effectExtent l="0" t="0" r="9525" b="9525"/>
            <wp:docPr id="9" name="Resim 9" descr="https://sinavbak.com/question/6c4b761a28b734fe93831e3fb400ce8715580838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s://sinavbak.com/question/6c4b761a28b734fe93831e3fb400ce871558083817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F691BE" w14:textId="77777777" w:rsidR="0058319B" w:rsidRPr="000822AF" w:rsidRDefault="0058319B" w:rsidP="0058319B">
      <w:pPr>
        <w:rPr>
          <w:rFonts w:cs="Tahoma"/>
          <w:b/>
          <w:bCs/>
          <w:color w:val="000000" w:themeColor="text1"/>
          <w:shd w:val="clear" w:color="auto" w:fill="FFFFFF"/>
        </w:rPr>
      </w:pPr>
      <w:r w:rsidRPr="000822AF">
        <w:rPr>
          <w:rFonts w:cs="Tahoma"/>
          <w:b/>
          <w:bCs/>
          <w:color w:val="000000" w:themeColor="text1"/>
          <w:shd w:val="clear" w:color="auto" w:fill="FFFFFF"/>
        </w:rPr>
        <w:lastRenderedPageBreak/>
        <w:t>16)</w:t>
      </w:r>
      <w:r w:rsidRPr="000822AF">
        <w:rPr>
          <w:rFonts w:cs="Tahoma"/>
          <w:color w:val="000000" w:themeColor="text1"/>
          <w:shd w:val="clear" w:color="auto" w:fill="FFFFFF"/>
        </w:rPr>
        <w:t> </w:t>
      </w:r>
      <w:r w:rsidRPr="000822AF">
        <w:rPr>
          <w:rFonts w:cs="Tahoma"/>
          <w:b/>
          <w:bCs/>
          <w:color w:val="000000" w:themeColor="text1"/>
          <w:shd w:val="clear" w:color="auto" w:fill="FFFFFF"/>
        </w:rPr>
        <w:t>Aşağıda verilen levhalardan hangisi </w:t>
      </w:r>
      <w:r w:rsidRPr="000822AF">
        <w:rPr>
          <w:rFonts w:cs="Tahoma"/>
          <w:color w:val="000000" w:themeColor="text1"/>
          <w:shd w:val="clear" w:color="auto" w:fill="FFFFFF"/>
        </w:rPr>
        <w:t>dingil başına belirli bir tondan fazla yük binemez</w:t>
      </w:r>
      <w:r w:rsidRPr="000822AF">
        <w:rPr>
          <w:rFonts w:cs="Tahoma"/>
          <w:b/>
          <w:bCs/>
          <w:color w:val="000000" w:themeColor="text1"/>
          <w:shd w:val="clear" w:color="auto" w:fill="FFFFFF"/>
        </w:rPr>
        <w:t> anlamındadır?</w:t>
      </w:r>
      <w:r w:rsidRPr="000822AF">
        <w:rPr>
          <w:rFonts w:cs="Tahoma"/>
          <w:color w:val="000000" w:themeColor="text1"/>
        </w:rPr>
        <w:br/>
      </w:r>
      <w:r w:rsidRPr="000822AF">
        <w:rPr>
          <w:rFonts w:cs="Tahoma"/>
          <w:noProof/>
          <w:color w:val="000000" w:themeColor="text1"/>
          <w:lang w:eastAsia="tr-TR"/>
        </w:rPr>
        <w:drawing>
          <wp:inline distT="0" distB="0" distL="0" distR="0" wp14:anchorId="6B449499" wp14:editId="41059B02">
            <wp:extent cx="3409950" cy="1981200"/>
            <wp:effectExtent l="0" t="0" r="0" b="0"/>
            <wp:docPr id="10" name="Resim 10" descr="https://sinavbak.com/question/045117b0e0a11a242b9765e79cbf113f155808358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s://sinavbak.com/question/045117b0e0a11a242b9765e79cbf113f1558083588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41CE6A" w14:textId="77777777" w:rsidR="0058319B" w:rsidRPr="000822AF" w:rsidRDefault="0058319B" w:rsidP="0058319B">
      <w:pPr>
        <w:rPr>
          <w:rFonts w:eastAsia="Times New Roman" w:cs="Tahoma"/>
          <w:color w:val="000000" w:themeColor="text1"/>
          <w:lang w:eastAsia="tr-TR"/>
        </w:rPr>
      </w:pPr>
      <w:r w:rsidRPr="000822AF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17)</w:t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 </w:t>
      </w:r>
      <w:r w:rsidRPr="000822AF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Aşağıdakilerden hangisi kara yollarında sollama yapılırken dikkat edilmesi gereken kurallardan biri </w:t>
      </w:r>
      <w:r w:rsidRPr="000822AF">
        <w:rPr>
          <w:rFonts w:eastAsia="Times New Roman" w:cs="Tahoma"/>
          <w:b/>
          <w:bCs/>
          <w:color w:val="000000" w:themeColor="text1"/>
          <w:u w:val="single"/>
          <w:shd w:val="clear" w:color="auto" w:fill="FFFFFF"/>
          <w:lang w:eastAsia="tr-TR"/>
        </w:rPr>
        <w:t>değildir</w:t>
      </w:r>
      <w:r w:rsidRPr="000822AF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?</w:t>
      </w:r>
    </w:p>
    <w:p w14:paraId="31986850" w14:textId="77777777" w:rsidR="0058319B" w:rsidRPr="0058319B" w:rsidRDefault="0058319B" w:rsidP="0058319B">
      <w:pPr>
        <w:spacing w:before="300" w:after="300" w:line="240" w:lineRule="auto"/>
        <w:rPr>
          <w:rFonts w:eastAsia="Times New Roman" w:cs="Tahoma"/>
          <w:color w:val="000000" w:themeColor="text1"/>
          <w:lang w:eastAsia="tr-TR"/>
        </w:rPr>
      </w:pPr>
    </w:p>
    <w:p w14:paraId="3EE69A8F" w14:textId="77777777" w:rsidR="0058319B" w:rsidRPr="000822AF" w:rsidRDefault="0058319B" w:rsidP="005D7A09">
      <w:pPr>
        <w:pStyle w:val="ListeParagraf"/>
        <w:numPr>
          <w:ilvl w:val="0"/>
          <w:numId w:val="7"/>
        </w:numPr>
        <w:ind w:left="426" w:firstLine="0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Arkadan başka bir aracın kendisini geçmeye başlamaması.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B) Önde giden sürücünün başka bir aracı geçmeye başlamaması.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C) Aracın hızının öndeki aracın hızının en az üç katına çıkarılması.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D) Geçilen araçlara bir güçlük çıkarılmayacak şekilde sollamanın yapılması.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E) İki yönlü trafikte görüş alanın açık ve temiz olması.</w:t>
      </w:r>
    </w:p>
    <w:p w14:paraId="2FC43418" w14:textId="77777777" w:rsidR="0058319B" w:rsidRDefault="0058319B" w:rsidP="005D7A09">
      <w:pPr>
        <w:spacing w:after="0" w:line="240" w:lineRule="auto"/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</w:pPr>
      <w:r w:rsidRPr="005D7A09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18)</w:t>
      </w:r>
      <w:r w:rsidRPr="005D7A09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noProof/>
          <w:lang w:eastAsia="tr-TR"/>
        </w:rPr>
        <w:drawing>
          <wp:inline distT="0" distB="0" distL="0" distR="0" wp14:anchorId="0F186516" wp14:editId="35EAA9CD">
            <wp:extent cx="876300" cy="752475"/>
            <wp:effectExtent l="0" t="0" r="0" b="9525"/>
            <wp:docPr id="11" name="Resim 11" descr="https://sinavbak.com/question/06409663226af2f3114485aa4e0a23b415580822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s://sinavbak.com/question/06409663226af2f3114485aa4e0a23b41558082297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A09">
        <w:rPr>
          <w:rFonts w:eastAsia="Times New Roman" w:cs="Tahoma"/>
          <w:color w:val="000000" w:themeColor="text1"/>
          <w:lang w:eastAsia="tr-TR"/>
        </w:rPr>
        <w:br/>
      </w:r>
      <w:r w:rsidRPr="005D7A09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Yukarıda verilen levhanın açıklaması hangisinde doğru olarak verilmiştir?</w:t>
      </w:r>
    </w:p>
    <w:p w14:paraId="150F55E3" w14:textId="77777777" w:rsidR="005D7A09" w:rsidRPr="005D7A09" w:rsidRDefault="005D7A09" w:rsidP="005D7A09">
      <w:pPr>
        <w:spacing w:after="0" w:line="240" w:lineRule="auto"/>
        <w:rPr>
          <w:rFonts w:eastAsia="Times New Roman" w:cs="Tahoma"/>
          <w:color w:val="000000" w:themeColor="text1"/>
          <w:lang w:eastAsia="tr-TR"/>
        </w:rPr>
      </w:pPr>
    </w:p>
    <w:p w14:paraId="085E9ECA" w14:textId="77777777" w:rsidR="0058319B" w:rsidRDefault="0058319B" w:rsidP="005D7A09">
      <w:pPr>
        <w:pStyle w:val="ListeParagraf"/>
        <w:ind w:left="142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A) Her iki taraftan kaplama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B) Açılan köprü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C) Gevşek şev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D) Gevşek malzemeli zemin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E) Tehlikeli eğim çıkış</w:t>
      </w:r>
    </w:p>
    <w:p w14:paraId="30FE5D23" w14:textId="77777777" w:rsidR="005D7A09" w:rsidRDefault="005D7A09" w:rsidP="000822AF">
      <w:pPr>
        <w:pStyle w:val="ListeParagraf"/>
        <w:ind w:left="1800"/>
        <w:rPr>
          <w:rFonts w:cs="Tahoma"/>
          <w:color w:val="000000" w:themeColor="text1"/>
        </w:rPr>
      </w:pPr>
    </w:p>
    <w:p w14:paraId="2947D292" w14:textId="77777777" w:rsidR="005D7A09" w:rsidRDefault="005D7A09" w:rsidP="000822AF">
      <w:pPr>
        <w:pStyle w:val="ListeParagraf"/>
        <w:ind w:left="1800"/>
        <w:rPr>
          <w:rFonts w:cs="Tahoma"/>
          <w:color w:val="000000" w:themeColor="text1"/>
        </w:rPr>
      </w:pPr>
    </w:p>
    <w:p w14:paraId="4365F020" w14:textId="77777777" w:rsidR="005D7A09" w:rsidRDefault="005D7A09" w:rsidP="000822AF">
      <w:pPr>
        <w:pStyle w:val="ListeParagraf"/>
        <w:ind w:left="1800"/>
        <w:rPr>
          <w:rFonts w:cs="Tahoma"/>
          <w:color w:val="000000" w:themeColor="text1"/>
        </w:rPr>
      </w:pPr>
    </w:p>
    <w:p w14:paraId="38B9C13C" w14:textId="77777777" w:rsidR="005D7A09" w:rsidRDefault="005D7A09" w:rsidP="000822AF">
      <w:pPr>
        <w:pStyle w:val="ListeParagraf"/>
        <w:ind w:left="1800"/>
        <w:rPr>
          <w:rFonts w:cs="Tahoma"/>
          <w:color w:val="000000" w:themeColor="text1"/>
        </w:rPr>
      </w:pPr>
    </w:p>
    <w:p w14:paraId="4936EAD2" w14:textId="77777777" w:rsidR="005D7A09" w:rsidRDefault="005D7A09" w:rsidP="000822AF">
      <w:pPr>
        <w:pStyle w:val="ListeParagraf"/>
        <w:ind w:left="1800"/>
        <w:rPr>
          <w:rFonts w:cs="Tahoma"/>
          <w:color w:val="000000" w:themeColor="text1"/>
        </w:rPr>
      </w:pPr>
    </w:p>
    <w:p w14:paraId="5ADB53D4" w14:textId="77777777" w:rsidR="005D7A09" w:rsidRDefault="005D7A09" w:rsidP="000822AF">
      <w:pPr>
        <w:pStyle w:val="ListeParagraf"/>
        <w:ind w:left="1800"/>
        <w:rPr>
          <w:rFonts w:cs="Tahoma"/>
          <w:color w:val="000000" w:themeColor="text1"/>
        </w:rPr>
      </w:pPr>
    </w:p>
    <w:p w14:paraId="2B2BC82E" w14:textId="77777777" w:rsidR="005D7A09" w:rsidRPr="000822AF" w:rsidRDefault="005D7A09" w:rsidP="000822AF">
      <w:pPr>
        <w:pStyle w:val="ListeParagraf"/>
        <w:ind w:left="1800"/>
        <w:rPr>
          <w:rFonts w:cs="Tahoma"/>
          <w:color w:val="000000" w:themeColor="text1"/>
        </w:rPr>
      </w:pPr>
    </w:p>
    <w:p w14:paraId="49AB5039" w14:textId="77777777" w:rsidR="0058319B" w:rsidRPr="000822AF" w:rsidRDefault="0058319B" w:rsidP="005D7A09">
      <w:pPr>
        <w:pStyle w:val="ListeParagraf"/>
        <w:spacing w:after="0" w:line="240" w:lineRule="auto"/>
        <w:ind w:left="426"/>
        <w:rPr>
          <w:rFonts w:eastAsia="Times New Roman" w:cs="Tahoma"/>
          <w:color w:val="000000" w:themeColor="text1"/>
          <w:lang w:eastAsia="tr-TR"/>
        </w:rPr>
      </w:pPr>
      <w:r w:rsidRPr="000822AF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9)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cs="Tahoma"/>
          <w:noProof/>
          <w:color w:val="000000" w:themeColor="text1"/>
          <w:lang w:eastAsia="tr-TR"/>
        </w:rPr>
        <w:drawing>
          <wp:inline distT="0" distB="0" distL="0" distR="0" wp14:anchorId="0680E8C8" wp14:editId="1A6EE2D4">
            <wp:extent cx="895350" cy="752475"/>
            <wp:effectExtent l="0" t="0" r="0" b="9525"/>
            <wp:docPr id="12" name="Resim 12" descr="https://sinavbak.com/question/b3e3e393c77e35a4a3f3cbd1e429b5dc15580829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s://sinavbak.com/question/b3e3e393c77e35a4a3f3cbd1e429b5dc1558082904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Yukarıda verilen levhanın açıklaması hangisinde doğru olarak verilmiştir?</w:t>
      </w:r>
    </w:p>
    <w:p w14:paraId="4C31676F" w14:textId="77777777" w:rsidR="0058319B" w:rsidRPr="000822AF" w:rsidRDefault="0058319B" w:rsidP="000822AF">
      <w:pPr>
        <w:pStyle w:val="ListeParagraf"/>
        <w:spacing w:before="300" w:after="300" w:line="240" w:lineRule="auto"/>
        <w:ind w:left="1800"/>
        <w:rPr>
          <w:rFonts w:eastAsia="Times New Roman" w:cs="Tahoma"/>
          <w:color w:val="000000" w:themeColor="text1"/>
          <w:lang w:eastAsia="tr-TR"/>
        </w:rPr>
      </w:pPr>
    </w:p>
    <w:p w14:paraId="1E59E72A" w14:textId="77777777" w:rsidR="0058319B" w:rsidRPr="000822AF" w:rsidRDefault="0058319B" w:rsidP="005D7A09">
      <w:pPr>
        <w:pStyle w:val="ListeParagraf"/>
        <w:ind w:left="851"/>
        <w:rPr>
          <w:rFonts w:cs="Tahoma"/>
          <w:color w:val="000000" w:themeColor="text1"/>
        </w:rPr>
      </w:pP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A) Yaya geçidi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B) Ana yol -  tali yol kavşağı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C) Okul geçidi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D) Demiryolu hemzemin geçidi yaklaşımı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E) Yolda çalışma var</w:t>
      </w:r>
    </w:p>
    <w:p w14:paraId="7A0607ED" w14:textId="77777777" w:rsidR="0058319B" w:rsidRPr="000822AF" w:rsidRDefault="0058319B" w:rsidP="0058319B">
      <w:pPr>
        <w:pStyle w:val="ListeParagraf"/>
        <w:ind w:left="1800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</w:p>
    <w:p w14:paraId="546B0ED9" w14:textId="77777777" w:rsidR="0058319B" w:rsidRDefault="0058319B" w:rsidP="005D7A09">
      <w:pPr>
        <w:spacing w:after="0" w:line="240" w:lineRule="auto"/>
        <w:rPr>
          <w:rFonts w:eastAsia="Times New Roman" w:cs="Tahoma"/>
          <w:color w:val="000000" w:themeColor="text1"/>
          <w:lang w:eastAsia="tr-TR"/>
        </w:rPr>
      </w:pP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20)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noProof/>
          <w:color w:val="000000" w:themeColor="text1"/>
          <w:lang w:eastAsia="tr-TR"/>
        </w:rPr>
        <w:drawing>
          <wp:inline distT="0" distB="0" distL="0" distR="0" wp14:anchorId="2B008BE6" wp14:editId="4F03C8D3">
            <wp:extent cx="866775" cy="714375"/>
            <wp:effectExtent l="0" t="0" r="9525" b="9525"/>
            <wp:docPr id="13" name="Resim 13" descr="https://sinavbak.com/question/8f53295a73878494e9bc8dd6c3c7104f15580826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https://sinavbak.com/question/8f53295a73878494e9bc8dd6c3c7104f1558082649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319B">
        <w:rPr>
          <w:rFonts w:eastAsia="Times New Roman" w:cs="Tahoma"/>
          <w:color w:val="000000" w:themeColor="text1"/>
          <w:shd w:val="clear" w:color="auto" w:fill="FFFFFF"/>
          <w:lang w:eastAsia="tr-TR"/>
        </w:rPr>
        <w:t> 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Yukarıda verilen levhanın açıklaması hangisinde doğru olarak verilmiştir?</w:t>
      </w:r>
    </w:p>
    <w:p w14:paraId="2A258F7F" w14:textId="77777777" w:rsidR="005D7A09" w:rsidRPr="0058319B" w:rsidRDefault="005D7A09" w:rsidP="005D7A09">
      <w:pPr>
        <w:spacing w:after="0" w:line="240" w:lineRule="auto"/>
        <w:rPr>
          <w:rFonts w:eastAsia="Times New Roman" w:cs="Tahoma"/>
          <w:color w:val="000000" w:themeColor="text1"/>
          <w:lang w:eastAsia="tr-TR"/>
        </w:rPr>
      </w:pPr>
    </w:p>
    <w:p w14:paraId="7DFECDDB" w14:textId="77777777" w:rsidR="0058319B" w:rsidRPr="000822AF" w:rsidRDefault="0058319B" w:rsidP="005D7A09">
      <w:pPr>
        <w:pStyle w:val="ListeParagraf"/>
        <w:numPr>
          <w:ilvl w:val="0"/>
          <w:numId w:val="8"/>
        </w:numPr>
        <w:ind w:left="284" w:firstLine="0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Vahşi hayvan geçebilir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B) Ehli hayvan geçebilir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C) Bisiklet geçebilir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D) Kontrollü demir yolu geçidi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E) Yakında çiftlik var.</w:t>
      </w:r>
    </w:p>
    <w:p w14:paraId="332C38C7" w14:textId="77777777" w:rsidR="0058319B" w:rsidRPr="000822AF" w:rsidRDefault="0058319B" w:rsidP="0058319B">
      <w:pPr>
        <w:rPr>
          <w:rFonts w:cs="Tahoma"/>
          <w:color w:val="000000" w:themeColor="text1"/>
        </w:rPr>
      </w:pPr>
    </w:p>
    <w:p w14:paraId="428B0BA0" w14:textId="77777777" w:rsidR="0058319B" w:rsidRPr="0058319B" w:rsidRDefault="0058319B" w:rsidP="0058319B">
      <w:pPr>
        <w:spacing w:after="0" w:line="240" w:lineRule="auto"/>
        <w:rPr>
          <w:rFonts w:eastAsia="Times New Roman" w:cs="Tahoma"/>
          <w:color w:val="000000" w:themeColor="text1"/>
          <w:lang w:eastAsia="tr-TR"/>
        </w:rPr>
      </w:pP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21)</w:t>
      </w:r>
      <w:r w:rsidRPr="0058319B">
        <w:rPr>
          <w:rFonts w:eastAsia="Times New Roman" w:cs="Tahoma"/>
          <w:color w:val="000000" w:themeColor="text1"/>
          <w:shd w:val="clear" w:color="auto" w:fill="FFFFFF"/>
          <w:lang w:eastAsia="tr-TR"/>
        </w:rPr>
        <w:t> 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color w:val="000000" w:themeColor="text1"/>
          <w:shd w:val="clear" w:color="auto" w:fill="FFFFFF"/>
          <w:lang w:eastAsia="tr-TR"/>
        </w:rPr>
        <w:t>I. Beden dili kullanılmalıdır.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color w:val="000000" w:themeColor="text1"/>
          <w:shd w:val="clear" w:color="auto" w:fill="FFFFFF"/>
          <w:lang w:eastAsia="tr-TR"/>
        </w:rPr>
        <w:t>II. Konuşma tonu sakin ve açık olmalıdır.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color w:val="000000" w:themeColor="text1"/>
          <w:shd w:val="clear" w:color="auto" w:fill="FFFFFF"/>
          <w:lang w:eastAsia="tr-TR"/>
        </w:rPr>
        <w:t>III. Daha çok sen dili kullanılmalıdır.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Yukarıda verilenlerden hangisi veya hangileri trafikte etkili iletişimi olumlu yönde etkiler?</w:t>
      </w:r>
    </w:p>
    <w:p w14:paraId="6B49D117" w14:textId="77777777" w:rsidR="000822AF" w:rsidRPr="000822AF" w:rsidRDefault="0058319B" w:rsidP="000822AF">
      <w:pPr>
        <w:pStyle w:val="ListeParagraf"/>
        <w:numPr>
          <w:ilvl w:val="0"/>
          <w:numId w:val="9"/>
        </w:numPr>
        <w:tabs>
          <w:tab w:val="left" w:pos="426"/>
        </w:tabs>
        <w:spacing w:line="276" w:lineRule="auto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Yalnız II</w:t>
      </w:r>
      <w:r w:rsidR="000822AF"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 xml:space="preserve">           </w:t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B) I ve II</w:t>
      </w:r>
    </w:p>
    <w:p w14:paraId="09E742A4" w14:textId="77777777" w:rsidR="0058319B" w:rsidRPr="000822AF" w:rsidRDefault="0058319B" w:rsidP="000822AF">
      <w:pPr>
        <w:pStyle w:val="ListeParagraf"/>
        <w:tabs>
          <w:tab w:val="left" w:pos="426"/>
        </w:tabs>
        <w:spacing w:line="276" w:lineRule="auto"/>
        <w:ind w:left="360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C) II ve III</w:t>
      </w:r>
      <w:r w:rsidR="000822AF"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 xml:space="preserve">            </w:t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D) I ve III</w:t>
      </w:r>
      <w:r w:rsidR="000822AF"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E) I, II ve III</w:t>
      </w:r>
    </w:p>
    <w:p w14:paraId="07F4349F" w14:textId="77777777" w:rsidR="0058319B" w:rsidRDefault="0058319B" w:rsidP="005D7A09">
      <w:pPr>
        <w:spacing w:after="0" w:line="240" w:lineRule="auto"/>
        <w:rPr>
          <w:rFonts w:eastAsia="Times New Roman" w:cs="Tahoma"/>
          <w:color w:val="000000" w:themeColor="text1"/>
          <w:lang w:eastAsia="tr-TR"/>
        </w:rPr>
      </w:pP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22)</w:t>
      </w:r>
      <w:r w:rsidRPr="0058319B">
        <w:rPr>
          <w:rFonts w:eastAsia="Times New Roman" w:cs="Tahoma"/>
          <w:color w:val="000000" w:themeColor="text1"/>
          <w:shd w:val="clear" w:color="auto" w:fill="FFFFFF"/>
          <w:lang w:eastAsia="tr-TR"/>
        </w:rPr>
        <w:t> 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color w:val="000000" w:themeColor="text1"/>
          <w:shd w:val="clear" w:color="auto" w:fill="FFFFFF"/>
          <w:lang w:eastAsia="tr-TR"/>
        </w:rPr>
        <w:t>I. Yaşlı insanlar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color w:val="000000" w:themeColor="text1"/>
          <w:shd w:val="clear" w:color="auto" w:fill="FFFFFF"/>
          <w:lang w:eastAsia="tr-TR"/>
        </w:rPr>
        <w:t>II. Hamileler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color w:val="000000" w:themeColor="text1"/>
          <w:shd w:val="clear" w:color="auto" w:fill="FFFFFF"/>
          <w:lang w:eastAsia="tr-TR"/>
        </w:rPr>
        <w:t>III. Gaziler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Yukarıda verilenlerden hangisi veya hangilerine toplu taşıma araçlarında öncelikle yer verilmelidir?</w:t>
      </w:r>
    </w:p>
    <w:p w14:paraId="3E935D3A" w14:textId="77777777" w:rsidR="005D7A09" w:rsidRPr="0058319B" w:rsidRDefault="005D7A09" w:rsidP="005D7A09">
      <w:pPr>
        <w:spacing w:after="0" w:line="240" w:lineRule="auto"/>
        <w:rPr>
          <w:rFonts w:eastAsia="Times New Roman" w:cs="Tahoma"/>
          <w:color w:val="000000" w:themeColor="text1"/>
          <w:lang w:eastAsia="tr-TR"/>
        </w:rPr>
      </w:pPr>
    </w:p>
    <w:p w14:paraId="366C4D04" w14:textId="77777777" w:rsidR="0058319B" w:rsidRDefault="0058319B" w:rsidP="005D7A09">
      <w:pPr>
        <w:pStyle w:val="ListeParagraf"/>
        <w:numPr>
          <w:ilvl w:val="0"/>
          <w:numId w:val="14"/>
        </w:numPr>
        <w:ind w:left="284" w:firstLine="0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Yalnız 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proofErr w:type="gramStart"/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 xml:space="preserve">B) </w:t>
      </w:r>
      <w:r w:rsidR="005D7A09">
        <w:rPr>
          <w:rFonts w:eastAsia="Times New Roman" w:cs="Tahoma"/>
          <w:color w:val="000000" w:themeColor="text1"/>
          <w:shd w:val="clear" w:color="auto" w:fill="FFFFFF"/>
          <w:lang w:eastAsia="tr-TR"/>
        </w:rPr>
        <w:t xml:space="preserve">  </w:t>
      </w:r>
      <w:proofErr w:type="gramEnd"/>
      <w:r w:rsidR="005D7A09">
        <w:rPr>
          <w:rFonts w:eastAsia="Times New Roman" w:cs="Tahoma"/>
          <w:color w:val="000000" w:themeColor="text1"/>
          <w:shd w:val="clear" w:color="auto" w:fill="FFFFFF"/>
          <w:lang w:eastAsia="tr-TR"/>
        </w:rPr>
        <w:t xml:space="preserve">  </w:t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I ve 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 xml:space="preserve">C) </w:t>
      </w:r>
      <w:r w:rsidR="005D7A09">
        <w:rPr>
          <w:rFonts w:eastAsia="Times New Roman" w:cs="Tahoma"/>
          <w:color w:val="000000" w:themeColor="text1"/>
          <w:shd w:val="clear" w:color="auto" w:fill="FFFFFF"/>
          <w:lang w:eastAsia="tr-TR"/>
        </w:rPr>
        <w:t xml:space="preserve">    </w:t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II ve III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 xml:space="preserve">D) </w:t>
      </w:r>
      <w:r w:rsidR="005D7A09">
        <w:rPr>
          <w:rFonts w:eastAsia="Times New Roman" w:cs="Tahoma"/>
          <w:color w:val="000000" w:themeColor="text1"/>
          <w:shd w:val="clear" w:color="auto" w:fill="FFFFFF"/>
          <w:lang w:eastAsia="tr-TR"/>
        </w:rPr>
        <w:t xml:space="preserve">    </w:t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I ve III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E)</w:t>
      </w:r>
      <w:r w:rsidR="005D7A09">
        <w:rPr>
          <w:rFonts w:eastAsia="Times New Roman" w:cs="Tahoma"/>
          <w:color w:val="000000" w:themeColor="text1"/>
          <w:shd w:val="clear" w:color="auto" w:fill="FFFFFF"/>
          <w:lang w:eastAsia="tr-TR"/>
        </w:rPr>
        <w:t xml:space="preserve">     </w:t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 xml:space="preserve"> I, II ve III</w:t>
      </w:r>
    </w:p>
    <w:p w14:paraId="73D36F36" w14:textId="77777777" w:rsidR="005D7A09" w:rsidRPr="000822AF" w:rsidRDefault="005D7A09" w:rsidP="005D7A09">
      <w:pPr>
        <w:pStyle w:val="ListeParagraf"/>
        <w:ind w:left="1080"/>
        <w:rPr>
          <w:rFonts w:cs="Tahoma"/>
          <w:color w:val="000000" w:themeColor="text1"/>
        </w:rPr>
      </w:pPr>
    </w:p>
    <w:p w14:paraId="115E65E1" w14:textId="77777777" w:rsidR="005D7A09" w:rsidRDefault="005D7A09" w:rsidP="000822AF">
      <w:pPr>
        <w:pStyle w:val="ListeParagraf"/>
        <w:spacing w:after="0" w:line="240" w:lineRule="auto"/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</w:pPr>
    </w:p>
    <w:p w14:paraId="6D771492" w14:textId="77777777" w:rsidR="005D7A09" w:rsidRDefault="005D7A09" w:rsidP="000822AF">
      <w:pPr>
        <w:pStyle w:val="ListeParagraf"/>
        <w:spacing w:after="0" w:line="240" w:lineRule="auto"/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</w:pPr>
    </w:p>
    <w:p w14:paraId="0C5D08D9" w14:textId="77777777" w:rsidR="005D7A09" w:rsidRDefault="005D7A09" w:rsidP="000822AF">
      <w:pPr>
        <w:pStyle w:val="ListeParagraf"/>
        <w:spacing w:after="0" w:line="240" w:lineRule="auto"/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</w:pPr>
    </w:p>
    <w:p w14:paraId="68291E35" w14:textId="77777777" w:rsidR="005D7A09" w:rsidRDefault="005D7A09" w:rsidP="000822AF">
      <w:pPr>
        <w:pStyle w:val="ListeParagraf"/>
        <w:spacing w:after="0" w:line="240" w:lineRule="auto"/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</w:pPr>
    </w:p>
    <w:p w14:paraId="0C78CBFF" w14:textId="77777777" w:rsidR="005D7A09" w:rsidRDefault="005D7A09" w:rsidP="000822AF">
      <w:pPr>
        <w:pStyle w:val="ListeParagraf"/>
        <w:spacing w:after="0" w:line="240" w:lineRule="auto"/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</w:pPr>
    </w:p>
    <w:p w14:paraId="1136A8F7" w14:textId="77777777" w:rsidR="0058319B" w:rsidRPr="000822AF" w:rsidRDefault="0058319B" w:rsidP="000822AF">
      <w:pPr>
        <w:pStyle w:val="ListeParagraf"/>
        <w:spacing w:after="0" w:line="240" w:lineRule="auto"/>
        <w:rPr>
          <w:rFonts w:eastAsia="Times New Roman" w:cs="Tahoma"/>
          <w:color w:val="000000" w:themeColor="text1"/>
          <w:lang w:eastAsia="tr-TR"/>
        </w:rPr>
      </w:pPr>
      <w:r w:rsidRPr="000822AF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23)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cs="Tahoma"/>
          <w:noProof/>
          <w:color w:val="000000" w:themeColor="text1"/>
          <w:lang w:eastAsia="tr-TR"/>
        </w:rPr>
        <w:drawing>
          <wp:inline distT="0" distB="0" distL="0" distR="0" wp14:anchorId="5F3C316C" wp14:editId="2340F638">
            <wp:extent cx="923925" cy="752475"/>
            <wp:effectExtent l="0" t="0" r="9525" b="9525"/>
            <wp:docPr id="14" name="Resim 14" descr="https://sinavbak.com/question/fc221309746013ac554571fbd180e1c815580825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https://sinavbak.com/question/fc221309746013ac554571fbd180e1c81558082507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Yukarıda verilen levhanın açıklaması hangisinde doğru olarak verilmiştir?</w:t>
      </w:r>
    </w:p>
    <w:p w14:paraId="78FCCF76" w14:textId="77777777" w:rsidR="0058319B" w:rsidRPr="000822AF" w:rsidRDefault="0058319B" w:rsidP="000822AF">
      <w:pPr>
        <w:pStyle w:val="ListeParagraf"/>
        <w:spacing w:before="300" w:after="300" w:line="240" w:lineRule="auto"/>
        <w:rPr>
          <w:rFonts w:eastAsia="Times New Roman" w:cs="Tahoma"/>
          <w:color w:val="000000" w:themeColor="text1"/>
          <w:lang w:eastAsia="tr-TR"/>
        </w:rPr>
      </w:pPr>
    </w:p>
    <w:p w14:paraId="15AFE9DD" w14:textId="77777777" w:rsidR="0058319B" w:rsidRDefault="0058319B" w:rsidP="005D7A09">
      <w:pPr>
        <w:pStyle w:val="ListeParagraf"/>
        <w:numPr>
          <w:ilvl w:val="0"/>
          <w:numId w:val="16"/>
        </w:numPr>
        <w:ind w:firstLine="54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Vahşi hayvan geçebilir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B) Ehli hayvan geçebilir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C) Bisiklet geçebilir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D) Kontrollü demir yolu geçidi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E) Yakında çiftlik var.</w:t>
      </w:r>
    </w:p>
    <w:p w14:paraId="18AB90D7" w14:textId="77777777" w:rsidR="005D7A09" w:rsidRPr="000822AF" w:rsidRDefault="005D7A09" w:rsidP="005D7A09">
      <w:pPr>
        <w:pStyle w:val="ListeParagraf"/>
        <w:ind w:left="1080"/>
        <w:rPr>
          <w:rFonts w:cs="Tahoma"/>
          <w:color w:val="000000" w:themeColor="text1"/>
        </w:rPr>
      </w:pPr>
    </w:p>
    <w:p w14:paraId="08E03B83" w14:textId="77777777" w:rsidR="0058319B" w:rsidRPr="000822AF" w:rsidRDefault="0058319B" w:rsidP="000822AF">
      <w:pPr>
        <w:pStyle w:val="ListeParagraf"/>
        <w:spacing w:after="0" w:line="240" w:lineRule="auto"/>
        <w:rPr>
          <w:rFonts w:eastAsia="Times New Roman" w:cs="Tahoma"/>
          <w:color w:val="000000" w:themeColor="text1"/>
          <w:lang w:eastAsia="tr-TR"/>
        </w:rPr>
      </w:pPr>
      <w:r w:rsidRPr="000822AF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24)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cs="Tahoma"/>
          <w:noProof/>
          <w:color w:val="000000" w:themeColor="text1"/>
          <w:lang w:eastAsia="tr-TR"/>
        </w:rPr>
        <w:drawing>
          <wp:inline distT="0" distB="0" distL="0" distR="0" wp14:anchorId="0E329119" wp14:editId="44F51BE3">
            <wp:extent cx="1943100" cy="1733550"/>
            <wp:effectExtent l="0" t="0" r="0" b="0"/>
            <wp:docPr id="15" name="Resim 15" descr="https://sinavbak.com/question/eecca5b6365d9607ee5a9d336962c5341558082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ttps://sinavbak.com/question/eecca5b6365d9607ee5a9d336962c5341558082003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Aşağıda verilen trafik levhası açıklamalarından hangisinin karşılığı yukarıda verilmemiştir?</w:t>
      </w:r>
    </w:p>
    <w:p w14:paraId="1D57B4EF" w14:textId="77777777" w:rsidR="0058319B" w:rsidRPr="000822AF" w:rsidRDefault="0058319B" w:rsidP="00EF23CA">
      <w:pPr>
        <w:pStyle w:val="ListeParagraf"/>
        <w:spacing w:before="300" w:after="300" w:line="240" w:lineRule="auto"/>
        <w:rPr>
          <w:rFonts w:eastAsia="Times New Roman" w:cs="Tahoma"/>
          <w:color w:val="000000" w:themeColor="text1"/>
          <w:lang w:eastAsia="tr-TR"/>
        </w:rPr>
      </w:pPr>
    </w:p>
    <w:p w14:paraId="48C4EBF9" w14:textId="77777777" w:rsidR="00EF23CA" w:rsidRPr="00EF23CA" w:rsidRDefault="0058319B" w:rsidP="00EF23CA">
      <w:pPr>
        <w:pStyle w:val="ListeParagraf"/>
        <w:numPr>
          <w:ilvl w:val="0"/>
          <w:numId w:val="21"/>
        </w:numPr>
        <w:rPr>
          <w:rFonts w:eastAsia="Times New Roman" w:cs="Tahoma"/>
          <w:color w:val="000000" w:themeColor="text1"/>
          <w:lang w:eastAsia="tr-TR"/>
        </w:rPr>
      </w:pPr>
      <w:r w:rsidRPr="00EF23CA">
        <w:rPr>
          <w:rFonts w:eastAsia="Times New Roman" w:cs="Tahoma"/>
          <w:color w:val="000000" w:themeColor="text1"/>
          <w:shd w:val="clear" w:color="auto" w:fill="FFFFFF"/>
          <w:lang w:eastAsia="tr-TR"/>
        </w:rPr>
        <w:t>Sağa tehlikeli viraj</w:t>
      </w:r>
    </w:p>
    <w:p w14:paraId="459D7D4F" w14:textId="77777777" w:rsidR="00EF23CA" w:rsidRPr="00EF23CA" w:rsidRDefault="0058319B" w:rsidP="00EF23CA">
      <w:pPr>
        <w:pStyle w:val="ListeParagraf"/>
        <w:numPr>
          <w:ilvl w:val="0"/>
          <w:numId w:val="21"/>
        </w:numPr>
        <w:rPr>
          <w:rFonts w:eastAsia="Times New Roman" w:cs="Tahoma"/>
          <w:color w:val="000000" w:themeColor="text1"/>
          <w:lang w:eastAsia="tr-TR"/>
        </w:rPr>
      </w:pPr>
      <w:r w:rsidRPr="00EF23CA">
        <w:rPr>
          <w:rFonts w:eastAsia="Times New Roman" w:cs="Tahoma"/>
          <w:color w:val="000000" w:themeColor="text1"/>
          <w:shd w:val="clear" w:color="auto" w:fill="FFFFFF"/>
          <w:lang w:eastAsia="tr-TR"/>
        </w:rPr>
        <w:t>Her iki taraftan daralan kaplama</w:t>
      </w:r>
    </w:p>
    <w:p w14:paraId="45DD0EF9" w14:textId="77777777" w:rsidR="00EF23CA" w:rsidRPr="00EF23CA" w:rsidRDefault="0058319B" w:rsidP="00EF23CA">
      <w:pPr>
        <w:pStyle w:val="ListeParagraf"/>
        <w:numPr>
          <w:ilvl w:val="0"/>
          <w:numId w:val="21"/>
        </w:numPr>
        <w:rPr>
          <w:rFonts w:eastAsia="Times New Roman" w:cs="Tahoma"/>
          <w:color w:val="000000" w:themeColor="text1"/>
          <w:lang w:eastAsia="tr-TR"/>
        </w:rPr>
      </w:pPr>
      <w:r w:rsidRPr="00EF23CA">
        <w:rPr>
          <w:rFonts w:eastAsia="Times New Roman" w:cs="Tahoma"/>
          <w:color w:val="000000" w:themeColor="text1"/>
          <w:shd w:val="clear" w:color="auto" w:fill="FFFFFF"/>
          <w:lang w:eastAsia="tr-TR"/>
        </w:rPr>
        <w:t>Tehlikeli iniş</w:t>
      </w:r>
    </w:p>
    <w:p w14:paraId="4C94470A" w14:textId="77777777" w:rsidR="00EF23CA" w:rsidRDefault="0058319B" w:rsidP="00EF23CA">
      <w:pPr>
        <w:pStyle w:val="ListeParagraf"/>
        <w:numPr>
          <w:ilvl w:val="0"/>
          <w:numId w:val="21"/>
        </w:numPr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 w:rsidRPr="00EF23CA">
        <w:rPr>
          <w:rFonts w:eastAsia="Times New Roman" w:cs="Tahoma"/>
          <w:color w:val="000000" w:themeColor="text1"/>
          <w:shd w:val="clear" w:color="auto" w:fill="FFFFFF"/>
          <w:lang w:eastAsia="tr-TR"/>
        </w:rPr>
        <w:t>Soldan daralan kaplama</w:t>
      </w:r>
    </w:p>
    <w:p w14:paraId="6F7629A4" w14:textId="77777777" w:rsidR="0058319B" w:rsidRDefault="0058319B" w:rsidP="00EF23CA">
      <w:pPr>
        <w:pStyle w:val="ListeParagraf"/>
        <w:numPr>
          <w:ilvl w:val="0"/>
          <w:numId w:val="21"/>
        </w:numPr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 w:rsidRPr="00EF23CA">
        <w:rPr>
          <w:rFonts w:eastAsia="Times New Roman" w:cs="Tahoma"/>
          <w:color w:val="000000" w:themeColor="text1"/>
          <w:shd w:val="clear" w:color="auto" w:fill="FFFFFF"/>
          <w:lang w:eastAsia="tr-TR"/>
        </w:rPr>
        <w:t>Kaygan yol</w:t>
      </w:r>
    </w:p>
    <w:p w14:paraId="23285EB5" w14:textId="77777777" w:rsidR="00B60A34" w:rsidRDefault="00B60A34" w:rsidP="00B60A34">
      <w:pPr>
        <w:pStyle w:val="ListeParagraf"/>
        <w:ind w:left="1287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</w:p>
    <w:p w14:paraId="5EC60F68" w14:textId="77777777" w:rsidR="00B60A34" w:rsidRDefault="00B60A34" w:rsidP="00B60A34">
      <w:pPr>
        <w:pStyle w:val="ListeParagraf"/>
        <w:ind w:left="1287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</w:p>
    <w:p w14:paraId="6F49F7D3" w14:textId="77777777" w:rsidR="00EF23CA" w:rsidRPr="003D4D52" w:rsidRDefault="00EF742C" w:rsidP="00EF742C">
      <w:pPr>
        <w:shd w:val="clear" w:color="auto" w:fill="F2F2F2" w:themeFill="background1" w:themeFillShade="F2"/>
        <w:jc w:val="center"/>
        <w:rPr>
          <w:rFonts w:eastAsia="Times New Roman" w:cs="Tahoma"/>
          <w:b/>
          <w:color w:val="FF0000"/>
          <w:sz w:val="28"/>
          <w:szCs w:val="28"/>
          <w:shd w:val="clear" w:color="auto" w:fill="FFFFFF"/>
          <w:lang w:eastAsia="tr-TR"/>
        </w:rPr>
      </w:pPr>
      <w:r w:rsidRPr="003D4D52">
        <w:rPr>
          <w:rFonts w:eastAsia="Times New Roman" w:cs="Tahoma"/>
          <w:b/>
          <w:color w:val="FF0000"/>
          <w:sz w:val="28"/>
          <w:szCs w:val="28"/>
          <w:shd w:val="clear" w:color="auto" w:fill="FFFFFF"/>
          <w:lang w:eastAsia="tr-TR"/>
        </w:rPr>
        <w:t>BOŞLUK DOLMALI SORULAR</w:t>
      </w:r>
      <w:r>
        <w:rPr>
          <w:rFonts w:eastAsia="Times New Roman" w:cs="Tahoma"/>
          <w:b/>
          <w:color w:val="FF0000"/>
          <w:sz w:val="28"/>
          <w:szCs w:val="28"/>
          <w:shd w:val="clear" w:color="auto" w:fill="FFFFFF"/>
          <w:lang w:eastAsia="tr-TR"/>
        </w:rPr>
        <w:t xml:space="preserve"> </w:t>
      </w:r>
    </w:p>
    <w:p w14:paraId="03B53AD7" w14:textId="77777777" w:rsidR="003D4D52" w:rsidRPr="003D4D52" w:rsidRDefault="00B60A34" w:rsidP="00B60A34">
      <w:pPr>
        <w:rPr>
          <w:rFonts w:eastAsia="Times New Roman" w:cs="Tahoma"/>
          <w:b/>
          <w:sz w:val="28"/>
          <w:szCs w:val="28"/>
          <w:shd w:val="clear" w:color="auto" w:fill="FFFFFF"/>
          <w:lang w:eastAsia="tr-TR"/>
        </w:rPr>
      </w:pPr>
      <w:r w:rsidRPr="003D4D52">
        <w:rPr>
          <w:rFonts w:eastAsia="Times New Roman" w:cs="Tahoma"/>
          <w:b/>
          <w:sz w:val="28"/>
          <w:szCs w:val="28"/>
          <w:shd w:val="clear" w:color="auto" w:fill="FFFFFF"/>
          <w:lang w:eastAsia="tr-TR"/>
        </w:rPr>
        <w:t>İç kanama</w:t>
      </w:r>
      <w:r w:rsidR="003D4D52" w:rsidRPr="003D4D52">
        <w:rPr>
          <w:rFonts w:eastAsia="Times New Roman" w:cs="Tahoma"/>
          <w:b/>
          <w:sz w:val="28"/>
          <w:szCs w:val="28"/>
          <w:shd w:val="clear" w:color="auto" w:fill="FFFFFF"/>
          <w:lang w:eastAsia="tr-TR"/>
        </w:rPr>
        <w:t xml:space="preserve"> </w:t>
      </w:r>
      <w:r w:rsidRPr="003D4D52">
        <w:rPr>
          <w:rFonts w:eastAsia="Times New Roman" w:cs="Tahoma"/>
          <w:b/>
          <w:sz w:val="28"/>
          <w:szCs w:val="28"/>
          <w:shd w:val="clear" w:color="auto" w:fill="FFFFFF"/>
          <w:lang w:eastAsia="tr-TR"/>
        </w:rPr>
        <w:t>/dış kanama/</w:t>
      </w:r>
    </w:p>
    <w:p w14:paraId="5A9EEDD8" w14:textId="77777777" w:rsidR="00B60A34" w:rsidRPr="003D4D52" w:rsidRDefault="00B60A34" w:rsidP="00B60A34">
      <w:pPr>
        <w:rPr>
          <w:rFonts w:eastAsia="Times New Roman" w:cs="Tahoma"/>
          <w:b/>
          <w:sz w:val="28"/>
          <w:szCs w:val="28"/>
          <w:shd w:val="clear" w:color="auto" w:fill="FFFFFF"/>
          <w:lang w:eastAsia="tr-TR"/>
        </w:rPr>
      </w:pPr>
      <w:proofErr w:type="gramStart"/>
      <w:r w:rsidRPr="003D4D52">
        <w:rPr>
          <w:rFonts w:eastAsia="Times New Roman" w:cs="Tahoma"/>
          <w:b/>
          <w:sz w:val="28"/>
          <w:szCs w:val="28"/>
          <w:shd w:val="clear" w:color="auto" w:fill="FFFFFF"/>
          <w:lang w:eastAsia="tr-TR"/>
        </w:rPr>
        <w:t>kimseyle</w:t>
      </w:r>
      <w:proofErr w:type="gramEnd"/>
      <w:r w:rsidRPr="003D4D52">
        <w:rPr>
          <w:rFonts w:eastAsia="Times New Roman" w:cs="Tahoma"/>
          <w:b/>
          <w:sz w:val="28"/>
          <w:szCs w:val="28"/>
          <w:shd w:val="clear" w:color="auto" w:fill="FFFFFF"/>
          <w:lang w:eastAsia="tr-TR"/>
        </w:rPr>
        <w:t xml:space="preserve"> konuşmamak/spor yapmak</w:t>
      </w:r>
      <w:r w:rsidR="00EF742C">
        <w:rPr>
          <w:rFonts w:eastAsia="Times New Roman" w:cs="Tahoma"/>
          <w:b/>
          <w:sz w:val="28"/>
          <w:szCs w:val="28"/>
          <w:shd w:val="clear" w:color="auto" w:fill="FFFFFF"/>
          <w:lang w:eastAsia="tr-TR"/>
        </w:rPr>
        <w:t>tır</w:t>
      </w:r>
    </w:p>
    <w:p w14:paraId="1E1769F6" w14:textId="77777777" w:rsidR="00E92DE5" w:rsidRPr="003D4D52" w:rsidRDefault="00E92DE5" w:rsidP="00E92DE5">
      <w:pPr>
        <w:spacing w:after="0" w:line="240" w:lineRule="auto"/>
        <w:rPr>
          <w:rFonts w:eastAsia="Times New Roman" w:cs="Times New Roman"/>
          <w:sz w:val="28"/>
          <w:szCs w:val="28"/>
          <w:lang w:eastAsia="tr-TR"/>
        </w:rPr>
      </w:pPr>
      <w:r w:rsidRPr="003D4D52">
        <w:rPr>
          <w:rFonts w:eastAsia="Times New Roman" w:cs="Times New Roman"/>
          <w:b/>
          <w:bCs/>
          <w:sz w:val="28"/>
          <w:szCs w:val="28"/>
          <w:lang w:eastAsia="tr-TR"/>
        </w:rPr>
        <w:t>Soru 1</w:t>
      </w:r>
      <w:r w:rsidRPr="003D4D52">
        <w:rPr>
          <w:rFonts w:eastAsia="Times New Roman" w:cs="Times New Roman"/>
          <w:b/>
          <w:sz w:val="28"/>
          <w:szCs w:val="28"/>
          <w:lang w:eastAsia="tr-TR"/>
        </w:rPr>
        <w:t>:</w:t>
      </w:r>
      <w:r w:rsidRPr="003D4D52">
        <w:rPr>
          <w:rFonts w:eastAsia="Times New Roman" w:cs="Times New Roman"/>
          <w:sz w:val="28"/>
          <w:szCs w:val="28"/>
          <w:lang w:eastAsia="tr-TR"/>
        </w:rPr>
        <w:t xml:space="preserve"> Her h</w:t>
      </w:r>
      <w:r w:rsidRPr="00E92DE5">
        <w:rPr>
          <w:rFonts w:eastAsia="Times New Roman" w:cs="Times New Roman"/>
          <w:sz w:val="28"/>
          <w:szCs w:val="28"/>
          <w:lang w:eastAsia="tr-TR"/>
        </w:rPr>
        <w:t xml:space="preserve">angi bir etki sonucu </w:t>
      </w:r>
      <w:r w:rsidRPr="003D4D52">
        <w:rPr>
          <w:rFonts w:eastAsia="Times New Roman" w:cs="Times New Roman"/>
          <w:bCs/>
          <w:sz w:val="28"/>
          <w:szCs w:val="28"/>
          <w:lang w:eastAsia="tr-TR"/>
        </w:rPr>
        <w:t>deri ve deri altı</w:t>
      </w:r>
      <w:r w:rsidRPr="00E92DE5">
        <w:rPr>
          <w:rFonts w:eastAsia="Times New Roman" w:cs="Times New Roman"/>
          <w:sz w:val="28"/>
          <w:szCs w:val="28"/>
          <w:lang w:eastAsia="tr-TR"/>
        </w:rPr>
        <w:t xml:space="preserve"> dokusunun bütünlüğünün bozulmasına</w:t>
      </w:r>
      <w:r w:rsidR="00B60A34" w:rsidRPr="003D4D52">
        <w:rPr>
          <w:rFonts w:eastAsia="Times New Roman" w:cs="Times New Roman"/>
          <w:sz w:val="28"/>
          <w:szCs w:val="28"/>
          <w:lang w:eastAsia="tr-TR"/>
        </w:rPr>
        <w:t>…………………</w:t>
      </w:r>
      <w:proofErr w:type="gramStart"/>
      <w:r w:rsidR="00B60A34" w:rsidRPr="003D4D52">
        <w:rPr>
          <w:rFonts w:eastAsia="Times New Roman" w:cs="Times New Roman"/>
          <w:sz w:val="28"/>
          <w:szCs w:val="28"/>
          <w:lang w:eastAsia="tr-TR"/>
        </w:rPr>
        <w:t>…….</w:t>
      </w:r>
      <w:proofErr w:type="gramEnd"/>
      <w:r w:rsidR="00B60A34" w:rsidRPr="003D4D52">
        <w:rPr>
          <w:rFonts w:eastAsia="Times New Roman" w:cs="Times New Roman"/>
          <w:sz w:val="28"/>
          <w:szCs w:val="28"/>
          <w:lang w:eastAsia="tr-TR"/>
        </w:rPr>
        <w:t xml:space="preserve">. </w:t>
      </w:r>
      <w:proofErr w:type="gramStart"/>
      <w:r w:rsidR="00B60A34" w:rsidRPr="003D4D52">
        <w:rPr>
          <w:rFonts w:eastAsia="Times New Roman" w:cs="Times New Roman"/>
          <w:sz w:val="28"/>
          <w:szCs w:val="28"/>
          <w:lang w:eastAsia="tr-TR"/>
        </w:rPr>
        <w:t>kanama</w:t>
      </w:r>
      <w:proofErr w:type="gramEnd"/>
      <w:r w:rsidR="00B60A34" w:rsidRPr="003D4D52">
        <w:rPr>
          <w:rFonts w:eastAsia="Times New Roman" w:cs="Times New Roman"/>
          <w:sz w:val="28"/>
          <w:szCs w:val="28"/>
          <w:lang w:eastAsia="tr-TR"/>
        </w:rPr>
        <w:t xml:space="preserve"> denir.</w:t>
      </w:r>
      <w:r w:rsidRPr="00E92DE5">
        <w:rPr>
          <w:rFonts w:eastAsia="Times New Roman" w:cs="Times New Roman"/>
          <w:sz w:val="28"/>
          <w:szCs w:val="28"/>
          <w:lang w:eastAsia="tr-TR"/>
        </w:rPr>
        <w:t xml:space="preserve"> </w:t>
      </w:r>
      <w:r w:rsidR="00EF742C">
        <w:rPr>
          <w:rFonts w:eastAsia="Times New Roman" w:cs="Times New Roman"/>
          <w:color w:val="FF0000"/>
          <w:sz w:val="28"/>
          <w:szCs w:val="28"/>
          <w:lang w:eastAsia="tr-TR"/>
        </w:rPr>
        <w:t>2p</w:t>
      </w:r>
      <w:r w:rsidR="00EF742C" w:rsidRPr="00EF742C">
        <w:rPr>
          <w:rFonts w:eastAsia="Times New Roman" w:cs="Times New Roman"/>
          <w:color w:val="FF0000"/>
          <w:sz w:val="28"/>
          <w:szCs w:val="28"/>
          <w:lang w:eastAsia="tr-TR"/>
        </w:rPr>
        <w:t>.</w:t>
      </w:r>
    </w:p>
    <w:p w14:paraId="0348CAD4" w14:textId="77777777" w:rsidR="00E92DE5" w:rsidRPr="003D4D52" w:rsidRDefault="00E92DE5" w:rsidP="00E92DE5">
      <w:pPr>
        <w:spacing w:after="0" w:line="240" w:lineRule="auto"/>
        <w:rPr>
          <w:rFonts w:eastAsia="Times New Roman" w:cs="Times New Roman"/>
          <w:sz w:val="28"/>
          <w:szCs w:val="28"/>
          <w:lang w:eastAsia="tr-TR"/>
        </w:rPr>
      </w:pPr>
    </w:p>
    <w:p w14:paraId="1A99CCEF" w14:textId="77777777" w:rsidR="00E92DE5" w:rsidRPr="00E92DE5" w:rsidRDefault="00B60A34" w:rsidP="00E92DE5">
      <w:pPr>
        <w:spacing w:after="0" w:line="240" w:lineRule="auto"/>
        <w:rPr>
          <w:rFonts w:eastAsia="Times New Roman" w:cs="Times New Roman"/>
          <w:sz w:val="28"/>
          <w:szCs w:val="28"/>
          <w:lang w:eastAsia="tr-TR"/>
        </w:rPr>
      </w:pPr>
      <w:r w:rsidRPr="003D4D52">
        <w:rPr>
          <w:rFonts w:eastAsia="Times New Roman" w:cs="Times New Roman"/>
          <w:b/>
          <w:bCs/>
          <w:sz w:val="28"/>
          <w:szCs w:val="28"/>
          <w:lang w:eastAsia="tr-TR"/>
        </w:rPr>
        <w:t>Soru 2</w:t>
      </w:r>
      <w:r w:rsidR="00E92DE5" w:rsidRPr="003D4D52">
        <w:rPr>
          <w:rFonts w:eastAsia="Times New Roman" w:cs="Times New Roman"/>
          <w:b/>
          <w:sz w:val="28"/>
          <w:szCs w:val="28"/>
          <w:lang w:eastAsia="tr-TR"/>
        </w:rPr>
        <w:t>:</w:t>
      </w:r>
      <w:r w:rsidR="00E92DE5" w:rsidRPr="003D4D52">
        <w:rPr>
          <w:rFonts w:eastAsia="Times New Roman" w:cs="Times New Roman"/>
          <w:sz w:val="28"/>
          <w:szCs w:val="28"/>
          <w:lang w:eastAsia="tr-TR"/>
        </w:rPr>
        <w:t xml:space="preserve"> Stre</w:t>
      </w:r>
      <w:r w:rsidRPr="003D4D52">
        <w:rPr>
          <w:rFonts w:eastAsia="Times New Roman" w:cs="Times New Roman"/>
          <w:sz w:val="28"/>
          <w:szCs w:val="28"/>
          <w:lang w:eastAsia="tr-TR"/>
        </w:rPr>
        <w:t>sle yola çıkma yollarından biride ……………</w:t>
      </w:r>
      <w:r w:rsidR="00EF742C">
        <w:rPr>
          <w:rFonts w:eastAsia="Times New Roman" w:cs="Times New Roman"/>
          <w:sz w:val="28"/>
          <w:szCs w:val="28"/>
          <w:lang w:eastAsia="tr-TR"/>
        </w:rPr>
        <w:t>………</w:t>
      </w:r>
      <w:proofErr w:type="gramStart"/>
      <w:r w:rsidR="00EF742C">
        <w:rPr>
          <w:rFonts w:eastAsia="Times New Roman" w:cs="Times New Roman"/>
          <w:sz w:val="28"/>
          <w:szCs w:val="28"/>
          <w:lang w:eastAsia="tr-TR"/>
        </w:rPr>
        <w:t>…….</w:t>
      </w:r>
      <w:proofErr w:type="gramEnd"/>
      <w:r w:rsidRPr="003D4D52">
        <w:rPr>
          <w:rFonts w:eastAsia="Times New Roman" w:cs="Times New Roman"/>
          <w:sz w:val="28"/>
          <w:szCs w:val="28"/>
          <w:lang w:eastAsia="tr-TR"/>
        </w:rPr>
        <w:t>…</w:t>
      </w:r>
      <w:r w:rsidR="00EF742C">
        <w:rPr>
          <w:rFonts w:eastAsia="Times New Roman" w:cs="Times New Roman"/>
          <w:sz w:val="28"/>
          <w:szCs w:val="28"/>
          <w:lang w:eastAsia="tr-TR"/>
        </w:rPr>
        <w:t>……….</w:t>
      </w:r>
      <w:r w:rsidR="00EF742C" w:rsidRPr="00EF742C">
        <w:rPr>
          <w:rFonts w:eastAsia="Times New Roman" w:cs="Times New Roman"/>
          <w:color w:val="FF0000"/>
          <w:sz w:val="28"/>
          <w:szCs w:val="28"/>
          <w:lang w:eastAsia="tr-TR"/>
        </w:rPr>
        <w:t>2p.</w:t>
      </w:r>
    </w:p>
    <w:p w14:paraId="19579CDC" w14:textId="77777777" w:rsidR="00E92DE5" w:rsidRDefault="00E92DE5" w:rsidP="00EF23CA">
      <w:pPr>
        <w:jc w:val="center"/>
        <w:rPr>
          <w:rFonts w:eastAsia="Times New Roman" w:cs="Tahoma"/>
          <w:b/>
          <w:color w:val="FF0000"/>
          <w:sz w:val="24"/>
          <w:szCs w:val="24"/>
          <w:shd w:val="clear" w:color="auto" w:fill="FFFFFF"/>
          <w:lang w:eastAsia="tr-TR"/>
        </w:rPr>
      </w:pPr>
    </w:p>
    <w:p w14:paraId="51295899" w14:textId="77777777" w:rsidR="003D4D52" w:rsidRPr="003D4D52" w:rsidRDefault="003D4D52" w:rsidP="00EF23CA">
      <w:pPr>
        <w:jc w:val="center"/>
        <w:rPr>
          <w:rFonts w:eastAsia="Times New Roman" w:cs="Tahoma"/>
          <w:b/>
          <w:color w:val="FF0000"/>
          <w:sz w:val="24"/>
          <w:szCs w:val="24"/>
          <w:shd w:val="clear" w:color="auto" w:fill="FFFFFF"/>
          <w:lang w:eastAsia="tr-TR"/>
        </w:rPr>
      </w:pPr>
    </w:p>
    <w:p w14:paraId="3A38B3A8" w14:textId="77777777" w:rsidR="005A7132" w:rsidRPr="00EF742C" w:rsidRDefault="00EF742C" w:rsidP="00EF742C">
      <w:pPr>
        <w:shd w:val="clear" w:color="auto" w:fill="F2F2F2" w:themeFill="background1" w:themeFillShade="F2"/>
        <w:rPr>
          <w:rFonts w:eastAsia="Times New Roman" w:cs="Tahoma"/>
          <w:b/>
          <w:color w:val="0070C0"/>
          <w:sz w:val="28"/>
          <w:szCs w:val="28"/>
          <w:shd w:val="clear" w:color="auto" w:fill="FFFFFF"/>
          <w:lang w:eastAsia="tr-TR"/>
        </w:rPr>
      </w:pPr>
      <w:r w:rsidRPr="00EF742C">
        <w:rPr>
          <w:rFonts w:eastAsia="Times New Roman" w:cs="Tahoma"/>
          <w:b/>
          <w:color w:val="0070C0"/>
          <w:sz w:val="28"/>
          <w:szCs w:val="28"/>
          <w:shd w:val="clear" w:color="auto" w:fill="FFFFFF"/>
          <w:lang w:eastAsia="tr-TR"/>
        </w:rPr>
        <w:t>DOĞRU - YANLIŞ İŞARETLEMELİ SORULAR</w:t>
      </w:r>
    </w:p>
    <w:p w14:paraId="2C511836" w14:textId="77777777" w:rsidR="00E92DE5" w:rsidRPr="00E92DE5" w:rsidRDefault="00E92DE5" w:rsidP="00E92DE5">
      <w:pPr>
        <w:spacing w:after="0" w:line="240" w:lineRule="auto"/>
        <w:rPr>
          <w:rFonts w:eastAsia="Times New Roman" w:cs="Times New Roman"/>
          <w:sz w:val="28"/>
          <w:szCs w:val="28"/>
          <w:lang w:eastAsia="tr-TR"/>
        </w:rPr>
      </w:pPr>
      <w:r w:rsidRPr="003D4D52">
        <w:rPr>
          <w:rFonts w:eastAsia="Times New Roman" w:cs="Times New Roman"/>
          <w:b/>
          <w:sz w:val="28"/>
          <w:szCs w:val="28"/>
          <w:lang w:eastAsia="tr-TR"/>
        </w:rPr>
        <w:t xml:space="preserve"> (</w:t>
      </w:r>
      <w:r w:rsidR="00B60A34" w:rsidRPr="003D4D52">
        <w:rPr>
          <w:rFonts w:eastAsia="Times New Roman" w:cs="Times New Roman"/>
          <w:b/>
          <w:sz w:val="28"/>
          <w:szCs w:val="28"/>
          <w:lang w:eastAsia="tr-TR"/>
        </w:rPr>
        <w:t xml:space="preserve"> </w:t>
      </w:r>
      <w:r w:rsidRPr="003D4D52">
        <w:rPr>
          <w:rFonts w:eastAsia="Times New Roman" w:cs="Times New Roman"/>
          <w:b/>
          <w:sz w:val="28"/>
          <w:szCs w:val="28"/>
          <w:lang w:eastAsia="tr-TR"/>
        </w:rPr>
        <w:t>  )</w:t>
      </w:r>
      <w:r w:rsidRPr="003D4D52">
        <w:rPr>
          <w:rFonts w:eastAsia="Times New Roman" w:cs="Times New Roman"/>
          <w:sz w:val="28"/>
          <w:szCs w:val="28"/>
          <w:lang w:eastAsia="tr-TR"/>
        </w:rPr>
        <w:t xml:space="preserve"> Her vatandaş kazalarda ilk yardım yapabilir. </w:t>
      </w:r>
      <w:r w:rsidR="00EF742C">
        <w:rPr>
          <w:rFonts w:eastAsia="Times New Roman" w:cs="Times New Roman"/>
          <w:color w:val="FF0000"/>
          <w:sz w:val="28"/>
          <w:szCs w:val="28"/>
          <w:lang w:eastAsia="tr-TR"/>
        </w:rPr>
        <w:t>2</w:t>
      </w:r>
      <w:r w:rsidR="00EF742C" w:rsidRPr="00EF742C">
        <w:rPr>
          <w:rFonts w:eastAsia="Times New Roman" w:cs="Times New Roman"/>
          <w:color w:val="FF0000"/>
          <w:sz w:val="28"/>
          <w:szCs w:val="28"/>
          <w:lang w:eastAsia="tr-TR"/>
        </w:rPr>
        <w:t>p.</w:t>
      </w:r>
    </w:p>
    <w:p w14:paraId="3E1AA3D6" w14:textId="77777777" w:rsidR="00E92DE5" w:rsidRPr="00E92DE5" w:rsidRDefault="00E92DE5" w:rsidP="00E92DE5">
      <w:pPr>
        <w:spacing w:after="0" w:line="240" w:lineRule="auto"/>
        <w:rPr>
          <w:rFonts w:eastAsia="Times New Roman" w:cs="Times New Roman"/>
          <w:sz w:val="28"/>
          <w:szCs w:val="28"/>
          <w:lang w:eastAsia="tr-TR"/>
        </w:rPr>
      </w:pPr>
      <w:r w:rsidRPr="003D4D52">
        <w:rPr>
          <w:rFonts w:eastAsia="Times New Roman" w:cs="Times New Roman"/>
          <w:b/>
          <w:sz w:val="28"/>
          <w:szCs w:val="28"/>
          <w:lang w:eastAsia="tr-TR"/>
        </w:rPr>
        <w:t xml:space="preserve"> (  </w:t>
      </w:r>
      <w:r w:rsidR="00B60A34" w:rsidRPr="003D4D52">
        <w:rPr>
          <w:rFonts w:eastAsia="Times New Roman" w:cs="Times New Roman"/>
          <w:b/>
          <w:sz w:val="28"/>
          <w:szCs w:val="28"/>
          <w:lang w:eastAsia="tr-TR"/>
        </w:rPr>
        <w:t xml:space="preserve"> </w:t>
      </w:r>
      <w:r w:rsidRPr="003D4D52">
        <w:rPr>
          <w:rFonts w:eastAsia="Times New Roman" w:cs="Times New Roman"/>
          <w:b/>
          <w:sz w:val="28"/>
          <w:szCs w:val="28"/>
          <w:lang w:eastAsia="tr-TR"/>
        </w:rPr>
        <w:t>)</w:t>
      </w:r>
      <w:r w:rsidRPr="003D4D52">
        <w:rPr>
          <w:rFonts w:eastAsia="Times New Roman" w:cs="Times New Roman"/>
          <w:sz w:val="28"/>
          <w:szCs w:val="28"/>
          <w:lang w:eastAsia="tr-TR"/>
        </w:rPr>
        <w:t xml:space="preserve"> </w:t>
      </w:r>
      <w:r w:rsidR="00B60A34" w:rsidRPr="003D4D52">
        <w:rPr>
          <w:rFonts w:eastAsia="Times New Roman" w:cs="Times New Roman"/>
          <w:sz w:val="28"/>
          <w:szCs w:val="28"/>
          <w:lang w:eastAsia="tr-TR"/>
        </w:rPr>
        <w:t xml:space="preserve">Önlem almak kazaları azaltır.  </w:t>
      </w:r>
      <w:r w:rsidR="00EF742C">
        <w:rPr>
          <w:rFonts w:eastAsia="Times New Roman" w:cs="Times New Roman"/>
          <w:color w:val="FF0000"/>
          <w:sz w:val="28"/>
          <w:szCs w:val="28"/>
          <w:lang w:eastAsia="tr-TR"/>
        </w:rPr>
        <w:t>2</w:t>
      </w:r>
      <w:r w:rsidR="00EF742C" w:rsidRPr="00EF742C">
        <w:rPr>
          <w:rFonts w:eastAsia="Times New Roman" w:cs="Times New Roman"/>
          <w:color w:val="FF0000"/>
          <w:sz w:val="28"/>
          <w:szCs w:val="28"/>
          <w:lang w:eastAsia="tr-TR"/>
        </w:rPr>
        <w:t>p.</w:t>
      </w:r>
    </w:p>
    <w:p w14:paraId="1F0C28E1" w14:textId="77777777" w:rsidR="00E92DE5" w:rsidRPr="003D4D52" w:rsidRDefault="00E92DE5" w:rsidP="00EF23CA">
      <w:pPr>
        <w:jc w:val="center"/>
        <w:rPr>
          <w:rFonts w:eastAsia="Times New Roman" w:cs="Tahoma"/>
          <w:b/>
          <w:color w:val="FF0000"/>
          <w:sz w:val="28"/>
          <w:szCs w:val="28"/>
          <w:shd w:val="clear" w:color="auto" w:fill="FFFFFF"/>
          <w:lang w:eastAsia="tr-TR"/>
        </w:rPr>
      </w:pPr>
    </w:p>
    <w:p w14:paraId="3088F4F0" w14:textId="77777777" w:rsidR="00EF23CA" w:rsidRPr="00EF742C" w:rsidRDefault="00EF742C" w:rsidP="00EF742C">
      <w:pPr>
        <w:shd w:val="clear" w:color="auto" w:fill="F2F2F2" w:themeFill="background1" w:themeFillShade="F2"/>
        <w:jc w:val="center"/>
        <w:rPr>
          <w:rFonts w:eastAsia="Times New Roman" w:cs="Tahoma"/>
          <w:b/>
          <w:color w:val="0070C0"/>
          <w:sz w:val="28"/>
          <w:szCs w:val="28"/>
          <w:shd w:val="clear" w:color="auto" w:fill="FFFFFF"/>
          <w:lang w:eastAsia="tr-TR"/>
        </w:rPr>
      </w:pPr>
      <w:r w:rsidRPr="00EF742C">
        <w:rPr>
          <w:rFonts w:eastAsia="Times New Roman" w:cs="Tahoma"/>
          <w:b/>
          <w:color w:val="0070C0"/>
          <w:sz w:val="28"/>
          <w:szCs w:val="28"/>
          <w:shd w:val="clear" w:color="auto" w:fill="FFFFFF"/>
          <w:lang w:eastAsia="tr-TR"/>
        </w:rPr>
        <w:t>KLASİK SORULAR</w:t>
      </w:r>
    </w:p>
    <w:p w14:paraId="112973AE" w14:textId="77777777" w:rsidR="003D4D52" w:rsidRDefault="005A7132" w:rsidP="005A7132">
      <w:pPr>
        <w:spacing w:after="0" w:line="240" w:lineRule="auto"/>
        <w:rPr>
          <w:rFonts w:eastAsia="Times New Roman" w:cs="Times New Roman"/>
          <w:bCs/>
          <w:sz w:val="28"/>
          <w:szCs w:val="28"/>
          <w:lang w:eastAsia="tr-TR"/>
        </w:rPr>
      </w:pPr>
      <w:r w:rsidRPr="003D4D52">
        <w:rPr>
          <w:rFonts w:eastAsia="Times New Roman" w:cs="Times New Roman"/>
          <w:b/>
          <w:bCs/>
          <w:sz w:val="28"/>
          <w:szCs w:val="28"/>
          <w:lang w:eastAsia="tr-TR"/>
        </w:rPr>
        <w:t>Soru 1</w:t>
      </w:r>
      <w:r w:rsidRPr="003D4D52">
        <w:rPr>
          <w:rFonts w:eastAsia="Times New Roman" w:cs="Times New Roman"/>
          <w:b/>
          <w:sz w:val="28"/>
          <w:szCs w:val="28"/>
          <w:lang w:eastAsia="tr-TR"/>
        </w:rPr>
        <w:t>:</w:t>
      </w:r>
      <w:r w:rsidRPr="003D4D52">
        <w:rPr>
          <w:rFonts w:eastAsia="Times New Roman" w:cs="Times New Roman"/>
          <w:sz w:val="28"/>
          <w:szCs w:val="28"/>
          <w:lang w:eastAsia="tr-TR"/>
        </w:rPr>
        <w:t xml:space="preserve"> </w:t>
      </w:r>
      <w:r w:rsidRPr="003D4D52">
        <w:rPr>
          <w:rFonts w:eastAsia="Times New Roman" w:cs="Times New Roman"/>
          <w:bCs/>
          <w:sz w:val="28"/>
          <w:szCs w:val="28"/>
          <w:lang w:eastAsia="tr-TR"/>
        </w:rPr>
        <w:t>Kazaların Başlıca Nedenlerinden</w:t>
      </w:r>
      <w:r w:rsidR="00E92DE5" w:rsidRPr="003D4D52">
        <w:rPr>
          <w:rFonts w:eastAsia="Times New Roman" w:cs="Times New Roman"/>
          <w:bCs/>
          <w:sz w:val="28"/>
          <w:szCs w:val="28"/>
          <w:lang w:eastAsia="tr-TR"/>
        </w:rPr>
        <w:t xml:space="preserve"> </w:t>
      </w:r>
    </w:p>
    <w:p w14:paraId="7E47A18A" w14:textId="77777777" w:rsidR="005A7132" w:rsidRDefault="00E92DE5" w:rsidP="005A7132">
      <w:pPr>
        <w:spacing w:after="0" w:line="240" w:lineRule="auto"/>
        <w:rPr>
          <w:rFonts w:eastAsia="Times New Roman" w:cs="Times New Roman"/>
          <w:sz w:val="28"/>
          <w:szCs w:val="28"/>
          <w:lang w:eastAsia="tr-TR"/>
        </w:rPr>
      </w:pPr>
      <w:r w:rsidRPr="003D4D52">
        <w:rPr>
          <w:rFonts w:eastAsia="Times New Roman" w:cs="Times New Roman"/>
          <w:bCs/>
          <w:sz w:val="28"/>
          <w:szCs w:val="28"/>
          <w:lang w:eastAsia="tr-TR"/>
        </w:rPr>
        <w:t>3</w:t>
      </w:r>
      <w:r w:rsidR="005A7132" w:rsidRPr="003D4D52">
        <w:rPr>
          <w:rFonts w:eastAsia="Times New Roman" w:cs="Times New Roman"/>
          <w:bCs/>
          <w:sz w:val="28"/>
          <w:szCs w:val="28"/>
          <w:lang w:eastAsia="tr-TR"/>
        </w:rPr>
        <w:t xml:space="preserve"> Tane Yazınız.</w:t>
      </w:r>
      <w:r w:rsidR="005A7132" w:rsidRPr="003D4D52">
        <w:rPr>
          <w:rFonts w:eastAsia="Times New Roman" w:cs="Times New Roman"/>
          <w:sz w:val="28"/>
          <w:szCs w:val="28"/>
          <w:lang w:eastAsia="tr-TR"/>
        </w:rPr>
        <w:t xml:space="preserve"> </w:t>
      </w:r>
      <w:r w:rsidR="00EF742C" w:rsidRPr="00EF742C">
        <w:rPr>
          <w:rFonts w:eastAsia="Times New Roman" w:cs="Times New Roman"/>
          <w:color w:val="FF0000"/>
          <w:sz w:val="28"/>
          <w:szCs w:val="28"/>
          <w:lang w:eastAsia="tr-TR"/>
        </w:rPr>
        <w:t>7p.</w:t>
      </w:r>
    </w:p>
    <w:p w14:paraId="1D0D2857" w14:textId="77777777" w:rsidR="003D4D52" w:rsidRDefault="003D4D52" w:rsidP="005A7132">
      <w:pPr>
        <w:spacing w:after="0" w:line="240" w:lineRule="auto"/>
        <w:rPr>
          <w:rFonts w:eastAsia="Times New Roman" w:cs="Times New Roman"/>
          <w:sz w:val="28"/>
          <w:szCs w:val="28"/>
          <w:lang w:eastAsia="tr-TR"/>
        </w:rPr>
      </w:pPr>
    </w:p>
    <w:p w14:paraId="1CD1592A" w14:textId="77777777" w:rsidR="003D4D52" w:rsidRDefault="003D4D52" w:rsidP="003D4D52">
      <w:pPr>
        <w:spacing w:after="0" w:line="360" w:lineRule="auto"/>
        <w:rPr>
          <w:rFonts w:eastAsia="Times New Roman" w:cs="Times New Roman"/>
          <w:sz w:val="28"/>
          <w:szCs w:val="28"/>
          <w:lang w:eastAsia="tr-TR"/>
        </w:rPr>
      </w:pPr>
      <w:r>
        <w:rPr>
          <w:rFonts w:eastAsia="Times New Roman" w:cs="Times New Roman"/>
          <w:sz w:val="28"/>
          <w:szCs w:val="28"/>
          <w:lang w:eastAsia="tr-TR"/>
        </w:rPr>
        <w:t>1-…………………………………………………</w:t>
      </w:r>
    </w:p>
    <w:p w14:paraId="265665A5" w14:textId="77777777" w:rsidR="003D4D52" w:rsidRDefault="003D4D52" w:rsidP="003D4D52">
      <w:pPr>
        <w:spacing w:after="0" w:line="360" w:lineRule="auto"/>
        <w:rPr>
          <w:rFonts w:eastAsia="Times New Roman" w:cs="Times New Roman"/>
          <w:sz w:val="28"/>
          <w:szCs w:val="28"/>
          <w:lang w:eastAsia="tr-TR"/>
        </w:rPr>
      </w:pPr>
      <w:r>
        <w:rPr>
          <w:rFonts w:eastAsia="Times New Roman" w:cs="Times New Roman"/>
          <w:sz w:val="28"/>
          <w:szCs w:val="28"/>
          <w:lang w:eastAsia="tr-TR"/>
        </w:rPr>
        <w:t xml:space="preserve">   …………………………………………………</w:t>
      </w:r>
    </w:p>
    <w:p w14:paraId="5B86260F" w14:textId="77777777" w:rsidR="003D4D52" w:rsidRDefault="003D4D52" w:rsidP="003D4D52">
      <w:pPr>
        <w:spacing w:after="0" w:line="360" w:lineRule="auto"/>
        <w:rPr>
          <w:rFonts w:eastAsia="Times New Roman" w:cs="Times New Roman"/>
          <w:sz w:val="28"/>
          <w:szCs w:val="28"/>
          <w:lang w:eastAsia="tr-TR"/>
        </w:rPr>
      </w:pPr>
      <w:r>
        <w:rPr>
          <w:rFonts w:eastAsia="Times New Roman" w:cs="Times New Roman"/>
          <w:sz w:val="28"/>
          <w:szCs w:val="28"/>
          <w:lang w:eastAsia="tr-TR"/>
        </w:rPr>
        <w:t>2-…………………………………………………</w:t>
      </w:r>
    </w:p>
    <w:p w14:paraId="446EF35A" w14:textId="77777777" w:rsidR="003D4D52" w:rsidRDefault="003D4D52" w:rsidP="003D4D52">
      <w:pPr>
        <w:spacing w:after="0" w:line="360" w:lineRule="auto"/>
        <w:rPr>
          <w:rFonts w:eastAsia="Times New Roman" w:cs="Times New Roman"/>
          <w:sz w:val="28"/>
          <w:szCs w:val="28"/>
          <w:lang w:eastAsia="tr-TR"/>
        </w:rPr>
      </w:pPr>
      <w:r>
        <w:rPr>
          <w:rFonts w:eastAsia="Times New Roman" w:cs="Times New Roman"/>
          <w:sz w:val="28"/>
          <w:szCs w:val="28"/>
          <w:lang w:eastAsia="tr-TR"/>
        </w:rPr>
        <w:t xml:space="preserve">  …………………………………………………</w:t>
      </w:r>
    </w:p>
    <w:p w14:paraId="6F7A9EBB" w14:textId="77777777" w:rsidR="003D4D52" w:rsidRDefault="003D4D52" w:rsidP="003D4D52">
      <w:pPr>
        <w:spacing w:after="0" w:line="360" w:lineRule="auto"/>
        <w:rPr>
          <w:rFonts w:eastAsia="Times New Roman" w:cs="Times New Roman"/>
          <w:sz w:val="28"/>
          <w:szCs w:val="28"/>
          <w:lang w:eastAsia="tr-TR"/>
        </w:rPr>
      </w:pPr>
      <w:r>
        <w:rPr>
          <w:rFonts w:eastAsia="Times New Roman" w:cs="Times New Roman"/>
          <w:sz w:val="28"/>
          <w:szCs w:val="28"/>
          <w:lang w:eastAsia="tr-TR"/>
        </w:rPr>
        <w:t>3-…………………………………………………</w:t>
      </w:r>
    </w:p>
    <w:p w14:paraId="4E28605F" w14:textId="77777777" w:rsidR="003D4D52" w:rsidRDefault="003D4D52" w:rsidP="003D4D52">
      <w:pPr>
        <w:spacing w:after="0" w:line="360" w:lineRule="auto"/>
        <w:rPr>
          <w:rFonts w:eastAsia="Times New Roman" w:cs="Times New Roman"/>
          <w:sz w:val="28"/>
          <w:szCs w:val="28"/>
          <w:lang w:eastAsia="tr-TR"/>
        </w:rPr>
      </w:pPr>
      <w:r>
        <w:rPr>
          <w:rFonts w:eastAsia="Times New Roman" w:cs="Times New Roman"/>
          <w:sz w:val="28"/>
          <w:szCs w:val="28"/>
          <w:lang w:eastAsia="tr-TR"/>
        </w:rPr>
        <w:t xml:space="preserve">   …………………………………………………</w:t>
      </w:r>
    </w:p>
    <w:p w14:paraId="7E0600D6" w14:textId="77777777" w:rsidR="003D4D52" w:rsidRPr="003D4D52" w:rsidRDefault="003D4D52" w:rsidP="005A7132">
      <w:pPr>
        <w:spacing w:after="0" w:line="240" w:lineRule="auto"/>
        <w:rPr>
          <w:rFonts w:eastAsia="Times New Roman" w:cs="Times New Roman"/>
          <w:sz w:val="28"/>
          <w:szCs w:val="28"/>
          <w:lang w:eastAsia="tr-TR"/>
        </w:rPr>
      </w:pPr>
    </w:p>
    <w:p w14:paraId="475B1A43" w14:textId="77777777" w:rsidR="003D4D52" w:rsidRPr="003D4D52" w:rsidRDefault="003D4D52" w:rsidP="005A7132">
      <w:pPr>
        <w:spacing w:after="0" w:line="240" w:lineRule="auto"/>
        <w:rPr>
          <w:rFonts w:eastAsia="Times New Roman" w:cs="Times New Roman"/>
          <w:sz w:val="28"/>
          <w:szCs w:val="28"/>
          <w:lang w:eastAsia="tr-TR"/>
        </w:rPr>
      </w:pPr>
    </w:p>
    <w:p w14:paraId="0D0B5462" w14:textId="77777777" w:rsidR="00B60A34" w:rsidRPr="003D4D52" w:rsidRDefault="00B60A34" w:rsidP="00B60A34">
      <w:pPr>
        <w:spacing w:after="0" w:line="240" w:lineRule="auto"/>
        <w:rPr>
          <w:rFonts w:eastAsia="Times New Roman" w:cs="Times New Roman"/>
          <w:sz w:val="28"/>
          <w:szCs w:val="28"/>
          <w:lang w:eastAsia="tr-TR"/>
        </w:rPr>
      </w:pPr>
      <w:r w:rsidRPr="003D4D52">
        <w:rPr>
          <w:rFonts w:eastAsia="Times New Roman" w:cs="Times New Roman"/>
          <w:b/>
          <w:bCs/>
          <w:sz w:val="28"/>
          <w:szCs w:val="28"/>
          <w:lang w:eastAsia="tr-TR"/>
        </w:rPr>
        <w:t>Soru 2</w:t>
      </w:r>
      <w:r w:rsidRPr="003D4D52">
        <w:rPr>
          <w:rFonts w:eastAsia="Times New Roman" w:cs="Times New Roman"/>
          <w:b/>
          <w:sz w:val="28"/>
          <w:szCs w:val="28"/>
          <w:lang w:eastAsia="tr-TR"/>
        </w:rPr>
        <w:t>:</w:t>
      </w:r>
      <w:r w:rsidRPr="003D4D52">
        <w:rPr>
          <w:rFonts w:eastAsia="Times New Roman" w:cs="Times New Roman"/>
          <w:sz w:val="28"/>
          <w:szCs w:val="28"/>
          <w:lang w:eastAsia="tr-TR"/>
        </w:rPr>
        <w:t xml:space="preserve"> </w:t>
      </w:r>
      <w:r w:rsidRPr="003D4D52">
        <w:rPr>
          <w:rFonts w:eastAsia="Times New Roman" w:cs="Times New Roman"/>
          <w:bCs/>
          <w:sz w:val="28"/>
          <w:szCs w:val="28"/>
          <w:lang w:eastAsia="tr-TR"/>
        </w:rPr>
        <w:t>Kaza olduktan sonra yapmamız gerekenlerden 3 tane Yazınız.</w:t>
      </w:r>
      <w:r w:rsidRPr="003D4D52">
        <w:rPr>
          <w:rFonts w:eastAsia="Times New Roman" w:cs="Times New Roman"/>
          <w:sz w:val="28"/>
          <w:szCs w:val="28"/>
          <w:lang w:eastAsia="tr-TR"/>
        </w:rPr>
        <w:t xml:space="preserve"> </w:t>
      </w:r>
      <w:r w:rsidR="00EF742C" w:rsidRPr="00EF742C">
        <w:rPr>
          <w:rFonts w:eastAsia="Times New Roman" w:cs="Times New Roman"/>
          <w:color w:val="FF0000"/>
          <w:sz w:val="28"/>
          <w:szCs w:val="28"/>
          <w:lang w:eastAsia="tr-TR"/>
        </w:rPr>
        <w:t>10p.</w:t>
      </w:r>
    </w:p>
    <w:p w14:paraId="06B0F77E" w14:textId="77777777" w:rsidR="00B60A34" w:rsidRPr="005A7132" w:rsidRDefault="00B60A34" w:rsidP="005A7132">
      <w:pPr>
        <w:spacing w:after="0" w:line="240" w:lineRule="auto"/>
        <w:rPr>
          <w:rFonts w:eastAsia="Times New Roman" w:cs="Times New Roman"/>
          <w:sz w:val="28"/>
          <w:szCs w:val="28"/>
          <w:lang w:eastAsia="tr-TR"/>
        </w:rPr>
      </w:pPr>
    </w:p>
    <w:p w14:paraId="4E133F9D" w14:textId="77777777" w:rsidR="003D4D52" w:rsidRDefault="003D4D52" w:rsidP="003D4D52">
      <w:pPr>
        <w:spacing w:after="0" w:line="360" w:lineRule="auto"/>
        <w:rPr>
          <w:rFonts w:eastAsia="Times New Roman" w:cs="Times New Roman"/>
          <w:sz w:val="28"/>
          <w:szCs w:val="28"/>
          <w:lang w:eastAsia="tr-TR"/>
        </w:rPr>
      </w:pPr>
      <w:r>
        <w:rPr>
          <w:rFonts w:eastAsia="Times New Roman" w:cs="Times New Roman"/>
          <w:sz w:val="28"/>
          <w:szCs w:val="28"/>
          <w:lang w:eastAsia="tr-TR"/>
        </w:rPr>
        <w:t>1-…………………………………………………</w:t>
      </w:r>
    </w:p>
    <w:p w14:paraId="537C55A2" w14:textId="77777777" w:rsidR="003D4D52" w:rsidRDefault="003D4D52" w:rsidP="003D4D52">
      <w:pPr>
        <w:spacing w:after="0" w:line="360" w:lineRule="auto"/>
        <w:rPr>
          <w:rFonts w:eastAsia="Times New Roman" w:cs="Times New Roman"/>
          <w:sz w:val="28"/>
          <w:szCs w:val="28"/>
          <w:lang w:eastAsia="tr-TR"/>
        </w:rPr>
      </w:pPr>
      <w:r>
        <w:rPr>
          <w:rFonts w:eastAsia="Times New Roman" w:cs="Times New Roman"/>
          <w:sz w:val="28"/>
          <w:szCs w:val="28"/>
          <w:lang w:eastAsia="tr-TR"/>
        </w:rPr>
        <w:t xml:space="preserve">   …………………………………………………</w:t>
      </w:r>
    </w:p>
    <w:p w14:paraId="63EDFB65" w14:textId="77777777" w:rsidR="003D4D52" w:rsidRDefault="003D4D52" w:rsidP="003D4D52">
      <w:pPr>
        <w:spacing w:after="0" w:line="360" w:lineRule="auto"/>
        <w:rPr>
          <w:rFonts w:eastAsia="Times New Roman" w:cs="Times New Roman"/>
          <w:sz w:val="28"/>
          <w:szCs w:val="28"/>
          <w:lang w:eastAsia="tr-TR"/>
        </w:rPr>
      </w:pPr>
      <w:r>
        <w:rPr>
          <w:rFonts w:eastAsia="Times New Roman" w:cs="Times New Roman"/>
          <w:sz w:val="28"/>
          <w:szCs w:val="28"/>
          <w:lang w:eastAsia="tr-TR"/>
        </w:rPr>
        <w:t>2-…………………………………………………</w:t>
      </w:r>
    </w:p>
    <w:p w14:paraId="3BD23FD6" w14:textId="77777777" w:rsidR="003D4D52" w:rsidRDefault="003D4D52" w:rsidP="003D4D52">
      <w:pPr>
        <w:spacing w:after="0" w:line="360" w:lineRule="auto"/>
        <w:rPr>
          <w:rFonts w:eastAsia="Times New Roman" w:cs="Times New Roman"/>
          <w:sz w:val="28"/>
          <w:szCs w:val="28"/>
          <w:lang w:eastAsia="tr-TR"/>
        </w:rPr>
      </w:pPr>
      <w:r>
        <w:rPr>
          <w:rFonts w:eastAsia="Times New Roman" w:cs="Times New Roman"/>
          <w:sz w:val="28"/>
          <w:szCs w:val="28"/>
          <w:lang w:eastAsia="tr-TR"/>
        </w:rPr>
        <w:t xml:space="preserve">  …………………………………………………</w:t>
      </w:r>
    </w:p>
    <w:p w14:paraId="0BE7CF09" w14:textId="77777777" w:rsidR="003D4D52" w:rsidRDefault="003D4D52" w:rsidP="003D4D52">
      <w:pPr>
        <w:spacing w:after="0" w:line="360" w:lineRule="auto"/>
        <w:rPr>
          <w:rFonts w:eastAsia="Times New Roman" w:cs="Times New Roman"/>
          <w:sz w:val="28"/>
          <w:szCs w:val="28"/>
          <w:lang w:eastAsia="tr-TR"/>
        </w:rPr>
      </w:pPr>
      <w:r>
        <w:rPr>
          <w:rFonts w:eastAsia="Times New Roman" w:cs="Times New Roman"/>
          <w:sz w:val="28"/>
          <w:szCs w:val="28"/>
          <w:lang w:eastAsia="tr-TR"/>
        </w:rPr>
        <w:t>3-…………………………………………………</w:t>
      </w:r>
    </w:p>
    <w:p w14:paraId="56FE3B06" w14:textId="77777777" w:rsidR="003D4D52" w:rsidRDefault="003D4D52" w:rsidP="003D4D52">
      <w:pPr>
        <w:spacing w:after="0" w:line="360" w:lineRule="auto"/>
        <w:rPr>
          <w:rFonts w:eastAsia="Times New Roman" w:cs="Times New Roman"/>
          <w:sz w:val="28"/>
          <w:szCs w:val="28"/>
          <w:lang w:eastAsia="tr-TR"/>
        </w:rPr>
      </w:pPr>
      <w:r>
        <w:rPr>
          <w:rFonts w:eastAsia="Times New Roman" w:cs="Times New Roman"/>
          <w:sz w:val="28"/>
          <w:szCs w:val="28"/>
          <w:lang w:eastAsia="tr-TR"/>
        </w:rPr>
        <w:t xml:space="preserve">   …………………………………………………</w:t>
      </w:r>
    </w:p>
    <w:p w14:paraId="722B3C34" w14:textId="77777777" w:rsidR="005A7132" w:rsidRPr="00EF23CA" w:rsidRDefault="005A7132" w:rsidP="003D4D52">
      <w:pPr>
        <w:rPr>
          <w:rFonts w:eastAsia="Times New Roman" w:cs="Tahoma"/>
          <w:b/>
          <w:color w:val="000000" w:themeColor="text1"/>
          <w:shd w:val="clear" w:color="auto" w:fill="FFFFFF"/>
          <w:lang w:eastAsia="tr-TR"/>
        </w:rPr>
      </w:pPr>
    </w:p>
    <w:p w14:paraId="7FB18DB9" w14:textId="77777777" w:rsidR="00EF23CA" w:rsidRDefault="004B0052" w:rsidP="00EF23CA">
      <w:pPr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hyperlink r:id="rId21" w:history="1">
        <w:r w:rsidR="00AD07B4" w:rsidRPr="00EA4003">
          <w:rPr>
            <w:rStyle w:val="Kpr"/>
          </w:rPr>
          <w:t>https://www.sorubak.com</w:t>
        </w:r>
      </w:hyperlink>
      <w:r w:rsidR="00AD07B4">
        <w:t xml:space="preserve"> </w:t>
      </w:r>
    </w:p>
    <w:p w14:paraId="00A9C9F0" w14:textId="77777777" w:rsidR="005D7A09" w:rsidRPr="005D7A09" w:rsidRDefault="005D7A09" w:rsidP="005D7A09">
      <w:pPr>
        <w:rPr>
          <w:rFonts w:ascii="Tahoma" w:hAnsi="Tahoma" w:cs="Tahoma"/>
          <w:color w:val="000000" w:themeColor="text1"/>
        </w:rPr>
      </w:pPr>
    </w:p>
    <w:sectPr w:rsidR="005D7A09" w:rsidRPr="005D7A09" w:rsidSect="000822AF">
      <w:pgSz w:w="11906" w:h="16838"/>
      <w:pgMar w:top="720" w:right="720" w:bottom="720" w:left="720" w:header="425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4C6EA" w14:textId="77777777" w:rsidR="004B0052" w:rsidRDefault="004B0052" w:rsidP="00002FD4">
      <w:pPr>
        <w:spacing w:after="0" w:line="240" w:lineRule="auto"/>
      </w:pPr>
      <w:r>
        <w:separator/>
      </w:r>
    </w:p>
  </w:endnote>
  <w:endnote w:type="continuationSeparator" w:id="0">
    <w:p w14:paraId="0B5F7225" w14:textId="77777777" w:rsidR="004B0052" w:rsidRDefault="004B0052" w:rsidP="00002F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2B94C2" w14:textId="77777777" w:rsidR="004B0052" w:rsidRDefault="004B0052" w:rsidP="00002FD4">
      <w:pPr>
        <w:spacing w:after="0" w:line="240" w:lineRule="auto"/>
      </w:pPr>
      <w:r>
        <w:separator/>
      </w:r>
    </w:p>
  </w:footnote>
  <w:footnote w:type="continuationSeparator" w:id="0">
    <w:p w14:paraId="27354CC3" w14:textId="77777777" w:rsidR="004B0052" w:rsidRDefault="004B0052" w:rsidP="00002F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530F7"/>
    <w:multiLevelType w:val="hybridMultilevel"/>
    <w:tmpl w:val="B62E8E96"/>
    <w:lvl w:ilvl="0" w:tplc="AB48887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0E42F19"/>
    <w:multiLevelType w:val="hybridMultilevel"/>
    <w:tmpl w:val="C646F3CE"/>
    <w:lvl w:ilvl="0" w:tplc="6C86EAF8">
      <w:start w:val="1"/>
      <w:numFmt w:val="upperLetter"/>
      <w:lvlText w:val="%1)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2039738D"/>
    <w:multiLevelType w:val="hybridMultilevel"/>
    <w:tmpl w:val="1DD82948"/>
    <w:lvl w:ilvl="0" w:tplc="E5B016F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D13499"/>
    <w:multiLevelType w:val="hybridMultilevel"/>
    <w:tmpl w:val="99DC28C0"/>
    <w:lvl w:ilvl="0" w:tplc="120C95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AA5B85"/>
    <w:multiLevelType w:val="hybridMultilevel"/>
    <w:tmpl w:val="A1DCE638"/>
    <w:lvl w:ilvl="0" w:tplc="6074C336">
      <w:start w:val="1"/>
      <w:numFmt w:val="upperLetter"/>
      <w:lvlText w:val="%1)"/>
      <w:lvlJc w:val="left"/>
      <w:pPr>
        <w:ind w:left="21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880" w:hanging="360"/>
      </w:pPr>
    </w:lvl>
    <w:lvl w:ilvl="2" w:tplc="041F001B" w:tentative="1">
      <w:start w:val="1"/>
      <w:numFmt w:val="lowerRoman"/>
      <w:lvlText w:val="%3."/>
      <w:lvlJc w:val="right"/>
      <w:pPr>
        <w:ind w:left="3600" w:hanging="180"/>
      </w:pPr>
    </w:lvl>
    <w:lvl w:ilvl="3" w:tplc="041F000F" w:tentative="1">
      <w:start w:val="1"/>
      <w:numFmt w:val="decimal"/>
      <w:lvlText w:val="%4."/>
      <w:lvlJc w:val="left"/>
      <w:pPr>
        <w:ind w:left="4320" w:hanging="360"/>
      </w:pPr>
    </w:lvl>
    <w:lvl w:ilvl="4" w:tplc="041F0019" w:tentative="1">
      <w:start w:val="1"/>
      <w:numFmt w:val="lowerLetter"/>
      <w:lvlText w:val="%5."/>
      <w:lvlJc w:val="left"/>
      <w:pPr>
        <w:ind w:left="5040" w:hanging="360"/>
      </w:pPr>
    </w:lvl>
    <w:lvl w:ilvl="5" w:tplc="041F001B" w:tentative="1">
      <w:start w:val="1"/>
      <w:numFmt w:val="lowerRoman"/>
      <w:lvlText w:val="%6."/>
      <w:lvlJc w:val="right"/>
      <w:pPr>
        <w:ind w:left="5760" w:hanging="180"/>
      </w:pPr>
    </w:lvl>
    <w:lvl w:ilvl="6" w:tplc="041F000F" w:tentative="1">
      <w:start w:val="1"/>
      <w:numFmt w:val="decimal"/>
      <w:lvlText w:val="%7."/>
      <w:lvlJc w:val="left"/>
      <w:pPr>
        <w:ind w:left="6480" w:hanging="360"/>
      </w:pPr>
    </w:lvl>
    <w:lvl w:ilvl="7" w:tplc="041F0019" w:tentative="1">
      <w:start w:val="1"/>
      <w:numFmt w:val="lowerLetter"/>
      <w:lvlText w:val="%8."/>
      <w:lvlJc w:val="left"/>
      <w:pPr>
        <w:ind w:left="7200" w:hanging="360"/>
      </w:pPr>
    </w:lvl>
    <w:lvl w:ilvl="8" w:tplc="041F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31A07EE6"/>
    <w:multiLevelType w:val="hybridMultilevel"/>
    <w:tmpl w:val="3F7A8976"/>
    <w:lvl w:ilvl="0" w:tplc="F380FC28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E5B6E3F"/>
    <w:multiLevelType w:val="hybridMultilevel"/>
    <w:tmpl w:val="0772E99A"/>
    <w:lvl w:ilvl="0" w:tplc="41A6F13A">
      <w:start w:val="1"/>
      <w:numFmt w:val="upperLetter"/>
      <w:lvlText w:val="%1)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45A641FD"/>
    <w:multiLevelType w:val="hybridMultilevel"/>
    <w:tmpl w:val="A8902D2E"/>
    <w:lvl w:ilvl="0" w:tplc="120C9562">
      <w:start w:val="1"/>
      <w:numFmt w:val="upperLetter"/>
      <w:lvlText w:val="%1)"/>
      <w:lvlJc w:val="left"/>
      <w:pPr>
        <w:ind w:left="12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47E72FA1"/>
    <w:multiLevelType w:val="hybridMultilevel"/>
    <w:tmpl w:val="F0546EB6"/>
    <w:lvl w:ilvl="0" w:tplc="32380E9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D046753"/>
    <w:multiLevelType w:val="hybridMultilevel"/>
    <w:tmpl w:val="99DC28C0"/>
    <w:lvl w:ilvl="0" w:tplc="120C95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ED0FD8"/>
    <w:multiLevelType w:val="hybridMultilevel"/>
    <w:tmpl w:val="0D026D98"/>
    <w:lvl w:ilvl="0" w:tplc="A678CE7C">
      <w:start w:val="1"/>
      <w:numFmt w:val="upperLetter"/>
      <w:lvlText w:val="%1)"/>
      <w:lvlJc w:val="left"/>
      <w:pPr>
        <w:ind w:left="1080" w:hanging="360"/>
      </w:pPr>
      <w:rPr>
        <w:rFonts w:asciiTheme="minorHAnsi" w:hAnsi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D4F5FF1"/>
    <w:multiLevelType w:val="hybridMultilevel"/>
    <w:tmpl w:val="5BB823CA"/>
    <w:lvl w:ilvl="0" w:tplc="120C95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DC0D2F"/>
    <w:multiLevelType w:val="hybridMultilevel"/>
    <w:tmpl w:val="5C42C464"/>
    <w:lvl w:ilvl="0" w:tplc="C71AC4BE">
      <w:start w:val="1"/>
      <w:numFmt w:val="upperLetter"/>
      <w:lvlText w:val="%1)"/>
      <w:lvlJc w:val="left"/>
      <w:pPr>
        <w:ind w:left="1080" w:hanging="360"/>
      </w:pPr>
      <w:rPr>
        <w:rFonts w:asciiTheme="minorHAnsi" w:hAnsi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787028D"/>
    <w:multiLevelType w:val="hybridMultilevel"/>
    <w:tmpl w:val="5BB823CA"/>
    <w:lvl w:ilvl="0" w:tplc="120C95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920452"/>
    <w:multiLevelType w:val="hybridMultilevel"/>
    <w:tmpl w:val="8E5AAEC0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A296C5F"/>
    <w:multiLevelType w:val="hybridMultilevel"/>
    <w:tmpl w:val="3EB86616"/>
    <w:lvl w:ilvl="0" w:tplc="3A4010C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DD96FF8"/>
    <w:multiLevelType w:val="hybridMultilevel"/>
    <w:tmpl w:val="0C240B80"/>
    <w:lvl w:ilvl="0" w:tplc="56E05298">
      <w:start w:val="1"/>
      <w:numFmt w:val="upperLetter"/>
      <w:lvlText w:val="%1)"/>
      <w:lvlJc w:val="left"/>
      <w:pPr>
        <w:ind w:left="1185" w:hanging="360"/>
      </w:pPr>
      <w:rPr>
        <w:rFonts w:asciiTheme="minorHAnsi" w:hAnsi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7" w15:restartNumberingAfterBreak="0">
    <w:nsid w:val="71BF7F3D"/>
    <w:multiLevelType w:val="hybridMultilevel"/>
    <w:tmpl w:val="9154CC24"/>
    <w:lvl w:ilvl="0" w:tplc="5FBC0516">
      <w:start w:val="1"/>
      <w:numFmt w:val="upp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77442D55"/>
    <w:multiLevelType w:val="hybridMultilevel"/>
    <w:tmpl w:val="7840ABD4"/>
    <w:lvl w:ilvl="0" w:tplc="1DE40420">
      <w:start w:val="1"/>
      <w:numFmt w:val="upperLetter"/>
      <w:lvlText w:val="%1)"/>
      <w:lvlJc w:val="left"/>
      <w:pPr>
        <w:ind w:left="1069" w:hanging="360"/>
      </w:pPr>
      <w:rPr>
        <w:rFonts w:asciiTheme="minorHAnsi" w:hAnsi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B3F63ED"/>
    <w:multiLevelType w:val="hybridMultilevel"/>
    <w:tmpl w:val="B264385A"/>
    <w:lvl w:ilvl="0" w:tplc="C0C8553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7FA540C8"/>
    <w:multiLevelType w:val="hybridMultilevel"/>
    <w:tmpl w:val="85521ACC"/>
    <w:lvl w:ilvl="0" w:tplc="32703FFE">
      <w:start w:val="1"/>
      <w:numFmt w:val="upp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922832366">
    <w:abstractNumId w:val="14"/>
  </w:num>
  <w:num w:numId="2" w16cid:durableId="1449274585">
    <w:abstractNumId w:val="11"/>
  </w:num>
  <w:num w:numId="3" w16cid:durableId="769667910">
    <w:abstractNumId w:val="13"/>
  </w:num>
  <w:num w:numId="4" w16cid:durableId="2057774396">
    <w:abstractNumId w:val="15"/>
  </w:num>
  <w:num w:numId="5" w16cid:durableId="1359046722">
    <w:abstractNumId w:val="5"/>
  </w:num>
  <w:num w:numId="6" w16cid:durableId="1569731736">
    <w:abstractNumId w:val="1"/>
  </w:num>
  <w:num w:numId="7" w16cid:durableId="1257330422">
    <w:abstractNumId w:val="6"/>
  </w:num>
  <w:num w:numId="8" w16cid:durableId="1029531046">
    <w:abstractNumId w:val="4"/>
  </w:num>
  <w:num w:numId="9" w16cid:durableId="1842426172">
    <w:abstractNumId w:val="3"/>
  </w:num>
  <w:num w:numId="10" w16cid:durableId="1768034610">
    <w:abstractNumId w:val="9"/>
  </w:num>
  <w:num w:numId="11" w16cid:durableId="823156818">
    <w:abstractNumId w:val="19"/>
  </w:num>
  <w:num w:numId="12" w16cid:durableId="1124926458">
    <w:abstractNumId w:val="17"/>
  </w:num>
  <w:num w:numId="13" w16cid:durableId="2043168056">
    <w:abstractNumId w:val="20"/>
  </w:num>
  <w:num w:numId="14" w16cid:durableId="322703630">
    <w:abstractNumId w:val="2"/>
  </w:num>
  <w:num w:numId="15" w16cid:durableId="1938250971">
    <w:abstractNumId w:val="0"/>
  </w:num>
  <w:num w:numId="16" w16cid:durableId="1954167442">
    <w:abstractNumId w:val="8"/>
  </w:num>
  <w:num w:numId="17" w16cid:durableId="1291084191">
    <w:abstractNumId w:val="10"/>
  </w:num>
  <w:num w:numId="18" w16cid:durableId="406149350">
    <w:abstractNumId w:val="12"/>
  </w:num>
  <w:num w:numId="19" w16cid:durableId="1424060635">
    <w:abstractNumId w:val="16"/>
  </w:num>
  <w:num w:numId="20" w16cid:durableId="195506801">
    <w:abstractNumId w:val="18"/>
  </w:num>
  <w:num w:numId="21" w16cid:durableId="27972945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319B"/>
    <w:rsid w:val="00002FD4"/>
    <w:rsid w:val="000822AF"/>
    <w:rsid w:val="001F63D5"/>
    <w:rsid w:val="00240133"/>
    <w:rsid w:val="003D4D52"/>
    <w:rsid w:val="003E1D97"/>
    <w:rsid w:val="004055BF"/>
    <w:rsid w:val="004B0052"/>
    <w:rsid w:val="0058319B"/>
    <w:rsid w:val="005A7132"/>
    <w:rsid w:val="005D7A09"/>
    <w:rsid w:val="00747CDE"/>
    <w:rsid w:val="007E66EF"/>
    <w:rsid w:val="009747CA"/>
    <w:rsid w:val="00AD07B4"/>
    <w:rsid w:val="00B60A34"/>
    <w:rsid w:val="00E31A23"/>
    <w:rsid w:val="00E92DE5"/>
    <w:rsid w:val="00EA4AB9"/>
    <w:rsid w:val="00EF23CA"/>
    <w:rsid w:val="00EF7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D91341"/>
  <w15:docId w15:val="{3D26D572-4696-4F1B-BB1A-3224DAF7A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47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8319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02F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02FD4"/>
  </w:style>
  <w:style w:type="paragraph" w:styleId="AltBilgi">
    <w:name w:val="footer"/>
    <w:basedOn w:val="Normal"/>
    <w:link w:val="AltBilgiChar"/>
    <w:uiPriority w:val="99"/>
    <w:unhideWhenUsed/>
    <w:rsid w:val="00002F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02FD4"/>
  </w:style>
  <w:style w:type="character" w:styleId="Vurgu">
    <w:name w:val="Emphasis"/>
    <w:basedOn w:val="VarsaylanParagrafYazTipi"/>
    <w:uiPriority w:val="20"/>
    <w:qFormat/>
    <w:rsid w:val="00002FD4"/>
    <w:rPr>
      <w:i/>
      <w:iCs/>
    </w:rPr>
  </w:style>
  <w:style w:type="character" w:styleId="Gl">
    <w:name w:val="Strong"/>
    <w:basedOn w:val="VarsaylanParagrafYazTipi"/>
    <w:uiPriority w:val="22"/>
    <w:qFormat/>
    <w:rsid w:val="005A7132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5A71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A7132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D07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07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0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55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38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hyperlink" Target="https://www.sorubak.com" TargetMode="Externa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963</Words>
  <Characters>5490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2</cp:revision>
  <dcterms:created xsi:type="dcterms:W3CDTF">2019-05-28T12:13:00Z</dcterms:created>
  <dcterms:modified xsi:type="dcterms:W3CDTF">2022-05-07T19:50:00Z</dcterms:modified>
  <cp:category>https://www.sorubak.com</cp:category>
</cp:coreProperties>
</file>