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206DD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 xml:space="preserve">1- SSCB’nin son </w:t>
      </w:r>
      <w:proofErr w:type="spellStart"/>
      <w:proofErr w:type="gramStart"/>
      <w:r w:rsidRPr="00DB1681">
        <w:rPr>
          <w:rFonts w:cstheme="minorHAnsi"/>
          <w:b/>
          <w:sz w:val="20"/>
          <w:szCs w:val="20"/>
        </w:rPr>
        <w:t>lideridir.Hayata</w:t>
      </w:r>
      <w:proofErr w:type="spellEnd"/>
      <w:proofErr w:type="gramEnd"/>
      <w:r w:rsidRPr="00DB1681">
        <w:rPr>
          <w:rFonts w:cstheme="minorHAnsi"/>
          <w:b/>
          <w:sz w:val="20"/>
          <w:szCs w:val="20"/>
        </w:rPr>
        <w:t xml:space="preserve"> geçirdiği Glasnost ve </w:t>
      </w:r>
      <w:proofErr w:type="spellStart"/>
      <w:r w:rsidRPr="00DB1681">
        <w:rPr>
          <w:rFonts w:cstheme="minorHAnsi"/>
          <w:b/>
          <w:sz w:val="20"/>
          <w:szCs w:val="20"/>
        </w:rPr>
        <w:t>Perestroika</w:t>
      </w:r>
      <w:proofErr w:type="spellEnd"/>
      <w:r w:rsidRPr="00DB1681">
        <w:rPr>
          <w:rFonts w:cstheme="minorHAnsi"/>
          <w:b/>
          <w:sz w:val="20"/>
          <w:szCs w:val="20"/>
        </w:rPr>
        <w:t xml:space="preserve"> programları ile devlet yapısını yeniden düzenlemeyi hedeflemiştir. Hakkında </w:t>
      </w:r>
      <w:proofErr w:type="spellStart"/>
      <w:r w:rsidRPr="00DB1681">
        <w:rPr>
          <w:rFonts w:cstheme="minorHAnsi"/>
          <w:b/>
          <w:sz w:val="20"/>
          <w:szCs w:val="20"/>
        </w:rPr>
        <w:t>bigi</w:t>
      </w:r>
      <w:proofErr w:type="spellEnd"/>
      <w:r w:rsidRPr="00DB1681">
        <w:rPr>
          <w:rFonts w:cstheme="minorHAnsi"/>
          <w:b/>
          <w:sz w:val="20"/>
          <w:szCs w:val="20"/>
        </w:rPr>
        <w:t xml:space="preserve"> verilen Rus devlet adamı aşağıdakilerden hangisidir?</w:t>
      </w:r>
    </w:p>
    <w:p w14:paraId="13CE10B3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A) Mihail Gorbaçov</w:t>
      </w:r>
    </w:p>
    <w:p w14:paraId="63635048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 xml:space="preserve">B) </w:t>
      </w:r>
      <w:proofErr w:type="spellStart"/>
      <w:r w:rsidRPr="00DB1681">
        <w:rPr>
          <w:rFonts w:cstheme="minorHAnsi"/>
          <w:sz w:val="20"/>
          <w:szCs w:val="20"/>
        </w:rPr>
        <w:t>Boris</w:t>
      </w:r>
      <w:proofErr w:type="spellEnd"/>
      <w:r w:rsidRPr="00DB1681">
        <w:rPr>
          <w:rFonts w:cstheme="minorHAnsi"/>
          <w:sz w:val="20"/>
          <w:szCs w:val="20"/>
        </w:rPr>
        <w:t xml:space="preserve"> Yeltsin</w:t>
      </w:r>
    </w:p>
    <w:p w14:paraId="740BCF44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 xml:space="preserve">C) </w:t>
      </w:r>
      <w:proofErr w:type="spellStart"/>
      <w:r w:rsidRPr="00DB1681">
        <w:rPr>
          <w:rFonts w:cstheme="minorHAnsi"/>
          <w:sz w:val="20"/>
          <w:szCs w:val="20"/>
        </w:rPr>
        <w:t>Nikita</w:t>
      </w:r>
      <w:proofErr w:type="spellEnd"/>
      <w:r w:rsidRPr="00DB1681">
        <w:rPr>
          <w:rFonts w:cstheme="minorHAnsi"/>
          <w:sz w:val="20"/>
          <w:szCs w:val="20"/>
        </w:rPr>
        <w:t xml:space="preserve"> </w:t>
      </w:r>
      <w:proofErr w:type="spellStart"/>
      <w:r w:rsidRPr="00DB1681">
        <w:rPr>
          <w:rFonts w:cstheme="minorHAnsi"/>
          <w:sz w:val="20"/>
          <w:szCs w:val="20"/>
        </w:rPr>
        <w:t>Kuruchev</w:t>
      </w:r>
      <w:proofErr w:type="spellEnd"/>
    </w:p>
    <w:p w14:paraId="041B603D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 xml:space="preserve">D) </w:t>
      </w:r>
      <w:proofErr w:type="spellStart"/>
      <w:r w:rsidRPr="00DB1681">
        <w:rPr>
          <w:rFonts w:cstheme="minorHAnsi"/>
          <w:sz w:val="20"/>
          <w:szCs w:val="20"/>
        </w:rPr>
        <w:t>Leonid</w:t>
      </w:r>
      <w:proofErr w:type="spellEnd"/>
      <w:r w:rsidRPr="00DB1681">
        <w:rPr>
          <w:rFonts w:cstheme="minorHAnsi"/>
          <w:sz w:val="20"/>
          <w:szCs w:val="20"/>
        </w:rPr>
        <w:t xml:space="preserve"> Brejnev</w:t>
      </w:r>
    </w:p>
    <w:p w14:paraId="2947B371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 xml:space="preserve">E) </w:t>
      </w:r>
      <w:proofErr w:type="spellStart"/>
      <w:r w:rsidRPr="00DB1681">
        <w:rPr>
          <w:rFonts w:cstheme="minorHAnsi"/>
          <w:sz w:val="20"/>
          <w:szCs w:val="20"/>
        </w:rPr>
        <w:t>Yuri</w:t>
      </w:r>
      <w:proofErr w:type="spellEnd"/>
      <w:r w:rsidRPr="00DB1681">
        <w:rPr>
          <w:rFonts w:cstheme="minorHAnsi"/>
          <w:sz w:val="20"/>
          <w:szCs w:val="20"/>
        </w:rPr>
        <w:t xml:space="preserve"> </w:t>
      </w:r>
      <w:proofErr w:type="spellStart"/>
      <w:r w:rsidRPr="00DB1681">
        <w:rPr>
          <w:rFonts w:cstheme="minorHAnsi"/>
          <w:sz w:val="20"/>
          <w:szCs w:val="20"/>
        </w:rPr>
        <w:t>Antropov</w:t>
      </w:r>
      <w:proofErr w:type="spellEnd"/>
    </w:p>
    <w:p w14:paraId="3EBBC121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 xml:space="preserve">2-Yugoslavya iç savaşı sırasında Sırp Cumhuriyet Ordusunun, </w:t>
      </w:r>
      <w:proofErr w:type="spellStart"/>
      <w:r w:rsidRPr="00DB1681">
        <w:rPr>
          <w:rFonts w:cstheme="minorHAnsi"/>
          <w:b/>
          <w:sz w:val="20"/>
          <w:szCs w:val="20"/>
        </w:rPr>
        <w:t>Ratko</w:t>
      </w:r>
      <w:proofErr w:type="spellEnd"/>
      <w:r w:rsidRPr="00DB1681">
        <w:rPr>
          <w:rFonts w:cstheme="minorHAnsi"/>
          <w:b/>
          <w:sz w:val="20"/>
          <w:szCs w:val="20"/>
        </w:rPr>
        <w:t xml:space="preserve"> </w:t>
      </w:r>
      <w:proofErr w:type="spellStart"/>
      <w:r w:rsidRPr="00DB1681">
        <w:rPr>
          <w:rFonts w:cstheme="minorHAnsi"/>
          <w:b/>
          <w:sz w:val="20"/>
          <w:szCs w:val="20"/>
        </w:rPr>
        <w:t>Mladiç</w:t>
      </w:r>
      <w:proofErr w:type="spellEnd"/>
      <w:r w:rsidRPr="00DB1681">
        <w:rPr>
          <w:rFonts w:cstheme="minorHAnsi"/>
          <w:b/>
          <w:sz w:val="20"/>
          <w:szCs w:val="20"/>
        </w:rPr>
        <w:t xml:space="preserve"> komutasında Bosnalı Müslümanlara karşı yürüttüğü ve sekiz bini aşkın insanın hayatını kaybetmesine yol açan katliamın ismi aşağıdakilerden hangisidir?</w:t>
      </w:r>
    </w:p>
    <w:p w14:paraId="43ECE8FA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 xml:space="preserve">A) </w:t>
      </w:r>
      <w:proofErr w:type="spellStart"/>
      <w:r w:rsidRPr="00DB1681">
        <w:rPr>
          <w:rFonts w:cstheme="minorHAnsi"/>
          <w:sz w:val="20"/>
          <w:szCs w:val="20"/>
        </w:rPr>
        <w:t>Reçak</w:t>
      </w:r>
      <w:proofErr w:type="spellEnd"/>
      <w:r w:rsidRPr="00DB1681">
        <w:rPr>
          <w:rFonts w:cstheme="minorHAnsi"/>
          <w:sz w:val="20"/>
          <w:szCs w:val="20"/>
        </w:rPr>
        <w:t xml:space="preserve"> Katliamı</w:t>
      </w:r>
    </w:p>
    <w:p w14:paraId="72B29E6D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 xml:space="preserve">B) </w:t>
      </w:r>
      <w:proofErr w:type="spellStart"/>
      <w:r w:rsidRPr="00DB1681">
        <w:rPr>
          <w:rFonts w:cstheme="minorHAnsi"/>
          <w:sz w:val="20"/>
          <w:szCs w:val="20"/>
        </w:rPr>
        <w:t>Foca</w:t>
      </w:r>
      <w:proofErr w:type="spellEnd"/>
      <w:r w:rsidRPr="00DB1681">
        <w:rPr>
          <w:rFonts w:cstheme="minorHAnsi"/>
          <w:sz w:val="20"/>
          <w:szCs w:val="20"/>
        </w:rPr>
        <w:t xml:space="preserve"> Katliamı</w:t>
      </w:r>
    </w:p>
    <w:p w14:paraId="4974B31C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 xml:space="preserve">C) </w:t>
      </w:r>
      <w:proofErr w:type="spellStart"/>
      <w:r w:rsidRPr="00DB1681">
        <w:rPr>
          <w:rFonts w:cstheme="minorHAnsi"/>
          <w:sz w:val="20"/>
          <w:szCs w:val="20"/>
        </w:rPr>
        <w:t>Srebrenica</w:t>
      </w:r>
      <w:proofErr w:type="spellEnd"/>
      <w:r w:rsidRPr="00DB1681">
        <w:rPr>
          <w:rFonts w:cstheme="minorHAnsi"/>
          <w:sz w:val="20"/>
          <w:szCs w:val="20"/>
        </w:rPr>
        <w:t xml:space="preserve"> Katliamı</w:t>
      </w:r>
    </w:p>
    <w:p w14:paraId="1D080839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D) Halepçe Katliamı</w:t>
      </w:r>
    </w:p>
    <w:p w14:paraId="58303E62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 xml:space="preserve">E) </w:t>
      </w:r>
      <w:proofErr w:type="spellStart"/>
      <w:r w:rsidRPr="00DB1681">
        <w:rPr>
          <w:rFonts w:cstheme="minorHAnsi"/>
          <w:sz w:val="20"/>
          <w:szCs w:val="20"/>
        </w:rPr>
        <w:t>Hadisa</w:t>
      </w:r>
      <w:proofErr w:type="spellEnd"/>
      <w:r w:rsidRPr="00DB1681">
        <w:rPr>
          <w:rFonts w:cstheme="minorHAnsi"/>
          <w:sz w:val="20"/>
          <w:szCs w:val="20"/>
        </w:rPr>
        <w:t xml:space="preserve"> Katliamı</w:t>
      </w:r>
    </w:p>
    <w:p w14:paraId="4DD620F9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3-Sovyetler Birliği’nin 1991’de dağılması ile birlikte bağımsızlığını ilan eden devletler arasında aşağıdakilerden hangisi yer almaz?</w:t>
      </w:r>
    </w:p>
    <w:p w14:paraId="2ABBD576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A) Rusya Federasyonu</w:t>
      </w:r>
    </w:p>
    <w:p w14:paraId="02F8E404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B) Beyaz Rusya</w:t>
      </w:r>
    </w:p>
    <w:p w14:paraId="21502042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C) Moldova</w:t>
      </w:r>
    </w:p>
    <w:p w14:paraId="19F23D4D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D) Letonya</w:t>
      </w:r>
    </w:p>
    <w:p w14:paraId="7D267BBA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E) Çekoslovakya</w:t>
      </w:r>
    </w:p>
    <w:p w14:paraId="486576B8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4. 1973-1994 yılları arasında devam ettirdikleri terör faaliyetleri ile çoğu Türk diplomat olan 35 Türkü şehit eden Ermeni terör örgütü aşağıdakilerden hangisidir?</w:t>
      </w:r>
    </w:p>
    <w:p w14:paraId="77885D43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A) UÇK</w:t>
      </w:r>
    </w:p>
    <w:p w14:paraId="456ECD2C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B) ASALA</w:t>
      </w:r>
    </w:p>
    <w:p w14:paraId="46C1F84F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C) JNA</w:t>
      </w:r>
    </w:p>
    <w:p w14:paraId="1A5FDB0C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D) ETA</w:t>
      </w:r>
    </w:p>
    <w:p w14:paraId="6A6327DC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E) KOMALA</w:t>
      </w:r>
    </w:p>
    <w:p w14:paraId="78FD0E37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5-Kıbrıs Sorunun çözümü için 23 Şubat 1959’ta Türkiye, Yunanistan ve İngiltere arasında imzalanan antlaşma aşağıdakilerden hangisidir?</w:t>
      </w:r>
    </w:p>
    <w:p w14:paraId="1F175862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A) Ankara Antlaşması</w:t>
      </w:r>
    </w:p>
    <w:p w14:paraId="5DA65994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B) Londra Antlaşması</w:t>
      </w:r>
    </w:p>
    <w:p w14:paraId="51C76286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C) Katma Protokol</w:t>
      </w:r>
    </w:p>
    <w:p w14:paraId="691B8DC3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D) Zürih Antlaşması</w:t>
      </w:r>
    </w:p>
    <w:p w14:paraId="611A5EEF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E) Paris Antlaşması</w:t>
      </w:r>
    </w:p>
    <w:p w14:paraId="4BB8E2A5" w14:textId="77777777" w:rsidR="0061133B" w:rsidRDefault="0061133B" w:rsidP="00D139AD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6-</w:t>
      </w:r>
      <w:r w:rsidR="00D139AD">
        <w:rPr>
          <w:rFonts w:cstheme="minorHAnsi"/>
          <w:b/>
          <w:sz w:val="20"/>
          <w:szCs w:val="20"/>
        </w:rPr>
        <w:t>Turgut Özal özelleştirme politikası ile aşağıdakilerden hangisini hedeflememiştir?</w:t>
      </w:r>
    </w:p>
    <w:p w14:paraId="0EDBBC65" w14:textId="77777777" w:rsidR="00D139AD" w:rsidRDefault="00D139AD" w:rsidP="00D139AD">
      <w:pPr>
        <w:pStyle w:val="AralkYok"/>
        <w:rPr>
          <w:rFonts w:cstheme="minorHAnsi"/>
          <w:sz w:val="20"/>
          <w:szCs w:val="20"/>
        </w:rPr>
      </w:pPr>
      <w:r w:rsidRPr="00D139AD">
        <w:rPr>
          <w:rFonts w:cstheme="minorHAnsi"/>
          <w:sz w:val="20"/>
          <w:szCs w:val="20"/>
        </w:rPr>
        <w:t>A-</w:t>
      </w:r>
      <w:r>
        <w:rPr>
          <w:rFonts w:cstheme="minorHAnsi"/>
          <w:sz w:val="20"/>
          <w:szCs w:val="20"/>
        </w:rPr>
        <w:t>Ekonomik kararların piyasa tarafından verilmesi</w:t>
      </w:r>
    </w:p>
    <w:p w14:paraId="1ED72A1D" w14:textId="77777777" w:rsidR="00D139AD" w:rsidRDefault="00D139AD" w:rsidP="00D139AD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B-Halkın altınlarını doğrudan </w:t>
      </w:r>
      <w:proofErr w:type="spellStart"/>
      <w:r>
        <w:rPr>
          <w:rFonts w:cstheme="minorHAnsi"/>
          <w:sz w:val="20"/>
          <w:szCs w:val="20"/>
        </w:rPr>
        <w:t>ekonnomiye</w:t>
      </w:r>
      <w:proofErr w:type="spellEnd"/>
      <w:r>
        <w:rPr>
          <w:rFonts w:cstheme="minorHAnsi"/>
          <w:sz w:val="20"/>
          <w:szCs w:val="20"/>
        </w:rPr>
        <w:t xml:space="preserve"> kaydırmak</w:t>
      </w:r>
    </w:p>
    <w:p w14:paraId="3F774F96" w14:textId="77777777" w:rsidR="00D139AD" w:rsidRDefault="00D139AD" w:rsidP="00D139AD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C-Altyapı yatırımları yapmak</w:t>
      </w:r>
    </w:p>
    <w:p w14:paraId="5F34F80B" w14:textId="77777777" w:rsidR="00D139AD" w:rsidRDefault="00D139AD" w:rsidP="00D139AD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D-Devletin büyümesini sağlayarak yatırım yapmak</w:t>
      </w:r>
    </w:p>
    <w:p w14:paraId="0E1CB3F0" w14:textId="77777777" w:rsidR="00D139AD" w:rsidRPr="00D139AD" w:rsidRDefault="00D139AD" w:rsidP="00D139AD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E-</w:t>
      </w:r>
      <w:proofErr w:type="spellStart"/>
      <w:r>
        <w:rPr>
          <w:rFonts w:cstheme="minorHAnsi"/>
          <w:sz w:val="20"/>
          <w:szCs w:val="20"/>
        </w:rPr>
        <w:t>KİTleri</w:t>
      </w:r>
      <w:proofErr w:type="spellEnd"/>
      <w:r>
        <w:rPr>
          <w:rFonts w:cstheme="minorHAnsi"/>
          <w:sz w:val="20"/>
          <w:szCs w:val="20"/>
        </w:rPr>
        <w:t xml:space="preserve"> şirketler haline getirmek</w:t>
      </w:r>
    </w:p>
    <w:p w14:paraId="7E2FADEA" w14:textId="77777777" w:rsidR="002D304D" w:rsidRDefault="002E5D61" w:rsidP="002E5D61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7-</w:t>
      </w:r>
      <w:r w:rsidRPr="002E5D61">
        <w:rPr>
          <w:rFonts w:cstheme="minorHAnsi"/>
          <w:b/>
          <w:sz w:val="20"/>
          <w:szCs w:val="20"/>
        </w:rPr>
        <w:t>12 Eylül 1980 askeri darbesinden sonra oluşturulan konseyin adı aşağıdakilerden hangisidir?</w:t>
      </w:r>
    </w:p>
    <w:p w14:paraId="062FDEE6" w14:textId="77777777" w:rsidR="002E5D61" w:rsidRDefault="002E5D61" w:rsidP="002E5D61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A-Milli Güvenlik konseyi</w:t>
      </w:r>
    </w:p>
    <w:p w14:paraId="7586DED0" w14:textId="77777777" w:rsidR="002E5D61" w:rsidRDefault="002E5D61" w:rsidP="002E5D61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B-Yurtta Sulh Konseyi</w:t>
      </w:r>
    </w:p>
    <w:p w14:paraId="521ED9C8" w14:textId="77777777" w:rsidR="002E5D61" w:rsidRDefault="002E5D61" w:rsidP="002E5D61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C-Askeri Vesayet Yönetimi</w:t>
      </w:r>
    </w:p>
    <w:p w14:paraId="0495B031" w14:textId="77777777" w:rsidR="002E5D61" w:rsidRDefault="002E5D61" w:rsidP="002E5D61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D-Seçkinler Senatosu</w:t>
      </w:r>
    </w:p>
    <w:p w14:paraId="7D94F5CE" w14:textId="77777777" w:rsidR="002E5D61" w:rsidRPr="00DB1681" w:rsidRDefault="002E5D61" w:rsidP="002E5D61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E-Milli birlik Komitesi</w:t>
      </w:r>
    </w:p>
    <w:p w14:paraId="56A6CDE8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8-Aşağıdakilerden hangisi 1970’li yıllarda Türkiye’de</w:t>
      </w:r>
    </w:p>
    <w:p w14:paraId="583610AD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kültür ve sanat alanında yaşanan gelişmelerden</w:t>
      </w:r>
    </w:p>
    <w:p w14:paraId="2D2A9D0F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biri değildir?</w:t>
      </w:r>
    </w:p>
    <w:p w14:paraId="56D8049E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A) 1970’te “Umut” filmiyle çıkış yapan Yılmaz</w:t>
      </w:r>
    </w:p>
    <w:p w14:paraId="3835F5C5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Güney, politik sinemada öne çıkan isimlerden</w:t>
      </w:r>
    </w:p>
    <w:p w14:paraId="09224E47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oldu.</w:t>
      </w:r>
    </w:p>
    <w:p w14:paraId="0421A6C1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B) Lütfi Akad’ın yönettiği ve Orhan Gencebay’ın</w:t>
      </w:r>
    </w:p>
    <w:p w14:paraId="1A06ECFE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rol</w:t>
      </w:r>
      <w:proofErr w:type="gramEnd"/>
      <w:r w:rsidRPr="00DB1681">
        <w:rPr>
          <w:rFonts w:cstheme="minorHAnsi"/>
          <w:sz w:val="20"/>
          <w:szCs w:val="20"/>
        </w:rPr>
        <w:t xml:space="preserve"> aldığı “Bir Teselli Ver” filmi arabeskin sinemaya</w:t>
      </w:r>
    </w:p>
    <w:p w14:paraId="16BE8C91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yansıması</w:t>
      </w:r>
      <w:proofErr w:type="gramEnd"/>
      <w:r w:rsidRPr="00DB1681">
        <w:rPr>
          <w:rFonts w:cstheme="minorHAnsi"/>
          <w:sz w:val="20"/>
          <w:szCs w:val="20"/>
        </w:rPr>
        <w:t xml:space="preserve"> oldu.</w:t>
      </w:r>
    </w:p>
    <w:p w14:paraId="2723444F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C) Yaşar Kemal’in “Demirciler Çarşısı Cinayeti”,</w:t>
      </w:r>
    </w:p>
    <w:p w14:paraId="0F0055EE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Fakir Baykurt’un “Köygöçüren” romanları</w:t>
      </w:r>
    </w:p>
    <w:p w14:paraId="1AED4D07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ağalık</w:t>
      </w:r>
      <w:proofErr w:type="gramEnd"/>
      <w:r w:rsidRPr="00DB1681">
        <w:rPr>
          <w:rFonts w:cstheme="minorHAnsi"/>
          <w:sz w:val="20"/>
          <w:szCs w:val="20"/>
        </w:rPr>
        <w:t xml:space="preserve"> düzenini, toprak kavgalarını ve köyden</w:t>
      </w:r>
    </w:p>
    <w:p w14:paraId="1CB0B68C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kente</w:t>
      </w:r>
      <w:proofErr w:type="gramEnd"/>
      <w:r w:rsidRPr="00DB1681">
        <w:rPr>
          <w:rFonts w:cstheme="minorHAnsi"/>
          <w:sz w:val="20"/>
          <w:szCs w:val="20"/>
        </w:rPr>
        <w:t xml:space="preserve"> göçü işledi.</w:t>
      </w:r>
    </w:p>
    <w:p w14:paraId="4257EAC2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 xml:space="preserve">D) 1975’te </w:t>
      </w:r>
      <w:proofErr w:type="spellStart"/>
      <w:r w:rsidRPr="00DB1681">
        <w:rPr>
          <w:rFonts w:cstheme="minorHAnsi"/>
          <w:sz w:val="20"/>
          <w:szCs w:val="20"/>
        </w:rPr>
        <w:t>Eurovizyon</w:t>
      </w:r>
      <w:proofErr w:type="spellEnd"/>
      <w:r w:rsidRPr="00DB1681">
        <w:rPr>
          <w:rFonts w:cstheme="minorHAnsi"/>
          <w:sz w:val="20"/>
          <w:szCs w:val="20"/>
        </w:rPr>
        <w:t xml:space="preserve"> şarkı yarışmasına ilk kez</w:t>
      </w:r>
    </w:p>
    <w:p w14:paraId="41D5DC68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katılan</w:t>
      </w:r>
      <w:proofErr w:type="gramEnd"/>
      <w:r w:rsidRPr="00DB1681">
        <w:rPr>
          <w:rFonts w:cstheme="minorHAnsi"/>
          <w:sz w:val="20"/>
          <w:szCs w:val="20"/>
        </w:rPr>
        <w:t xml:space="preserve"> Türkiye, Semiha Yankı ile temsil edildi.</w:t>
      </w:r>
    </w:p>
    <w:p w14:paraId="44756A02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E) 1970’li yıllarda Türkiye’de kültür ve sanat alanında</w:t>
      </w:r>
    </w:p>
    <w:p w14:paraId="67709B9A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politik</w:t>
      </w:r>
      <w:proofErr w:type="gramEnd"/>
      <w:r w:rsidRPr="00DB1681">
        <w:rPr>
          <w:rFonts w:cstheme="minorHAnsi"/>
          <w:sz w:val="20"/>
          <w:szCs w:val="20"/>
        </w:rPr>
        <w:t xml:space="preserve"> söylemler daha az yer buldu.</w:t>
      </w:r>
    </w:p>
    <w:p w14:paraId="660E4AB8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9-Sovyetlerin Afganistan’ı işgalinden sonra ABD,</w:t>
      </w:r>
    </w:p>
    <w:p w14:paraId="4D5564A3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SALT- II Antlaşması’nın Senato’da onaylanmasını</w:t>
      </w:r>
    </w:p>
    <w:p w14:paraId="60029B5A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ertelemiş</w:t>
      </w:r>
      <w:proofErr w:type="gramEnd"/>
      <w:r w:rsidRPr="00DB1681">
        <w:rPr>
          <w:rFonts w:cstheme="minorHAnsi"/>
          <w:sz w:val="20"/>
          <w:szCs w:val="20"/>
        </w:rPr>
        <w:t>, Sovyetlere karşı tarım ürünleri</w:t>
      </w:r>
    </w:p>
    <w:p w14:paraId="5F0EB93D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ambargosu</w:t>
      </w:r>
      <w:proofErr w:type="gramEnd"/>
      <w:r w:rsidRPr="00DB1681">
        <w:rPr>
          <w:rFonts w:cstheme="minorHAnsi"/>
          <w:sz w:val="20"/>
          <w:szCs w:val="20"/>
        </w:rPr>
        <w:t xml:space="preserve"> kararı almış ve uluslararası tedbirler</w:t>
      </w:r>
    </w:p>
    <w:p w14:paraId="52E5486E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alınması</w:t>
      </w:r>
      <w:proofErr w:type="gramEnd"/>
      <w:r w:rsidRPr="00DB1681">
        <w:rPr>
          <w:rFonts w:cstheme="minorHAnsi"/>
          <w:sz w:val="20"/>
          <w:szCs w:val="20"/>
        </w:rPr>
        <w:t xml:space="preserve"> için çalışmıştır. Ayrıca Moskova’da Haziran</w:t>
      </w:r>
    </w:p>
    <w:p w14:paraId="411873AF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1980’de yapılması kararlaştırılan olimpiyat</w:t>
      </w:r>
    </w:p>
    <w:p w14:paraId="621AE49A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oyunlarının</w:t>
      </w:r>
      <w:proofErr w:type="gramEnd"/>
      <w:r w:rsidRPr="00DB1681">
        <w:rPr>
          <w:rFonts w:cstheme="minorHAnsi"/>
          <w:sz w:val="20"/>
          <w:szCs w:val="20"/>
        </w:rPr>
        <w:t xml:space="preserve"> boykot edilmesi için uğraşmıştır. 4</w:t>
      </w:r>
    </w:p>
    <w:p w14:paraId="3CC0D498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Ocak 1980’de Afganistan ve İran bunalımları sebebiyle</w:t>
      </w:r>
    </w:p>
    <w:p w14:paraId="4CA88D3B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Hint Okyanusu’nda daimi bir deniz gücü</w:t>
      </w:r>
    </w:p>
    <w:p w14:paraId="793EEB3E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bulundurma</w:t>
      </w:r>
      <w:proofErr w:type="gramEnd"/>
      <w:r w:rsidRPr="00DB1681">
        <w:rPr>
          <w:rFonts w:cstheme="minorHAnsi"/>
          <w:sz w:val="20"/>
          <w:szCs w:val="20"/>
        </w:rPr>
        <w:t xml:space="preserve"> kararı almıştır.</w:t>
      </w:r>
    </w:p>
    <w:p w14:paraId="7DD3AF6B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Metne göre çıkarılabilecek en kapsamlı yargı</w:t>
      </w:r>
    </w:p>
    <w:p w14:paraId="3CFD8C7D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DB1681">
        <w:rPr>
          <w:rFonts w:cstheme="minorHAnsi"/>
          <w:b/>
          <w:sz w:val="20"/>
          <w:szCs w:val="20"/>
        </w:rPr>
        <w:t>aşağıdakilerden</w:t>
      </w:r>
      <w:proofErr w:type="gramEnd"/>
      <w:r w:rsidRPr="00DB1681">
        <w:rPr>
          <w:rFonts w:cstheme="minorHAnsi"/>
          <w:b/>
          <w:sz w:val="20"/>
          <w:szCs w:val="20"/>
        </w:rPr>
        <w:t xml:space="preserve"> hangisidir?</w:t>
      </w:r>
    </w:p>
    <w:p w14:paraId="6603718C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A) SSCB ile ABD arasında yapılan ikili antlaşmalar</w:t>
      </w:r>
    </w:p>
    <w:p w14:paraId="2D27F568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dönem</w:t>
      </w:r>
      <w:proofErr w:type="gramEnd"/>
      <w:r w:rsidRPr="00DB1681">
        <w:rPr>
          <w:rFonts w:cstheme="minorHAnsi"/>
          <w:sz w:val="20"/>
          <w:szCs w:val="20"/>
        </w:rPr>
        <w:t xml:space="preserve"> içinde yaşanan olaylardan</w:t>
      </w:r>
    </w:p>
    <w:p w14:paraId="70FE5FAF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olumsuz</w:t>
      </w:r>
      <w:proofErr w:type="gramEnd"/>
      <w:r w:rsidRPr="00DB1681">
        <w:rPr>
          <w:rFonts w:cstheme="minorHAnsi"/>
          <w:sz w:val="20"/>
          <w:szCs w:val="20"/>
        </w:rPr>
        <w:t xml:space="preserve"> etkilenmiştir.</w:t>
      </w:r>
    </w:p>
    <w:p w14:paraId="69A9B2A9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B) SSCB’nin Afganistan’ı işgali Soğuk Savaş’ın</w:t>
      </w:r>
    </w:p>
    <w:p w14:paraId="2E37E16D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yeniden</w:t>
      </w:r>
      <w:proofErr w:type="gramEnd"/>
      <w:r w:rsidRPr="00DB1681">
        <w:rPr>
          <w:rFonts w:cstheme="minorHAnsi"/>
          <w:sz w:val="20"/>
          <w:szCs w:val="20"/>
        </w:rPr>
        <w:t xml:space="preserve"> ortaya çıkmasına neden olmuştur.</w:t>
      </w:r>
    </w:p>
    <w:p w14:paraId="30CFD8E2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C) İki ülke arasında yaşanan gerilim siyasi ve</w:t>
      </w:r>
    </w:p>
    <w:p w14:paraId="30C0181D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ekonomik</w:t>
      </w:r>
      <w:proofErr w:type="gramEnd"/>
      <w:r w:rsidRPr="00DB1681">
        <w:rPr>
          <w:rFonts w:cstheme="minorHAnsi"/>
          <w:sz w:val="20"/>
          <w:szCs w:val="20"/>
        </w:rPr>
        <w:t xml:space="preserve"> yapının yanında spor organizasyonlarını</w:t>
      </w:r>
    </w:p>
    <w:p w14:paraId="5469EB59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da</w:t>
      </w:r>
      <w:proofErr w:type="gramEnd"/>
      <w:r w:rsidRPr="00DB1681">
        <w:rPr>
          <w:rFonts w:cstheme="minorHAnsi"/>
          <w:sz w:val="20"/>
          <w:szCs w:val="20"/>
        </w:rPr>
        <w:t xml:space="preserve"> etkilemiştir.</w:t>
      </w:r>
    </w:p>
    <w:p w14:paraId="7E7694DD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D) ABD, Orta Doğu’da yaşanan karışıklıklar dolayısıyla</w:t>
      </w:r>
    </w:p>
    <w:p w14:paraId="2639D2D4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bölgede</w:t>
      </w:r>
      <w:proofErr w:type="gramEnd"/>
      <w:r w:rsidRPr="00DB1681">
        <w:rPr>
          <w:rFonts w:cstheme="minorHAnsi"/>
          <w:sz w:val="20"/>
          <w:szCs w:val="20"/>
        </w:rPr>
        <w:t xml:space="preserve"> askerî kuvvet bulundurmaya</w:t>
      </w:r>
    </w:p>
    <w:p w14:paraId="1359E244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proofErr w:type="gramStart"/>
      <w:r w:rsidRPr="00DB1681">
        <w:rPr>
          <w:rFonts w:cstheme="minorHAnsi"/>
          <w:sz w:val="20"/>
          <w:szCs w:val="20"/>
        </w:rPr>
        <w:t>karar</w:t>
      </w:r>
      <w:proofErr w:type="gramEnd"/>
      <w:r w:rsidRPr="00DB1681">
        <w:rPr>
          <w:rFonts w:cstheme="minorHAnsi"/>
          <w:sz w:val="20"/>
          <w:szCs w:val="20"/>
        </w:rPr>
        <w:t xml:space="preserve"> vermiştir.</w:t>
      </w:r>
    </w:p>
    <w:p w14:paraId="7A49F69C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E) SSCB’nin Afganistan’ı işgali iki küresel güç</w:t>
      </w:r>
    </w:p>
    <w:p w14:paraId="0286A973" w14:textId="77777777" w:rsidR="0061133B" w:rsidRPr="00DB1681" w:rsidRDefault="0061133B" w:rsidP="003F6D68">
      <w:pPr>
        <w:pStyle w:val="AralkYok"/>
        <w:rPr>
          <w:rFonts w:cstheme="minorHAnsi"/>
          <w:sz w:val="18"/>
          <w:szCs w:val="18"/>
        </w:rPr>
      </w:pPr>
      <w:proofErr w:type="gramStart"/>
      <w:r w:rsidRPr="00DB1681">
        <w:rPr>
          <w:rFonts w:cstheme="minorHAnsi"/>
          <w:sz w:val="18"/>
          <w:szCs w:val="18"/>
        </w:rPr>
        <w:t>arasındaki</w:t>
      </w:r>
      <w:proofErr w:type="gramEnd"/>
      <w:r w:rsidRPr="00DB1681">
        <w:rPr>
          <w:rFonts w:cstheme="minorHAnsi"/>
          <w:sz w:val="18"/>
          <w:szCs w:val="18"/>
        </w:rPr>
        <w:t xml:space="preserve"> siyasi, askerî ve ekonomik ilişkileri</w:t>
      </w:r>
    </w:p>
    <w:p w14:paraId="031F4E1D" w14:textId="77777777" w:rsidR="0061133B" w:rsidRPr="00DB1681" w:rsidRDefault="0061133B" w:rsidP="003F6D68">
      <w:pPr>
        <w:pStyle w:val="AralkYok"/>
        <w:rPr>
          <w:rFonts w:cstheme="minorHAnsi"/>
          <w:sz w:val="18"/>
          <w:szCs w:val="18"/>
        </w:rPr>
      </w:pPr>
      <w:proofErr w:type="gramStart"/>
      <w:r w:rsidRPr="00DB1681">
        <w:rPr>
          <w:rFonts w:cstheme="minorHAnsi"/>
          <w:sz w:val="18"/>
          <w:szCs w:val="18"/>
        </w:rPr>
        <w:t>bozarken</w:t>
      </w:r>
      <w:proofErr w:type="gramEnd"/>
      <w:r w:rsidRPr="00DB1681">
        <w:rPr>
          <w:rFonts w:cstheme="minorHAnsi"/>
          <w:sz w:val="18"/>
          <w:szCs w:val="18"/>
        </w:rPr>
        <w:t xml:space="preserve"> spor müsabakalarında da kesintiye</w:t>
      </w:r>
    </w:p>
    <w:p w14:paraId="63045DE4" w14:textId="77777777" w:rsidR="0061133B" w:rsidRPr="00DB1681" w:rsidRDefault="0061133B" w:rsidP="003F6D68">
      <w:pPr>
        <w:pStyle w:val="AralkYok"/>
        <w:rPr>
          <w:rFonts w:cstheme="minorHAnsi"/>
          <w:sz w:val="18"/>
          <w:szCs w:val="18"/>
        </w:rPr>
      </w:pPr>
      <w:proofErr w:type="gramStart"/>
      <w:r w:rsidRPr="00DB1681">
        <w:rPr>
          <w:rFonts w:cstheme="minorHAnsi"/>
          <w:sz w:val="18"/>
          <w:szCs w:val="18"/>
        </w:rPr>
        <w:t>sebep</w:t>
      </w:r>
      <w:proofErr w:type="gramEnd"/>
      <w:r w:rsidRPr="00DB1681">
        <w:rPr>
          <w:rFonts w:cstheme="minorHAnsi"/>
          <w:sz w:val="18"/>
          <w:szCs w:val="18"/>
        </w:rPr>
        <w:t xml:space="preserve"> olmuştur.</w:t>
      </w:r>
    </w:p>
    <w:p w14:paraId="3992DCE0" w14:textId="77777777" w:rsidR="00AC0D8B" w:rsidRPr="002E5D61" w:rsidRDefault="00AC0D8B" w:rsidP="00D139AD">
      <w:pPr>
        <w:pStyle w:val="AralkYok"/>
        <w:rPr>
          <w:rFonts w:cstheme="minorHAnsi"/>
          <w:b/>
          <w:sz w:val="18"/>
          <w:szCs w:val="18"/>
        </w:rPr>
      </w:pPr>
      <w:r w:rsidRPr="002E5D61">
        <w:rPr>
          <w:rFonts w:cstheme="minorHAnsi"/>
          <w:b/>
          <w:sz w:val="18"/>
          <w:szCs w:val="18"/>
        </w:rPr>
        <w:t>10-</w:t>
      </w:r>
      <w:r w:rsidR="002E5D61" w:rsidRPr="002E5D61">
        <w:rPr>
          <w:rFonts w:cstheme="minorHAnsi"/>
          <w:b/>
          <w:sz w:val="18"/>
          <w:szCs w:val="18"/>
        </w:rPr>
        <w:t>ABD’nin Türkiye’yi Kıbrıs konusunda uyardığı gelişme aşağıdakilerden hangisidir?</w:t>
      </w:r>
    </w:p>
    <w:p w14:paraId="52304288" w14:textId="77777777" w:rsidR="002E5D61" w:rsidRDefault="002E5D61" w:rsidP="00D139AD">
      <w:pPr>
        <w:pStyle w:val="AralkYok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A-Türk hava savunmasını ihlal</w:t>
      </w:r>
    </w:p>
    <w:p w14:paraId="20754E59" w14:textId="77777777" w:rsidR="002E5D61" w:rsidRDefault="002E5D61" w:rsidP="00D139AD">
      <w:pPr>
        <w:pStyle w:val="AralkYok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B-Kıbrıs’a ambargo koyma tehdidi</w:t>
      </w:r>
    </w:p>
    <w:p w14:paraId="4F4B783C" w14:textId="77777777" w:rsidR="002E5D61" w:rsidRDefault="002E5D61" w:rsidP="00D139AD">
      <w:pPr>
        <w:pStyle w:val="AralkYok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C-Johnson Mektubu</w:t>
      </w:r>
    </w:p>
    <w:p w14:paraId="1D506FB7" w14:textId="77777777" w:rsidR="002E5D61" w:rsidRDefault="002E5D61" w:rsidP="00D139AD">
      <w:pPr>
        <w:pStyle w:val="AralkYok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D-6. Filonun Akdeniz’e gitmesi</w:t>
      </w:r>
    </w:p>
    <w:p w14:paraId="31DA71C2" w14:textId="77777777" w:rsidR="002E5D61" w:rsidRPr="00DB1681" w:rsidRDefault="002E5D61" w:rsidP="00D139AD">
      <w:pPr>
        <w:pStyle w:val="AralkYok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lastRenderedPageBreak/>
        <w:t>E-İncirliğe Füze yerleştirme</w:t>
      </w:r>
    </w:p>
    <w:p w14:paraId="244AF4BF" w14:textId="77777777" w:rsidR="00AC0D8B" w:rsidRPr="00DB1681" w:rsidRDefault="00AC0D8B" w:rsidP="003F6D68">
      <w:pPr>
        <w:pStyle w:val="AralkYok"/>
        <w:rPr>
          <w:rFonts w:cstheme="minorHAnsi"/>
          <w:b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>11-24 Ocak kararlarını hangi devlet adamı almıştır?</w:t>
      </w:r>
    </w:p>
    <w:p w14:paraId="6A9C11FC" w14:textId="77777777" w:rsidR="00AC0D8B" w:rsidRPr="00DB1681" w:rsidRDefault="00AC0D8B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A-Turgut Özal</w:t>
      </w:r>
    </w:p>
    <w:p w14:paraId="006ADF25" w14:textId="77777777" w:rsidR="00AC0D8B" w:rsidRPr="00DB1681" w:rsidRDefault="00AC0D8B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B-Süleyman Demirel</w:t>
      </w:r>
    </w:p>
    <w:p w14:paraId="1EFF45D1" w14:textId="77777777" w:rsidR="00AC0D8B" w:rsidRPr="00DB1681" w:rsidRDefault="00AC0D8B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C-Nuri Demirağ</w:t>
      </w:r>
    </w:p>
    <w:p w14:paraId="42261F52" w14:textId="77777777" w:rsidR="00AC0D8B" w:rsidRPr="00DB1681" w:rsidRDefault="00AC0D8B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D-Adnan Menderes</w:t>
      </w:r>
    </w:p>
    <w:p w14:paraId="4B8C5B33" w14:textId="77777777" w:rsidR="00AC0D8B" w:rsidRPr="00DB1681" w:rsidRDefault="00AC0D8B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E-</w:t>
      </w:r>
      <w:proofErr w:type="spellStart"/>
      <w:r w:rsidRPr="00DB1681">
        <w:rPr>
          <w:rFonts w:cstheme="minorHAnsi"/>
          <w:sz w:val="18"/>
          <w:szCs w:val="18"/>
        </w:rPr>
        <w:t>İsmat</w:t>
      </w:r>
      <w:proofErr w:type="spellEnd"/>
      <w:r w:rsidRPr="00DB1681">
        <w:rPr>
          <w:rFonts w:cstheme="minorHAnsi"/>
          <w:sz w:val="18"/>
          <w:szCs w:val="18"/>
        </w:rPr>
        <w:t xml:space="preserve"> İnönü</w:t>
      </w:r>
    </w:p>
    <w:p w14:paraId="6293A3EB" w14:textId="77777777" w:rsidR="00AC0D8B" w:rsidRPr="00DB1681" w:rsidRDefault="00AC0D8B" w:rsidP="003F6D68">
      <w:pPr>
        <w:pStyle w:val="AralkYok"/>
        <w:rPr>
          <w:rFonts w:cstheme="minorHAnsi"/>
          <w:b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>12-</w:t>
      </w:r>
      <w:r w:rsidR="00AB1DB3" w:rsidRPr="00DB1681">
        <w:rPr>
          <w:rFonts w:cstheme="minorHAnsi"/>
          <w:b/>
          <w:sz w:val="18"/>
          <w:szCs w:val="18"/>
        </w:rPr>
        <w:t>12 Eylül Askeri Darbesinin ardından hükümet kurma görevi hangi partiye verilmiştir?</w:t>
      </w:r>
    </w:p>
    <w:p w14:paraId="550459E4" w14:textId="77777777" w:rsidR="00AB1DB3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A-</w:t>
      </w:r>
      <w:proofErr w:type="spellStart"/>
      <w:r w:rsidRPr="00DB1681">
        <w:rPr>
          <w:rFonts w:cstheme="minorHAnsi"/>
          <w:sz w:val="18"/>
          <w:szCs w:val="18"/>
        </w:rPr>
        <w:t>Anap</w:t>
      </w:r>
      <w:proofErr w:type="spellEnd"/>
    </w:p>
    <w:p w14:paraId="22F972C5" w14:textId="77777777" w:rsidR="00AB1DB3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B-Milliyetçi Demokrasi Partisi</w:t>
      </w:r>
    </w:p>
    <w:p w14:paraId="56B4BB78" w14:textId="77777777" w:rsidR="00AB1DB3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C-Halkçı Parti</w:t>
      </w:r>
    </w:p>
    <w:p w14:paraId="6E88C481" w14:textId="77777777" w:rsidR="00AB1DB3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D-</w:t>
      </w:r>
      <w:proofErr w:type="spellStart"/>
      <w:r w:rsidRPr="00DB1681">
        <w:rPr>
          <w:rFonts w:cstheme="minorHAnsi"/>
          <w:sz w:val="18"/>
          <w:szCs w:val="18"/>
        </w:rPr>
        <w:t>Chp</w:t>
      </w:r>
      <w:proofErr w:type="spellEnd"/>
    </w:p>
    <w:p w14:paraId="0FE787DF" w14:textId="77777777" w:rsidR="00AB1DB3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E-Adalet Partisi</w:t>
      </w:r>
    </w:p>
    <w:p w14:paraId="405424FE" w14:textId="77777777" w:rsidR="00AC0D8B" w:rsidRPr="00DB1681" w:rsidRDefault="00AB1DB3" w:rsidP="003F6D68">
      <w:pPr>
        <w:pStyle w:val="AralkYok"/>
        <w:rPr>
          <w:rFonts w:cstheme="minorHAnsi"/>
          <w:b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>13-12 MART 1971 Askeri muhtırası öncesi aşağıdaki olaylardan hangisi yaşanmamıştır?</w:t>
      </w:r>
    </w:p>
    <w:p w14:paraId="771BF9D7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A-Üniversite olaylarında şiddetin tırmanması ile öğrenci ölümlerinin yaşanması,</w:t>
      </w:r>
    </w:p>
    <w:p w14:paraId="074C9795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B-ODTÜ’de ABD büyükelçisinin arabasının yakılması</w:t>
      </w:r>
    </w:p>
    <w:p w14:paraId="205FE6F4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C-1961 Anayasası’nın meşruluğunun tartışılması ve yeni anayasa hazırlanmasının gerekliliğinin gündemi meşgul etmesi,</w:t>
      </w:r>
    </w:p>
    <w:p w14:paraId="1A2BDE7B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D-Dünyada etkili olan gençlik hareketlerinin Türkiye’de daha yaygın ve sert mahiyette ortaya çıkması,</w:t>
      </w:r>
    </w:p>
    <w:p w14:paraId="2002E53C" w14:textId="77777777" w:rsidR="00AB1DB3" w:rsidRPr="00D139AD" w:rsidRDefault="00AB1DB3" w:rsidP="003F6D68">
      <w:pPr>
        <w:pStyle w:val="AralkYok"/>
        <w:rPr>
          <w:rFonts w:cstheme="minorHAnsi"/>
          <w:i/>
          <w:sz w:val="18"/>
          <w:szCs w:val="18"/>
        </w:rPr>
      </w:pPr>
      <w:r w:rsidRPr="00D139AD">
        <w:rPr>
          <w:rFonts w:cstheme="minorHAnsi"/>
          <w:i/>
          <w:sz w:val="18"/>
          <w:szCs w:val="18"/>
        </w:rPr>
        <w:t>E- Demokrat partinin askerlerin tepkisini çeken uygulamaları</w:t>
      </w:r>
    </w:p>
    <w:p w14:paraId="2A20EC64" w14:textId="77777777" w:rsidR="00AB1DB3" w:rsidRPr="00DB1681" w:rsidRDefault="00AB1DB3" w:rsidP="003F6D68">
      <w:pPr>
        <w:pStyle w:val="AralkYok"/>
        <w:rPr>
          <w:rFonts w:cstheme="minorHAnsi"/>
          <w:b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>14-Aşağıdakilerden hangisi Türkiye’nin Bosna savaşındaki tutumlarından biri değildir?</w:t>
      </w:r>
    </w:p>
    <w:p w14:paraId="4C1977A4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A-Bosna Herkesi tanımıştır</w:t>
      </w:r>
    </w:p>
    <w:p w14:paraId="080FBB14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B-İslam konferansı örgütünü harekete geçirmiştir</w:t>
      </w:r>
    </w:p>
    <w:p w14:paraId="5E88A257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C-Tek taraflı bir müdahaleden yana olmamıştır</w:t>
      </w:r>
    </w:p>
    <w:p w14:paraId="3AC8C6A9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D-Uluslararası kuruluşları harekete geçirmiştir</w:t>
      </w:r>
    </w:p>
    <w:p w14:paraId="437A202E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E-Sırpları askeri yönden desteklemiştir</w:t>
      </w:r>
    </w:p>
    <w:p w14:paraId="3F3155EF" w14:textId="77777777" w:rsidR="002E0CCF" w:rsidRPr="00DB1681" w:rsidRDefault="00AB1DB3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>15-</w:t>
      </w:r>
      <w:r w:rsidR="002E0CCF" w:rsidRPr="00DB1681">
        <w:rPr>
          <w:rFonts w:cstheme="minorHAnsi"/>
          <w:color w:val="000000"/>
          <w:sz w:val="18"/>
          <w:szCs w:val="18"/>
        </w:rPr>
        <w:t>Danimarka’nın yürüttüğü birliğin dönem başkanlığının</w:t>
      </w:r>
    </w:p>
    <w:p w14:paraId="62BA87C4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proofErr w:type="gramStart"/>
      <w:r w:rsidRPr="00DB1681">
        <w:rPr>
          <w:rFonts w:cstheme="minorHAnsi"/>
          <w:color w:val="000000"/>
          <w:sz w:val="18"/>
          <w:szCs w:val="18"/>
        </w:rPr>
        <w:t>sonunda</w:t>
      </w:r>
      <w:proofErr w:type="gramEnd"/>
      <w:r w:rsidRPr="00DB1681">
        <w:rPr>
          <w:rFonts w:cstheme="minorHAnsi"/>
          <w:color w:val="000000"/>
          <w:sz w:val="18"/>
          <w:szCs w:val="18"/>
        </w:rPr>
        <w:t xml:space="preserve"> ……………………………… yapıldı.</w:t>
      </w:r>
    </w:p>
    <w:p w14:paraId="28F75128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 xml:space="preserve">Bu zirvede Doğu </w:t>
      </w:r>
      <w:proofErr w:type="spellStart"/>
      <w:r w:rsidRPr="00DB1681">
        <w:rPr>
          <w:rFonts w:cstheme="minorHAnsi"/>
          <w:color w:val="000000"/>
          <w:sz w:val="18"/>
          <w:szCs w:val="18"/>
        </w:rPr>
        <w:t>Bloku’ndan</w:t>
      </w:r>
      <w:proofErr w:type="spellEnd"/>
      <w:r w:rsidRPr="00DB1681">
        <w:rPr>
          <w:rFonts w:cstheme="minorHAnsi"/>
          <w:color w:val="000000"/>
          <w:sz w:val="18"/>
          <w:szCs w:val="18"/>
        </w:rPr>
        <w:t xml:space="preserve"> ayrılan ve bağımsızlığını</w:t>
      </w:r>
    </w:p>
    <w:p w14:paraId="32F13509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proofErr w:type="gramStart"/>
      <w:r w:rsidRPr="00DB1681">
        <w:rPr>
          <w:rFonts w:cstheme="minorHAnsi"/>
          <w:color w:val="000000"/>
          <w:sz w:val="18"/>
          <w:szCs w:val="18"/>
        </w:rPr>
        <w:t>kazanan</w:t>
      </w:r>
      <w:proofErr w:type="gramEnd"/>
      <w:r w:rsidRPr="00DB1681">
        <w:rPr>
          <w:rFonts w:cstheme="minorHAnsi"/>
          <w:color w:val="000000"/>
          <w:sz w:val="18"/>
          <w:szCs w:val="18"/>
        </w:rPr>
        <w:t xml:space="preserve"> Avrupa ülkelerinin birliğe dâhil</w:t>
      </w:r>
    </w:p>
    <w:p w14:paraId="6A8C7B60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proofErr w:type="gramStart"/>
      <w:r w:rsidRPr="00DB1681">
        <w:rPr>
          <w:rFonts w:cstheme="minorHAnsi"/>
          <w:color w:val="000000"/>
          <w:sz w:val="18"/>
          <w:szCs w:val="18"/>
        </w:rPr>
        <w:t>edilmesine</w:t>
      </w:r>
      <w:proofErr w:type="gramEnd"/>
      <w:r w:rsidRPr="00DB1681">
        <w:rPr>
          <w:rFonts w:cstheme="minorHAnsi"/>
          <w:color w:val="000000"/>
          <w:sz w:val="18"/>
          <w:szCs w:val="18"/>
        </w:rPr>
        <w:t xml:space="preserve"> karar verildi. Her bakımdan birliğin</w:t>
      </w:r>
    </w:p>
    <w:p w14:paraId="2A65FB4D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proofErr w:type="gramStart"/>
      <w:r w:rsidRPr="00DB1681">
        <w:rPr>
          <w:rFonts w:cstheme="minorHAnsi"/>
          <w:color w:val="000000"/>
          <w:sz w:val="18"/>
          <w:szCs w:val="18"/>
        </w:rPr>
        <w:t>çok</w:t>
      </w:r>
      <w:proofErr w:type="gramEnd"/>
      <w:r w:rsidRPr="00DB1681">
        <w:rPr>
          <w:rFonts w:cstheme="minorHAnsi"/>
          <w:color w:val="000000"/>
          <w:sz w:val="18"/>
          <w:szCs w:val="18"/>
        </w:rPr>
        <w:t xml:space="preserve"> gerisinde olan bu ülkelerin birliğe katılmasıyla</w:t>
      </w:r>
    </w:p>
    <w:p w14:paraId="25668241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proofErr w:type="gramStart"/>
      <w:r w:rsidRPr="00DB1681">
        <w:rPr>
          <w:rFonts w:cstheme="minorHAnsi"/>
          <w:color w:val="000000"/>
          <w:sz w:val="18"/>
          <w:szCs w:val="18"/>
        </w:rPr>
        <w:t>oluşabilecek</w:t>
      </w:r>
      <w:proofErr w:type="gramEnd"/>
      <w:r w:rsidRPr="00DB1681">
        <w:rPr>
          <w:rFonts w:cstheme="minorHAnsi"/>
          <w:color w:val="000000"/>
          <w:sz w:val="18"/>
          <w:szCs w:val="18"/>
        </w:rPr>
        <w:t xml:space="preserve"> olumsuzlukları bertaraf etmek için</w:t>
      </w:r>
    </w:p>
    <w:p w14:paraId="689FC3D0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proofErr w:type="gramStart"/>
      <w:r w:rsidRPr="00DB1681">
        <w:rPr>
          <w:rFonts w:cstheme="minorHAnsi"/>
          <w:color w:val="000000"/>
          <w:sz w:val="18"/>
          <w:szCs w:val="18"/>
        </w:rPr>
        <w:t>bazı</w:t>
      </w:r>
      <w:proofErr w:type="gramEnd"/>
      <w:r w:rsidRPr="00DB1681">
        <w:rPr>
          <w:rFonts w:cstheme="minorHAnsi"/>
          <w:color w:val="000000"/>
          <w:sz w:val="18"/>
          <w:szCs w:val="18"/>
        </w:rPr>
        <w:t xml:space="preserve"> kriterler ortaya konuldu. ……………………….</w:t>
      </w:r>
    </w:p>
    <w:p w14:paraId="5427F859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proofErr w:type="gramStart"/>
      <w:r w:rsidRPr="00DB1681">
        <w:rPr>
          <w:rFonts w:cstheme="minorHAnsi"/>
          <w:color w:val="000000"/>
          <w:sz w:val="18"/>
          <w:szCs w:val="18"/>
        </w:rPr>
        <w:t>adıyla</w:t>
      </w:r>
      <w:proofErr w:type="gramEnd"/>
      <w:r w:rsidRPr="00DB1681">
        <w:rPr>
          <w:rFonts w:cstheme="minorHAnsi"/>
          <w:color w:val="000000"/>
          <w:sz w:val="18"/>
          <w:szCs w:val="18"/>
        </w:rPr>
        <w:t xml:space="preserve"> anılan bu kriterler üç başlıkta toplanır.</w:t>
      </w:r>
    </w:p>
    <w:p w14:paraId="1C6F5CDB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* Uyum Kriterleri</w:t>
      </w:r>
    </w:p>
    <w:p w14:paraId="7749EDF6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* Siyasi Kriterler</w:t>
      </w:r>
    </w:p>
    <w:p w14:paraId="6A3ADD3E" w14:textId="77777777" w:rsidR="00AB1DB3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* Ekonomik Kriterler</w:t>
      </w:r>
    </w:p>
    <w:p w14:paraId="6F467C7F" w14:textId="77777777" w:rsidR="002E0CCF" w:rsidRPr="00DB1681" w:rsidRDefault="002E0CCF" w:rsidP="003F6D68">
      <w:pPr>
        <w:pStyle w:val="AralkYok"/>
        <w:rPr>
          <w:rFonts w:cstheme="minorHAnsi"/>
          <w:b/>
          <w:color w:val="000000"/>
          <w:sz w:val="18"/>
          <w:szCs w:val="18"/>
        </w:rPr>
      </w:pPr>
      <w:r w:rsidRPr="00DB1681">
        <w:rPr>
          <w:rFonts w:cstheme="minorHAnsi"/>
          <w:b/>
          <w:color w:val="000000"/>
          <w:sz w:val="18"/>
          <w:szCs w:val="18"/>
        </w:rPr>
        <w:t>Yukardaki paragraftaki boşluklara aşağıdakilerden hangisi getirilmelidir?</w:t>
      </w:r>
    </w:p>
    <w:p w14:paraId="7E230054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A-Kopenhag Kriterleri</w:t>
      </w:r>
    </w:p>
    <w:p w14:paraId="1FD0A1CF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B-Helsinki Zirvesi</w:t>
      </w:r>
    </w:p>
    <w:p w14:paraId="21DC4F74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C-Maastricht kriterleri</w:t>
      </w:r>
    </w:p>
    <w:p w14:paraId="1BE0D309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D-Lüksemburg zirvesi</w:t>
      </w:r>
    </w:p>
    <w:p w14:paraId="1B0CB519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E-AB Konseyi</w:t>
      </w:r>
    </w:p>
    <w:p w14:paraId="518C35BB" w14:textId="77777777" w:rsidR="002E0CCF" w:rsidRPr="00DB1681" w:rsidRDefault="002E0CCF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b/>
          <w:color w:val="000000"/>
          <w:sz w:val="18"/>
          <w:szCs w:val="18"/>
        </w:rPr>
        <w:t>16</w:t>
      </w:r>
      <w:r w:rsidRPr="00DB1681">
        <w:rPr>
          <w:rFonts w:cstheme="minorHAnsi"/>
          <w:color w:val="000000"/>
          <w:sz w:val="18"/>
          <w:szCs w:val="18"/>
        </w:rPr>
        <w:t>-</w:t>
      </w:r>
      <w:r w:rsidRPr="00DB1681">
        <w:rPr>
          <w:rFonts w:cstheme="minorHAnsi"/>
          <w:sz w:val="18"/>
          <w:szCs w:val="18"/>
        </w:rPr>
        <w:t>insanların gömüldüğü</w:t>
      </w:r>
      <w:r w:rsidR="003F6D68" w:rsidRPr="00DB1681">
        <w:rPr>
          <w:rFonts w:cstheme="minorHAnsi"/>
          <w:sz w:val="18"/>
          <w:szCs w:val="18"/>
        </w:rPr>
        <w:t xml:space="preserve"> </w:t>
      </w:r>
      <w:r w:rsidRPr="00DB1681">
        <w:rPr>
          <w:rFonts w:cstheme="minorHAnsi"/>
          <w:sz w:val="18"/>
          <w:szCs w:val="18"/>
        </w:rPr>
        <w:t>toplu mezarlar çok derin kazılıp</w:t>
      </w:r>
    </w:p>
    <w:p w14:paraId="0AF622E0" w14:textId="77777777" w:rsidR="002E0CCF" w:rsidRPr="00DB1681" w:rsidRDefault="002E0CCF" w:rsidP="003F6D68">
      <w:pPr>
        <w:pStyle w:val="AralkYok"/>
        <w:rPr>
          <w:rFonts w:cstheme="minorHAnsi"/>
          <w:sz w:val="18"/>
          <w:szCs w:val="18"/>
        </w:rPr>
      </w:pPr>
      <w:proofErr w:type="gramStart"/>
      <w:r w:rsidRPr="00DB1681">
        <w:rPr>
          <w:rFonts w:cstheme="minorHAnsi"/>
          <w:sz w:val="18"/>
          <w:szCs w:val="18"/>
        </w:rPr>
        <w:t>üzerleri</w:t>
      </w:r>
      <w:proofErr w:type="gramEnd"/>
      <w:r w:rsidRPr="00DB1681">
        <w:rPr>
          <w:rFonts w:cstheme="minorHAnsi"/>
          <w:sz w:val="18"/>
          <w:szCs w:val="18"/>
        </w:rPr>
        <w:t xml:space="preserve"> yeşillendirildiği için</w:t>
      </w:r>
      <w:r w:rsidR="003F6D68" w:rsidRPr="00DB1681">
        <w:rPr>
          <w:rFonts w:cstheme="minorHAnsi"/>
          <w:sz w:val="18"/>
          <w:szCs w:val="18"/>
        </w:rPr>
        <w:t xml:space="preserve"> </w:t>
      </w:r>
      <w:r w:rsidRPr="00DB1681">
        <w:rPr>
          <w:rFonts w:cstheme="minorHAnsi"/>
          <w:sz w:val="18"/>
          <w:szCs w:val="18"/>
        </w:rPr>
        <w:t xml:space="preserve">bulunmaları çok zor </w:t>
      </w:r>
      <w:r w:rsidR="003F6D68" w:rsidRPr="00DB1681">
        <w:rPr>
          <w:rFonts w:cstheme="minorHAnsi"/>
          <w:sz w:val="18"/>
          <w:szCs w:val="18"/>
        </w:rPr>
        <w:t>o</w:t>
      </w:r>
      <w:r w:rsidRPr="00DB1681">
        <w:rPr>
          <w:rFonts w:cstheme="minorHAnsi"/>
          <w:sz w:val="18"/>
          <w:szCs w:val="18"/>
        </w:rPr>
        <w:t>lmuştur.</w:t>
      </w:r>
      <w:r w:rsidR="003F6D68" w:rsidRPr="00DB1681">
        <w:rPr>
          <w:rFonts w:cstheme="minorHAnsi"/>
          <w:sz w:val="18"/>
          <w:szCs w:val="18"/>
        </w:rPr>
        <w:t xml:space="preserve"> </w:t>
      </w:r>
      <w:r w:rsidRPr="00DB1681">
        <w:rPr>
          <w:rFonts w:cstheme="minorHAnsi"/>
          <w:sz w:val="18"/>
          <w:szCs w:val="18"/>
        </w:rPr>
        <w:t>Toplu mezarların olduğu</w:t>
      </w:r>
      <w:r w:rsidR="003F6D68" w:rsidRPr="00DB1681">
        <w:rPr>
          <w:rFonts w:cstheme="minorHAnsi"/>
          <w:sz w:val="18"/>
          <w:szCs w:val="18"/>
        </w:rPr>
        <w:t xml:space="preserve"> </w:t>
      </w:r>
      <w:r w:rsidRPr="00DB1681">
        <w:rPr>
          <w:rFonts w:cstheme="minorHAnsi"/>
          <w:sz w:val="18"/>
          <w:szCs w:val="18"/>
        </w:rPr>
        <w:t>yerlerde misk otundaki artışlar</w:t>
      </w:r>
      <w:r w:rsidR="003F6D68" w:rsidRPr="00DB1681">
        <w:rPr>
          <w:rFonts w:cstheme="minorHAnsi"/>
          <w:sz w:val="18"/>
          <w:szCs w:val="18"/>
        </w:rPr>
        <w:t xml:space="preserve"> mavi kelebek </w:t>
      </w:r>
      <w:r w:rsidRPr="00DB1681">
        <w:rPr>
          <w:rFonts w:cstheme="minorHAnsi"/>
          <w:sz w:val="18"/>
          <w:szCs w:val="18"/>
        </w:rPr>
        <w:t>sayısında da artışlara neden</w:t>
      </w:r>
      <w:r w:rsidR="003F6D68" w:rsidRPr="00DB1681">
        <w:rPr>
          <w:rFonts w:cstheme="minorHAnsi"/>
          <w:sz w:val="18"/>
          <w:szCs w:val="18"/>
        </w:rPr>
        <w:t xml:space="preserve"> </w:t>
      </w:r>
      <w:r w:rsidRPr="00DB1681">
        <w:rPr>
          <w:rFonts w:cstheme="minorHAnsi"/>
          <w:sz w:val="18"/>
          <w:szCs w:val="18"/>
        </w:rPr>
        <w:t>olmuştur. Bu durum dikkat çekince</w:t>
      </w:r>
      <w:r w:rsidR="003F6D68" w:rsidRPr="00DB1681">
        <w:rPr>
          <w:rFonts w:cstheme="minorHAnsi"/>
          <w:sz w:val="18"/>
          <w:szCs w:val="18"/>
        </w:rPr>
        <w:t xml:space="preserve"> </w:t>
      </w:r>
      <w:r w:rsidRPr="00DB1681">
        <w:rPr>
          <w:rFonts w:cstheme="minorHAnsi"/>
          <w:sz w:val="18"/>
          <w:szCs w:val="18"/>
        </w:rPr>
        <w:t>bölgede kazılar yapılmış</w:t>
      </w:r>
      <w:r w:rsidR="003F6D68" w:rsidRPr="00DB1681">
        <w:rPr>
          <w:rFonts w:cstheme="minorHAnsi"/>
          <w:sz w:val="18"/>
          <w:szCs w:val="18"/>
        </w:rPr>
        <w:t xml:space="preserve"> </w:t>
      </w:r>
      <w:r w:rsidRPr="00DB1681">
        <w:rPr>
          <w:rFonts w:cstheme="minorHAnsi"/>
          <w:sz w:val="18"/>
          <w:szCs w:val="18"/>
        </w:rPr>
        <w:t>ve toplu mezarlara ulaşılmıştır.</w:t>
      </w:r>
    </w:p>
    <w:p w14:paraId="1FA499FC" w14:textId="77777777" w:rsidR="002E0CCF" w:rsidRPr="00DB1681" w:rsidRDefault="002E0CCF" w:rsidP="003F6D68">
      <w:pPr>
        <w:pStyle w:val="AralkYok"/>
        <w:rPr>
          <w:rFonts w:cstheme="minorHAnsi"/>
          <w:b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>Yukarda sözü edilen paragraf hangi savaş ile ilgilidir?</w:t>
      </w:r>
    </w:p>
    <w:p w14:paraId="08B40B47" w14:textId="77777777" w:rsidR="002E0CCF" w:rsidRPr="00DB1681" w:rsidRDefault="002E0CCF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A-Kosova Savaşı</w:t>
      </w:r>
    </w:p>
    <w:p w14:paraId="7E215524" w14:textId="77777777" w:rsidR="002E0CCF" w:rsidRPr="00DB1681" w:rsidRDefault="002E0CCF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B-Bosna Savaşı</w:t>
      </w:r>
    </w:p>
    <w:p w14:paraId="5FCC48AD" w14:textId="77777777" w:rsidR="002E0CCF" w:rsidRPr="00DB1681" w:rsidRDefault="002E0CCF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C-Kore Savaşı</w:t>
      </w:r>
    </w:p>
    <w:p w14:paraId="3B0D05C4" w14:textId="77777777" w:rsidR="002E0CCF" w:rsidRPr="00DB1681" w:rsidRDefault="002E0CCF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D-Yugoslavya Savaşı</w:t>
      </w:r>
    </w:p>
    <w:p w14:paraId="7DA2FFC6" w14:textId="77777777" w:rsidR="002E0CCF" w:rsidRPr="00DB1681" w:rsidRDefault="002E0CCF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 xml:space="preserve">E- </w:t>
      </w:r>
      <w:proofErr w:type="spellStart"/>
      <w:r w:rsidRPr="00DB1681">
        <w:rPr>
          <w:rFonts w:cstheme="minorHAnsi"/>
          <w:sz w:val="18"/>
          <w:szCs w:val="18"/>
        </w:rPr>
        <w:t>Korfez</w:t>
      </w:r>
      <w:proofErr w:type="spellEnd"/>
      <w:r w:rsidRPr="00DB1681">
        <w:rPr>
          <w:rFonts w:cstheme="minorHAnsi"/>
          <w:sz w:val="18"/>
          <w:szCs w:val="18"/>
        </w:rPr>
        <w:t xml:space="preserve"> Savaşı</w:t>
      </w:r>
    </w:p>
    <w:p w14:paraId="713B4B62" w14:textId="77777777" w:rsidR="003F6D68" w:rsidRPr="00DB1681" w:rsidRDefault="002E0CCF" w:rsidP="003F6D68">
      <w:pPr>
        <w:pStyle w:val="AralkYok"/>
        <w:rPr>
          <w:rFonts w:cstheme="minorHAnsi"/>
          <w:b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>17-</w:t>
      </w:r>
      <w:r w:rsidR="003F6D68" w:rsidRPr="00DB1681">
        <w:rPr>
          <w:rFonts w:cstheme="minorHAnsi"/>
          <w:b/>
          <w:sz w:val="18"/>
          <w:szCs w:val="18"/>
        </w:rPr>
        <w:t>Aşağıdakilerden hangisi Türkiye’de serbest piyasa ekonomisi için atılan adımlardan biri değildir?</w:t>
      </w:r>
    </w:p>
    <w:p w14:paraId="0AC7E391" w14:textId="77777777" w:rsidR="003F6D68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A-TL serbest piyasaya bırakıldı</w:t>
      </w:r>
    </w:p>
    <w:p w14:paraId="3171F9FC" w14:textId="77777777" w:rsidR="003F6D68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B-İMKB kuruldu</w:t>
      </w:r>
    </w:p>
    <w:p w14:paraId="7C8FF6E2" w14:textId="77777777" w:rsidR="003F6D68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C-İthalat kısıtlandı</w:t>
      </w:r>
    </w:p>
    <w:p w14:paraId="39FF411A" w14:textId="77777777" w:rsidR="003F6D68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D-Girişimcilik özendirildi</w:t>
      </w:r>
    </w:p>
    <w:p w14:paraId="107145CF" w14:textId="77777777" w:rsidR="003F6D68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E-</w:t>
      </w:r>
      <w:proofErr w:type="spellStart"/>
      <w:r w:rsidRPr="00DB1681">
        <w:rPr>
          <w:rFonts w:cstheme="minorHAnsi"/>
          <w:sz w:val="18"/>
          <w:szCs w:val="18"/>
        </w:rPr>
        <w:t>Doviz</w:t>
      </w:r>
      <w:proofErr w:type="spellEnd"/>
      <w:r w:rsidRPr="00DB1681">
        <w:rPr>
          <w:rFonts w:cstheme="minorHAnsi"/>
          <w:sz w:val="18"/>
          <w:szCs w:val="18"/>
        </w:rPr>
        <w:t xml:space="preserve"> kuru politikası uygulandı</w:t>
      </w:r>
    </w:p>
    <w:p w14:paraId="648FD4FD" w14:textId="77777777" w:rsidR="002E0CCF" w:rsidRPr="00DB1681" w:rsidRDefault="003F6D68" w:rsidP="003F6D68">
      <w:pPr>
        <w:pStyle w:val="AralkYok"/>
        <w:rPr>
          <w:rFonts w:cstheme="minorHAnsi"/>
          <w:b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 xml:space="preserve">18-Türkiye ile Yunanistan arasındaki </w:t>
      </w:r>
      <w:r w:rsidR="00D139AD">
        <w:rPr>
          <w:rFonts w:cstheme="minorHAnsi"/>
          <w:b/>
          <w:sz w:val="18"/>
          <w:szCs w:val="18"/>
        </w:rPr>
        <w:t>Kıta sahanlığı</w:t>
      </w:r>
      <w:r w:rsidRPr="00DB1681">
        <w:rPr>
          <w:rFonts w:cstheme="minorHAnsi"/>
          <w:b/>
          <w:sz w:val="18"/>
          <w:szCs w:val="18"/>
        </w:rPr>
        <w:t xml:space="preserve"> sorununu açıklayınız.</w:t>
      </w:r>
      <w:r w:rsidR="00DB1681" w:rsidRPr="00DB1681">
        <w:rPr>
          <w:rFonts w:cstheme="minorHAnsi"/>
          <w:b/>
          <w:sz w:val="18"/>
          <w:szCs w:val="18"/>
        </w:rPr>
        <w:t xml:space="preserve"> (5 puan)</w:t>
      </w:r>
    </w:p>
    <w:p w14:paraId="7CEACFFD" w14:textId="77777777" w:rsidR="00AB1DB3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573A1432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6A25A298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40DB98A8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437C2D0A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0DD8A177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</w:p>
    <w:p w14:paraId="4AB71AFC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</w:p>
    <w:p w14:paraId="6D931DB2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19-Kıbrıs sorunu ile ilgili bildiklerinizden 5 tanesini yazınız?</w:t>
      </w:r>
      <w:r>
        <w:rPr>
          <w:rFonts w:cstheme="minorHAnsi"/>
          <w:b/>
          <w:sz w:val="20"/>
          <w:szCs w:val="20"/>
        </w:rPr>
        <w:t>(5 P)</w:t>
      </w:r>
    </w:p>
    <w:p w14:paraId="3FE721F0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210DB9CC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269D9722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06BBCCE5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6DB022FD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193B2DC9" w14:textId="77777777" w:rsid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20-Ermeni Diasporasının faaliyetlerinden 3 tanesini yazınız.</w:t>
      </w:r>
      <w:r>
        <w:rPr>
          <w:rFonts w:cstheme="minorHAnsi"/>
          <w:b/>
          <w:sz w:val="20"/>
          <w:szCs w:val="20"/>
        </w:rPr>
        <w:t>(5 P)</w:t>
      </w:r>
    </w:p>
    <w:p w14:paraId="0E5844D3" w14:textId="77777777" w:rsid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6B550D18" w14:textId="77777777" w:rsid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38E445A2" w14:textId="77777777" w:rsid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285031B1" w14:textId="77777777" w:rsid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</w:p>
    <w:p w14:paraId="278F24F9" w14:textId="77777777" w:rsidR="00DB1681" w:rsidRPr="00DB1681" w:rsidRDefault="00DB1681" w:rsidP="003F6D68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BAŞARILAR DİLERİM. TÜM SORULAR 5 PUAN DEĞERİNDEDİR.</w:t>
      </w:r>
    </w:p>
    <w:sectPr w:rsidR="00DB1681" w:rsidRPr="00DB1681" w:rsidSect="003F6D68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13C4D" w14:textId="77777777" w:rsidR="00AB6B43" w:rsidRDefault="00AB6B43" w:rsidP="003F6D68">
      <w:pPr>
        <w:spacing w:after="0" w:line="240" w:lineRule="auto"/>
      </w:pPr>
      <w:r>
        <w:separator/>
      </w:r>
    </w:p>
  </w:endnote>
  <w:endnote w:type="continuationSeparator" w:id="0">
    <w:p w14:paraId="61494940" w14:textId="77777777" w:rsidR="00AB6B43" w:rsidRDefault="00AB6B43" w:rsidP="003F6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E40E0" w14:textId="77777777" w:rsidR="00AB6B43" w:rsidRDefault="00AB6B43" w:rsidP="003F6D68">
      <w:pPr>
        <w:spacing w:after="0" w:line="240" w:lineRule="auto"/>
      </w:pPr>
      <w:r>
        <w:separator/>
      </w:r>
    </w:p>
  </w:footnote>
  <w:footnote w:type="continuationSeparator" w:id="0">
    <w:p w14:paraId="07DFE40D" w14:textId="77777777" w:rsidR="00AB6B43" w:rsidRDefault="00AB6B43" w:rsidP="003F6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649" w14:textId="6C0E5AFC" w:rsidR="003F6D68" w:rsidRDefault="00627D96">
    <w:pPr>
      <w:pStyle w:val="stBilgi"/>
    </w:pPr>
    <w:r>
      <w:t>2021-2022</w:t>
    </w:r>
    <w:r w:rsidR="003F6D68">
      <w:t xml:space="preserve"> EĞİTİM ÖĞRETİM YILI AKÖREN ALİ AŞIK ÇPAL 12</w:t>
    </w:r>
    <w:r w:rsidR="002E5D61">
      <w:t>-A</w:t>
    </w:r>
    <w:r w:rsidR="003F6D68">
      <w:t xml:space="preserve"> SEÇMELİ TARİH 2. DÖNEM 2.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317E6"/>
    <w:multiLevelType w:val="hybridMultilevel"/>
    <w:tmpl w:val="957E716E"/>
    <w:lvl w:ilvl="0" w:tplc="396A222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058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33B"/>
    <w:rsid w:val="002D304D"/>
    <w:rsid w:val="002E0CCF"/>
    <w:rsid w:val="002E5D61"/>
    <w:rsid w:val="003F6D68"/>
    <w:rsid w:val="0061133B"/>
    <w:rsid w:val="00627D96"/>
    <w:rsid w:val="009466D2"/>
    <w:rsid w:val="00AB1DB3"/>
    <w:rsid w:val="00AB6B43"/>
    <w:rsid w:val="00AC0D8B"/>
    <w:rsid w:val="00B22DC6"/>
    <w:rsid w:val="00D139AD"/>
    <w:rsid w:val="00DB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CDF00"/>
  <w15:docId w15:val="{C87363D8-CEB7-421C-BE74-F0A22ED33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133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F6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6D68"/>
  </w:style>
  <w:style w:type="paragraph" w:styleId="AltBilgi">
    <w:name w:val="footer"/>
    <w:basedOn w:val="Normal"/>
    <w:link w:val="AltBilgiChar"/>
    <w:uiPriority w:val="99"/>
    <w:unhideWhenUsed/>
    <w:rsid w:val="003F6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3333-GROUP</Company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yönetici</dc:creator>
  <cp:lastModifiedBy>SERKAN DEMİR</cp:lastModifiedBy>
  <cp:revision>4</cp:revision>
  <dcterms:created xsi:type="dcterms:W3CDTF">2019-05-20T21:11:00Z</dcterms:created>
  <dcterms:modified xsi:type="dcterms:W3CDTF">2022-05-06T13:00:00Z</dcterms:modified>
</cp:coreProperties>
</file>