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DC5F6" w14:textId="77777777" w:rsidR="00205D66" w:rsidRDefault="00205D66" w:rsidP="006F725B">
      <w:pPr>
        <w:rPr>
          <w:rFonts w:ascii="Times New Roman" w:hAnsi="Times New Roman" w:cs="Times New Roman"/>
        </w:rPr>
      </w:pPr>
      <w:r>
        <w:rPr>
          <w:rFonts w:ascii="Times New Roman" w:hAnsi="Times New Roman" w:cs="Times New Roman"/>
        </w:rPr>
        <w:t>AD SOYAD:</w:t>
      </w:r>
    </w:p>
    <w:p w14:paraId="6B1026F0" w14:textId="77777777" w:rsidR="00205D66" w:rsidRDefault="00205D66" w:rsidP="006F725B">
      <w:pPr>
        <w:rPr>
          <w:rFonts w:ascii="Times New Roman" w:hAnsi="Times New Roman" w:cs="Times New Roman"/>
        </w:rPr>
      </w:pPr>
      <w:r>
        <w:rPr>
          <w:rFonts w:ascii="Times New Roman" w:hAnsi="Times New Roman" w:cs="Times New Roman"/>
        </w:rPr>
        <w:t>SINIF  NO:</w:t>
      </w:r>
    </w:p>
    <w:p w14:paraId="65B2A458" w14:textId="74A889D1" w:rsidR="00205D66" w:rsidRPr="00205D66" w:rsidRDefault="00000000" w:rsidP="00205D66">
      <w:pPr>
        <w:jc w:val="center"/>
        <w:rPr>
          <w:rFonts w:ascii="Times New Roman" w:hAnsi="Times New Roman" w:cs="Times New Roman"/>
          <w:b/>
          <w:sz w:val="24"/>
          <w:szCs w:val="24"/>
        </w:rPr>
      </w:pPr>
      <w:hyperlink r:id="rId5" w:history="1">
        <w:r w:rsidR="003E1D03">
          <w:rPr>
            <w:rStyle w:val="Kpr"/>
            <w:rFonts w:ascii="Times New Roman" w:hAnsi="Times New Roman" w:cs="Times New Roman"/>
            <w:b/>
            <w:sz w:val="24"/>
            <w:szCs w:val="24"/>
          </w:rPr>
          <w:t>2022-2023</w:t>
        </w:r>
        <w:r w:rsidR="00205D66" w:rsidRPr="00ED1B75">
          <w:rPr>
            <w:rStyle w:val="Kpr"/>
            <w:rFonts w:ascii="Times New Roman" w:hAnsi="Times New Roman" w:cs="Times New Roman"/>
            <w:b/>
            <w:sz w:val="24"/>
            <w:szCs w:val="24"/>
          </w:rPr>
          <w:t xml:space="preserve"> EĞİTİM ÖĞRETİM YILI KUZEYKENT ANADOLU LİSESİ 11. SINIFLAR </w:t>
        </w:r>
        <w:r w:rsidR="00205D66" w:rsidRPr="00ED1B75">
          <w:rPr>
            <w:rStyle w:val="Kpr"/>
            <w:rFonts w:ascii="Times New Roman" w:hAnsi="Times New Roman" w:cs="Times New Roman"/>
            <w:b/>
            <w:sz w:val="28"/>
            <w:szCs w:val="28"/>
          </w:rPr>
          <w:t>SOSYOLOJİ</w:t>
        </w:r>
        <w:r w:rsidR="00205D66" w:rsidRPr="00ED1B75">
          <w:rPr>
            <w:rStyle w:val="Kpr"/>
            <w:rFonts w:ascii="Times New Roman" w:hAnsi="Times New Roman" w:cs="Times New Roman"/>
            <w:b/>
            <w:sz w:val="24"/>
            <w:szCs w:val="24"/>
          </w:rPr>
          <w:t xml:space="preserve"> DERSİ 2. DÖNEM 1. YAZILI SINAVI</w:t>
        </w:r>
      </w:hyperlink>
    </w:p>
    <w:p w14:paraId="1157B830" w14:textId="77777777"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14:paraId="6D41B259" w14:textId="77777777"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Günümüzde Anadolu’da konuşulan Türkçe, Hunlar ve Uygurlular döneminkinden farklıdır. Bu durum kültürün hangi özelliği için bir örnek oluşturur?</w:t>
      </w:r>
    </w:p>
    <w:p w14:paraId="0C63E0EB"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14:paraId="6EB85017"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14:paraId="2FE56F74"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14:paraId="0FF17A9A"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14:paraId="3DF92808"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14:paraId="1A819CB1" w14:textId="77777777" w:rsidR="005344A1" w:rsidRDefault="005344A1" w:rsidP="006F725B">
      <w:pPr>
        <w:pStyle w:val="ListeParagraf"/>
        <w:ind w:left="426" w:hanging="284"/>
        <w:rPr>
          <w:rFonts w:ascii="Times New Roman" w:hAnsi="Times New Roman" w:cs="Times New Roman"/>
        </w:rPr>
      </w:pPr>
    </w:p>
    <w:p w14:paraId="7964E759" w14:textId="77777777"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14:paraId="2F0C3240" w14:textId="77777777"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14:paraId="01F090E7" w14:textId="77777777"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14:paraId="04F3A49F" w14:textId="77777777"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14:paraId="11FF0BCF" w14:textId="77777777"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14:paraId="0074B679" w14:textId="77777777"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14:paraId="1888DF9E" w14:textId="77777777" w:rsidR="00D102B9" w:rsidRDefault="00D102B9" w:rsidP="006F725B">
      <w:pPr>
        <w:pStyle w:val="ListeParagraf"/>
        <w:ind w:left="426" w:hanging="284"/>
        <w:rPr>
          <w:rFonts w:ascii="Times New Roman" w:hAnsi="Times New Roman" w:cs="Times New Roman"/>
        </w:rPr>
      </w:pPr>
    </w:p>
    <w:p w14:paraId="55F76D34" w14:textId="77777777"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14:paraId="10254573" w14:textId="77777777"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 xml:space="preserve">A)Kültürlenme      B)Kültürel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14:paraId="00E6134A" w14:textId="77777777" w:rsidR="00D102B9" w:rsidRDefault="00D102B9" w:rsidP="006F725B">
      <w:pPr>
        <w:pStyle w:val="ListeParagraf"/>
        <w:ind w:left="426" w:hanging="284"/>
        <w:rPr>
          <w:rFonts w:ascii="Times New Roman" w:hAnsi="Times New Roman" w:cs="Times New Roman"/>
        </w:rPr>
      </w:pPr>
    </w:p>
    <w:p w14:paraId="157EAE70" w14:textId="77777777"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Nesilden nesile aktarılan toplumsal birliği sağlayan ve belli bir yaptırım gücüne sahip  olan davranış örnekleridir. İki cümlede açıklaması yapılan kültür unsurları aşağıdakilerden hangisinde ifade edilmiştir.</w:t>
      </w:r>
    </w:p>
    <w:p w14:paraId="37F6CD24" w14:textId="77777777"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adetler    </w:t>
      </w:r>
      <w:r w:rsidR="00FF4AC7">
        <w:rPr>
          <w:rFonts w:ascii="Times New Roman" w:hAnsi="Times New Roman" w:cs="Times New Roman"/>
        </w:rPr>
        <w:t>B)Örfler, gelenekler    C)Görgü kuralları, görenekler   D)Adetler, örfler  E)Görenek,  gelenekler</w:t>
      </w:r>
    </w:p>
    <w:p w14:paraId="1228A3E0" w14:textId="77777777" w:rsidR="00FF4AC7" w:rsidRDefault="00FF4AC7" w:rsidP="006F725B">
      <w:pPr>
        <w:pStyle w:val="ListeParagraf"/>
        <w:ind w:left="426" w:hanging="284"/>
        <w:rPr>
          <w:rFonts w:ascii="Times New Roman" w:hAnsi="Times New Roman" w:cs="Times New Roman"/>
        </w:rPr>
      </w:pPr>
    </w:p>
    <w:p w14:paraId="3C23969A"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14:paraId="3C555DB3"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14:paraId="31F86801"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14:paraId="21BACF3F"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14:paraId="16AD7869"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D)Harsın zamanla değiştiği, medeniyetin değişmediği</w:t>
      </w:r>
    </w:p>
    <w:p w14:paraId="17F1036D"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14:paraId="141D37AE" w14:textId="77777777" w:rsidR="003F042A" w:rsidRDefault="003F042A" w:rsidP="006F725B">
      <w:pPr>
        <w:pStyle w:val="ListeParagraf"/>
        <w:ind w:left="426" w:hanging="284"/>
        <w:rPr>
          <w:rFonts w:ascii="Times New Roman" w:hAnsi="Times New Roman" w:cs="Times New Roman"/>
        </w:rPr>
      </w:pPr>
    </w:p>
    <w:p w14:paraId="3FEDC1D6"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14:paraId="1F320E5A" w14:textId="77777777"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A)Kültürlenme       B)</w:t>
      </w:r>
      <w:r w:rsidR="00D25134">
        <w:rPr>
          <w:rFonts w:ascii="Times New Roman" w:hAnsi="Times New Roman" w:cs="Times New Roman"/>
        </w:rPr>
        <w:t>Kültürleşme     C)Kültürel yozlaşma   D)Özümseme      E)Baskın Kültür</w:t>
      </w:r>
    </w:p>
    <w:p w14:paraId="5E5D63D7" w14:textId="77777777" w:rsidR="00D25134" w:rsidRDefault="00D25134" w:rsidP="006F725B">
      <w:pPr>
        <w:pStyle w:val="ListeParagraf"/>
        <w:ind w:left="426" w:hanging="284"/>
        <w:rPr>
          <w:rFonts w:ascii="Times New Roman" w:hAnsi="Times New Roman" w:cs="Times New Roman"/>
        </w:rPr>
      </w:pPr>
    </w:p>
    <w:p w14:paraId="3FCC2472"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Avrupalılara göre, Batı Kültürünün ötesinde yaşayan insan, kendisine önem vermeyen insandır. Bir birey değildir ve ilginç becerilere sahip  olamaz. Tek başına ayakta kalamaz. Bu tutum aşağıdaki kavramlardan hangisine bir örnek oluşturmaz?</w:t>
      </w:r>
    </w:p>
    <w:p w14:paraId="159EEE20" w14:textId="77777777"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A)Baskın kültür     B)Kültür yozlaşması     C)Kültür Merkezciliği   D)Popüler kültür   E)Kültürleşme</w:t>
      </w:r>
    </w:p>
    <w:p w14:paraId="0D220AC2" w14:textId="77777777" w:rsidR="00D25134" w:rsidRDefault="00D25134" w:rsidP="006F725B">
      <w:pPr>
        <w:pStyle w:val="ListeParagraf"/>
        <w:ind w:left="426" w:hanging="284"/>
        <w:rPr>
          <w:rFonts w:ascii="Times New Roman" w:hAnsi="Times New Roman" w:cs="Times New Roman"/>
        </w:rPr>
      </w:pPr>
    </w:p>
    <w:p w14:paraId="6E0372BD"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14:paraId="1555BAB1" w14:textId="77777777"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büyüme   B)Orta tabakalaşma  C)Toplumsal bütünleşme  D)Demokratikleşme  E)Toplumsal çözülme   </w:t>
      </w:r>
    </w:p>
    <w:p w14:paraId="14E7DFDC" w14:textId="77777777" w:rsidR="006F725B" w:rsidRDefault="006F725B" w:rsidP="006F725B">
      <w:pPr>
        <w:pStyle w:val="ListeParagraf"/>
        <w:ind w:left="426" w:hanging="284"/>
        <w:rPr>
          <w:rFonts w:ascii="Times New Roman" w:hAnsi="Times New Roman" w:cs="Times New Roman"/>
        </w:rPr>
      </w:pPr>
    </w:p>
    <w:p w14:paraId="1E83C04F" w14:textId="77777777"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14:paraId="3F7551D1"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14:paraId="12D0A4D5"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14:paraId="6950340D"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14:paraId="44E9CB29"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14:paraId="5823C813" w14:textId="77777777"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14:paraId="6FBF551F" w14:textId="77777777"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14:paraId="1A316666"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14:paraId="74320C53"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14:paraId="3F0FD1FA"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14:paraId="5CF7272E"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14:paraId="10A6F4DE"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14:paraId="700CA45D" w14:textId="77777777"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14:paraId="300A7B13" w14:textId="77777777" w:rsidR="004C046E" w:rsidRDefault="006F725B" w:rsidP="00205D66">
      <w:pPr>
        <w:ind w:left="426"/>
        <w:rPr>
          <w:rFonts w:ascii="Times New Roman" w:hAnsi="Times New Roman" w:cs="Times New Roman"/>
        </w:rPr>
      </w:pPr>
      <w:r w:rsidRPr="00205D66">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firstRow="1" w:lastRow="0" w:firstColumn="1" w:lastColumn="0" w:noHBand="0" w:noVBand="1"/>
      </w:tblPr>
      <w:tblGrid>
        <w:gridCol w:w="1055"/>
        <w:gridCol w:w="1055"/>
        <w:gridCol w:w="1055"/>
        <w:gridCol w:w="1056"/>
        <w:gridCol w:w="1056"/>
        <w:gridCol w:w="1056"/>
        <w:gridCol w:w="1056"/>
        <w:gridCol w:w="1056"/>
        <w:gridCol w:w="1056"/>
        <w:gridCol w:w="1062"/>
      </w:tblGrid>
      <w:tr w:rsidR="004C046E" w14:paraId="4486FE29" w14:textId="77777777" w:rsidTr="004C046E">
        <w:tc>
          <w:tcPr>
            <w:tcW w:w="1091" w:type="dxa"/>
          </w:tcPr>
          <w:p w14:paraId="1D2041F9" w14:textId="77777777"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14:paraId="798FBE87" w14:textId="77777777"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14:paraId="1A8D2F6A" w14:textId="77777777"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14:paraId="3560BE6A" w14:textId="77777777"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14:paraId="5B75B83B" w14:textId="77777777"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14:paraId="4E299376" w14:textId="77777777"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14:paraId="2C0B0284" w14:textId="77777777"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14:paraId="3D6C43F7" w14:textId="77777777"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14:paraId="7D78358A" w14:textId="77777777"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14:paraId="07AAF509" w14:textId="77777777" w:rsidR="004C046E" w:rsidRDefault="004C046E" w:rsidP="00205D66">
            <w:pPr>
              <w:rPr>
                <w:rFonts w:ascii="Times New Roman" w:hAnsi="Times New Roman" w:cs="Times New Roman"/>
              </w:rPr>
            </w:pPr>
            <w:r>
              <w:rPr>
                <w:rFonts w:ascii="Times New Roman" w:hAnsi="Times New Roman" w:cs="Times New Roman"/>
              </w:rPr>
              <w:t>10</w:t>
            </w:r>
          </w:p>
        </w:tc>
      </w:tr>
      <w:tr w:rsidR="004C046E" w14:paraId="207A3153" w14:textId="77777777" w:rsidTr="004C046E">
        <w:tc>
          <w:tcPr>
            <w:tcW w:w="1091" w:type="dxa"/>
          </w:tcPr>
          <w:p w14:paraId="09D144F6" w14:textId="77777777" w:rsidR="004C046E" w:rsidRDefault="004C046E" w:rsidP="00205D66">
            <w:pPr>
              <w:rPr>
                <w:rFonts w:ascii="Times New Roman" w:hAnsi="Times New Roman" w:cs="Times New Roman"/>
              </w:rPr>
            </w:pPr>
          </w:p>
          <w:p w14:paraId="3C4F5195" w14:textId="77777777" w:rsidR="004C046E" w:rsidRDefault="004C046E" w:rsidP="00205D66">
            <w:pPr>
              <w:rPr>
                <w:rFonts w:ascii="Times New Roman" w:hAnsi="Times New Roman" w:cs="Times New Roman"/>
              </w:rPr>
            </w:pPr>
          </w:p>
        </w:tc>
        <w:tc>
          <w:tcPr>
            <w:tcW w:w="1091" w:type="dxa"/>
          </w:tcPr>
          <w:p w14:paraId="49F98E28" w14:textId="77777777" w:rsidR="004C046E" w:rsidRDefault="004C046E" w:rsidP="00205D66">
            <w:pPr>
              <w:rPr>
                <w:rFonts w:ascii="Times New Roman" w:hAnsi="Times New Roman" w:cs="Times New Roman"/>
              </w:rPr>
            </w:pPr>
          </w:p>
        </w:tc>
        <w:tc>
          <w:tcPr>
            <w:tcW w:w="1091" w:type="dxa"/>
          </w:tcPr>
          <w:p w14:paraId="05CF63E2" w14:textId="77777777" w:rsidR="004C046E" w:rsidRDefault="004C046E" w:rsidP="00205D66">
            <w:pPr>
              <w:rPr>
                <w:rFonts w:ascii="Times New Roman" w:hAnsi="Times New Roman" w:cs="Times New Roman"/>
              </w:rPr>
            </w:pPr>
          </w:p>
        </w:tc>
        <w:tc>
          <w:tcPr>
            <w:tcW w:w="1091" w:type="dxa"/>
          </w:tcPr>
          <w:p w14:paraId="0037964B" w14:textId="77777777" w:rsidR="004C046E" w:rsidRDefault="004C046E" w:rsidP="00205D66">
            <w:pPr>
              <w:rPr>
                <w:rFonts w:ascii="Times New Roman" w:hAnsi="Times New Roman" w:cs="Times New Roman"/>
              </w:rPr>
            </w:pPr>
          </w:p>
        </w:tc>
        <w:tc>
          <w:tcPr>
            <w:tcW w:w="1091" w:type="dxa"/>
          </w:tcPr>
          <w:p w14:paraId="6F8D6FC5" w14:textId="77777777" w:rsidR="004C046E" w:rsidRDefault="004C046E" w:rsidP="00205D66">
            <w:pPr>
              <w:rPr>
                <w:rFonts w:ascii="Times New Roman" w:hAnsi="Times New Roman" w:cs="Times New Roman"/>
              </w:rPr>
            </w:pPr>
          </w:p>
        </w:tc>
        <w:tc>
          <w:tcPr>
            <w:tcW w:w="1091" w:type="dxa"/>
          </w:tcPr>
          <w:p w14:paraId="2005BF12" w14:textId="77777777" w:rsidR="004C046E" w:rsidRDefault="004C046E" w:rsidP="00205D66">
            <w:pPr>
              <w:rPr>
                <w:rFonts w:ascii="Times New Roman" w:hAnsi="Times New Roman" w:cs="Times New Roman"/>
              </w:rPr>
            </w:pPr>
          </w:p>
        </w:tc>
        <w:tc>
          <w:tcPr>
            <w:tcW w:w="1091" w:type="dxa"/>
          </w:tcPr>
          <w:p w14:paraId="177FE9FC" w14:textId="77777777" w:rsidR="004C046E" w:rsidRDefault="004C046E" w:rsidP="00205D66">
            <w:pPr>
              <w:rPr>
                <w:rFonts w:ascii="Times New Roman" w:hAnsi="Times New Roman" w:cs="Times New Roman"/>
              </w:rPr>
            </w:pPr>
          </w:p>
        </w:tc>
        <w:tc>
          <w:tcPr>
            <w:tcW w:w="1092" w:type="dxa"/>
          </w:tcPr>
          <w:p w14:paraId="21403739" w14:textId="77777777" w:rsidR="004C046E" w:rsidRDefault="004C046E" w:rsidP="00205D66">
            <w:pPr>
              <w:rPr>
                <w:rFonts w:ascii="Times New Roman" w:hAnsi="Times New Roman" w:cs="Times New Roman"/>
              </w:rPr>
            </w:pPr>
          </w:p>
        </w:tc>
        <w:tc>
          <w:tcPr>
            <w:tcW w:w="1092" w:type="dxa"/>
          </w:tcPr>
          <w:p w14:paraId="379354E8" w14:textId="77777777" w:rsidR="004C046E" w:rsidRDefault="004C046E" w:rsidP="00205D66">
            <w:pPr>
              <w:rPr>
                <w:rFonts w:ascii="Times New Roman" w:hAnsi="Times New Roman" w:cs="Times New Roman"/>
              </w:rPr>
            </w:pPr>
          </w:p>
        </w:tc>
        <w:tc>
          <w:tcPr>
            <w:tcW w:w="1092" w:type="dxa"/>
          </w:tcPr>
          <w:p w14:paraId="2A2D21E6" w14:textId="77777777" w:rsidR="004C046E" w:rsidRDefault="004C046E" w:rsidP="00205D66">
            <w:pPr>
              <w:rPr>
                <w:rFonts w:ascii="Times New Roman" w:hAnsi="Times New Roman" w:cs="Times New Roman"/>
              </w:rPr>
            </w:pPr>
          </w:p>
        </w:tc>
      </w:tr>
    </w:tbl>
    <w:p w14:paraId="0AC2FC8C" w14:textId="77777777"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14:paraId="755F2D98" w14:textId="77777777" w:rsidR="00F54EDB" w:rsidRPr="00F54EDB" w:rsidRDefault="00F54EDB" w:rsidP="00F54EDB">
      <w:pPr>
        <w:pStyle w:val="ListeParagraf"/>
        <w:rPr>
          <w:rFonts w:ascii="Times New Roman" w:hAnsi="Times New Roman" w:cs="Times New Roman"/>
        </w:rPr>
      </w:pPr>
    </w:p>
    <w:p w14:paraId="5F651CE6" w14:textId="77777777" w:rsidR="004C046E" w:rsidRPr="00F54EDB" w:rsidRDefault="004C046E" w:rsidP="00F54EDB">
      <w:pPr>
        <w:pStyle w:val="ListeParagraf"/>
        <w:numPr>
          <w:ilvl w:val="0"/>
          <w:numId w:val="2"/>
        </w:numPr>
        <w:rPr>
          <w:rFonts w:ascii="Times New Roman" w:hAnsi="Times New Roman" w:cs="Times New Roman"/>
        </w:rPr>
      </w:pPr>
      <w:r w:rsidRPr="00F54EDB">
        <w:rPr>
          <w:rFonts w:ascii="Times New Roman" w:hAnsi="Times New Roman" w:cs="Times New Roman"/>
        </w:rPr>
        <w:t>……………………………, insanların birbirinden görerek uyduğu yaptırımı az kültür içerikleridir.</w:t>
      </w:r>
    </w:p>
    <w:p w14:paraId="451286FC" w14:textId="77777777" w:rsidR="004C046E" w:rsidRDefault="004C046E" w:rsidP="004C046E">
      <w:pPr>
        <w:pStyle w:val="ListeParagraf"/>
        <w:ind w:left="1080"/>
        <w:rPr>
          <w:rFonts w:ascii="Times New Roman" w:hAnsi="Times New Roman" w:cs="Times New Roman"/>
        </w:rPr>
      </w:pPr>
    </w:p>
    <w:p w14:paraId="72D14CCF"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kültürü,………………………………….yoluyla öğrenilir.</w:t>
      </w:r>
    </w:p>
    <w:p w14:paraId="627C842D" w14:textId="77777777" w:rsidR="004C046E" w:rsidRPr="004C046E" w:rsidRDefault="004C046E" w:rsidP="004C046E">
      <w:pPr>
        <w:pStyle w:val="ListeParagraf"/>
        <w:rPr>
          <w:rFonts w:ascii="Times New Roman" w:hAnsi="Times New Roman" w:cs="Times New Roman"/>
        </w:rPr>
      </w:pPr>
    </w:p>
    <w:p w14:paraId="5DE7B09A"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Kültürün tüm ögelerinin herhangi bir biçimde birbirine bağlanmasına kültürel ………………….denir.</w:t>
      </w:r>
    </w:p>
    <w:p w14:paraId="1C6EE042" w14:textId="77777777" w:rsidR="004C046E" w:rsidRPr="004C046E" w:rsidRDefault="004C046E" w:rsidP="004C046E">
      <w:pPr>
        <w:pStyle w:val="ListeParagraf"/>
        <w:rPr>
          <w:rFonts w:ascii="Times New Roman" w:hAnsi="Times New Roman" w:cs="Times New Roman"/>
        </w:rPr>
      </w:pPr>
    </w:p>
    <w:p w14:paraId="649E156C" w14:textId="77777777"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sağlanırsa…………………………o ölçüde güçlü olur</w:t>
      </w:r>
    </w:p>
    <w:p w14:paraId="1FA8BB16" w14:textId="77777777" w:rsidR="00F54EDB" w:rsidRPr="00F54EDB" w:rsidRDefault="00F54EDB" w:rsidP="00F54EDB">
      <w:pPr>
        <w:pStyle w:val="ListeParagraf"/>
        <w:rPr>
          <w:rFonts w:ascii="Times New Roman" w:hAnsi="Times New Roman" w:cs="Times New Roman"/>
        </w:rPr>
      </w:pPr>
    </w:p>
    <w:p w14:paraId="271DEF38" w14:textId="77777777" w:rsidR="00F54EDB" w:rsidRDefault="00F54EDB" w:rsidP="004C046E">
      <w:pPr>
        <w:pStyle w:val="ListeParagraf"/>
        <w:numPr>
          <w:ilvl w:val="0"/>
          <w:numId w:val="2"/>
        </w:numPr>
        <w:rPr>
          <w:rFonts w:ascii="Times New Roman" w:hAnsi="Times New Roman" w:cs="Times New Roman"/>
        </w:rPr>
      </w:pPr>
      <w:r>
        <w:rPr>
          <w:rFonts w:ascii="Times New Roman" w:hAnsi="Times New Roman" w:cs="Times New Roman"/>
        </w:rPr>
        <w:t>……………………………….modern toplumu ortaya çıkaran temel etkendir.</w:t>
      </w:r>
    </w:p>
    <w:p w14:paraId="426F01F9" w14:textId="77777777" w:rsidR="00F54EDB" w:rsidRDefault="00F54EDB" w:rsidP="00F54EDB">
      <w:pPr>
        <w:pStyle w:val="ListeParagraf"/>
        <w:ind w:left="1080"/>
        <w:rPr>
          <w:rFonts w:ascii="Times New Roman" w:hAnsi="Times New Roman" w:cs="Times New Roman"/>
        </w:rPr>
      </w:pPr>
    </w:p>
    <w:p w14:paraId="37AB8400" w14:textId="77777777" w:rsidR="00F54EDB" w:rsidRDefault="00F54EDB" w:rsidP="00F54EDB">
      <w:pPr>
        <w:pStyle w:val="ListeParagraf"/>
        <w:ind w:left="1080"/>
        <w:rPr>
          <w:rFonts w:ascii="Times New Roman" w:hAnsi="Times New Roman" w:cs="Times New Roman"/>
        </w:rPr>
      </w:pPr>
    </w:p>
    <w:p w14:paraId="49F3C5F9"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14:paraId="27FEB05C" w14:textId="77777777" w:rsidR="00F54EDB" w:rsidRDefault="00F54EDB" w:rsidP="00F54EDB">
      <w:pPr>
        <w:pStyle w:val="ListeParagraf"/>
        <w:ind w:left="1080"/>
        <w:rPr>
          <w:rFonts w:ascii="Times New Roman" w:hAnsi="Times New Roman" w:cs="Times New Roman"/>
        </w:rPr>
      </w:pPr>
    </w:p>
    <w:p w14:paraId="70C07729"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14:paraId="22A85383" w14:textId="77777777" w:rsidR="00F54EDB" w:rsidRDefault="00F54EDB" w:rsidP="00F54EDB">
      <w:pPr>
        <w:pStyle w:val="ListeParagraf"/>
        <w:ind w:left="1080"/>
        <w:rPr>
          <w:rFonts w:ascii="Times New Roman" w:hAnsi="Times New Roman" w:cs="Times New Roman"/>
        </w:rPr>
      </w:pPr>
    </w:p>
    <w:p w14:paraId="2E98868F" w14:textId="77777777" w:rsidR="00F54EDB" w:rsidRDefault="00F54EDB" w:rsidP="00F54EDB">
      <w:pPr>
        <w:pStyle w:val="ListeParagraf"/>
        <w:ind w:left="1080"/>
        <w:rPr>
          <w:rFonts w:ascii="Times New Roman" w:hAnsi="Times New Roman" w:cs="Times New Roman"/>
        </w:rPr>
      </w:pPr>
    </w:p>
    <w:p w14:paraId="2C6ED7BE" w14:textId="77777777" w:rsidR="00F54EDB" w:rsidRDefault="00F54EDB" w:rsidP="00F54EDB">
      <w:pPr>
        <w:pStyle w:val="ListeParagraf"/>
        <w:ind w:left="1080"/>
        <w:rPr>
          <w:rFonts w:ascii="Times New Roman" w:hAnsi="Times New Roman" w:cs="Times New Roman"/>
        </w:rPr>
      </w:pPr>
    </w:p>
    <w:p w14:paraId="33576BEA"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14:paraId="3BD3CC52" w14:textId="77777777" w:rsidR="00F54EDB" w:rsidRDefault="00F54EDB" w:rsidP="00F54EDB">
      <w:pPr>
        <w:pStyle w:val="ListeParagraf"/>
        <w:ind w:left="1080"/>
        <w:rPr>
          <w:rFonts w:ascii="Times New Roman" w:hAnsi="Times New Roman" w:cs="Times New Roman"/>
        </w:rPr>
      </w:pPr>
    </w:p>
    <w:p w14:paraId="4752373C" w14:textId="77777777" w:rsidR="00F54EDB" w:rsidRDefault="00F54EDB" w:rsidP="00F54EDB">
      <w:pPr>
        <w:pStyle w:val="ListeParagraf"/>
        <w:ind w:left="1080"/>
        <w:rPr>
          <w:rFonts w:ascii="Times New Roman" w:hAnsi="Times New Roman" w:cs="Times New Roman"/>
        </w:rPr>
      </w:pPr>
    </w:p>
    <w:p w14:paraId="381DE3A5" w14:textId="77777777" w:rsidR="00F54EDB" w:rsidRDefault="00F54EDB" w:rsidP="00F54EDB">
      <w:pPr>
        <w:pStyle w:val="ListeParagraf"/>
        <w:ind w:left="1080"/>
        <w:rPr>
          <w:rFonts w:ascii="Times New Roman" w:hAnsi="Times New Roman" w:cs="Times New Roman"/>
        </w:rPr>
      </w:pPr>
    </w:p>
    <w:p w14:paraId="6DB30B87" w14:textId="77777777" w:rsidR="00F54EDB" w:rsidRDefault="00F54EDB" w:rsidP="00F54EDB">
      <w:pPr>
        <w:pStyle w:val="ListeParagraf"/>
        <w:ind w:left="1080"/>
        <w:rPr>
          <w:rFonts w:ascii="Times New Roman" w:hAnsi="Times New Roman" w:cs="Times New Roman"/>
        </w:rPr>
      </w:pPr>
    </w:p>
    <w:p w14:paraId="08CE2B0A"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14:paraId="6855CECF" w14:textId="77777777" w:rsidR="00F54EDB" w:rsidRDefault="00F54EDB" w:rsidP="00F54EDB">
      <w:pPr>
        <w:pStyle w:val="ListeParagraf"/>
        <w:ind w:left="1080"/>
        <w:rPr>
          <w:rFonts w:ascii="Times New Roman" w:hAnsi="Times New Roman" w:cs="Times New Roman"/>
        </w:rPr>
      </w:pPr>
    </w:p>
    <w:p w14:paraId="3EEBD389" w14:textId="77777777" w:rsidR="00F54EDB" w:rsidRDefault="00F54EDB" w:rsidP="00F54EDB">
      <w:pPr>
        <w:pStyle w:val="ListeParagraf"/>
        <w:ind w:left="1080"/>
        <w:rPr>
          <w:rFonts w:ascii="Times New Roman" w:hAnsi="Times New Roman" w:cs="Times New Roman"/>
        </w:rPr>
      </w:pPr>
    </w:p>
    <w:p w14:paraId="781EFDAA" w14:textId="77777777" w:rsidR="00F54EDB" w:rsidRDefault="00F54EDB" w:rsidP="00F54EDB">
      <w:pPr>
        <w:pStyle w:val="ListeParagraf"/>
        <w:ind w:left="1080"/>
        <w:rPr>
          <w:rFonts w:ascii="Times New Roman" w:hAnsi="Times New Roman" w:cs="Times New Roman"/>
        </w:rPr>
      </w:pPr>
    </w:p>
    <w:p w14:paraId="57F66D39"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14:paraId="23C91753" w14:textId="77777777" w:rsidR="00F54EDB" w:rsidRDefault="00F54EDB" w:rsidP="00F54EDB">
      <w:pPr>
        <w:pStyle w:val="ListeParagraf"/>
        <w:ind w:left="1080"/>
        <w:rPr>
          <w:rFonts w:ascii="Times New Roman" w:hAnsi="Times New Roman" w:cs="Times New Roman"/>
        </w:rPr>
      </w:pPr>
    </w:p>
    <w:p w14:paraId="7490890A" w14:textId="77777777" w:rsidR="00F54EDB" w:rsidRDefault="00F54EDB" w:rsidP="00F54EDB">
      <w:pPr>
        <w:pStyle w:val="ListeParagraf"/>
        <w:ind w:left="1080"/>
        <w:rPr>
          <w:rFonts w:ascii="Times New Roman" w:hAnsi="Times New Roman" w:cs="Times New Roman"/>
        </w:rPr>
      </w:pPr>
    </w:p>
    <w:p w14:paraId="67E6462F" w14:textId="77777777" w:rsidR="00F54EDB" w:rsidRDefault="00F54EDB" w:rsidP="00F54EDB">
      <w:pPr>
        <w:pStyle w:val="ListeParagraf"/>
        <w:ind w:left="1080"/>
        <w:rPr>
          <w:rFonts w:ascii="Times New Roman" w:hAnsi="Times New Roman" w:cs="Times New Roman"/>
        </w:rPr>
      </w:pPr>
    </w:p>
    <w:p w14:paraId="081F552A" w14:textId="77777777" w:rsidR="00F54EDB" w:rsidRDefault="00F54EDB" w:rsidP="00F54EDB">
      <w:pPr>
        <w:pStyle w:val="ListeParagraf"/>
        <w:ind w:left="1080"/>
        <w:rPr>
          <w:rFonts w:ascii="Times New Roman" w:hAnsi="Times New Roman" w:cs="Times New Roman"/>
        </w:rPr>
      </w:pPr>
    </w:p>
    <w:p w14:paraId="3512E8CD"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14:paraId="3179D152" w14:textId="77777777" w:rsidR="00F54EDB" w:rsidRDefault="00F54EDB" w:rsidP="00F54EDB">
      <w:pPr>
        <w:pStyle w:val="ListeParagraf"/>
        <w:ind w:left="1080"/>
        <w:rPr>
          <w:rFonts w:ascii="Times New Roman" w:hAnsi="Times New Roman" w:cs="Times New Roman"/>
        </w:rPr>
      </w:pPr>
    </w:p>
    <w:p w14:paraId="29601041" w14:textId="77777777" w:rsidR="00F54EDB" w:rsidRPr="00ED1B75" w:rsidRDefault="00000000" w:rsidP="00F54EDB">
      <w:pPr>
        <w:pStyle w:val="ListeParagraf"/>
        <w:ind w:left="1080"/>
        <w:rPr>
          <w:rFonts w:ascii="Times New Roman" w:hAnsi="Times New Roman" w:cs="Times New Roman"/>
          <w:color w:val="FFFFFF" w:themeColor="background1"/>
        </w:rPr>
      </w:pPr>
      <w:hyperlink r:id="rId6" w:history="1">
        <w:r w:rsidR="00ED1B75" w:rsidRPr="00ED1B75">
          <w:rPr>
            <w:rStyle w:val="Kpr"/>
            <w:rFonts w:ascii="Times New Roman" w:hAnsi="Times New Roman" w:cs="Times New Roman"/>
            <w:color w:val="FFFFFF" w:themeColor="background1"/>
          </w:rPr>
          <w:t>https://www.sorubak.com</w:t>
        </w:r>
      </w:hyperlink>
      <w:r w:rsidR="00ED1B75" w:rsidRPr="00ED1B75">
        <w:rPr>
          <w:rFonts w:ascii="Times New Roman" w:hAnsi="Times New Roman" w:cs="Times New Roman"/>
          <w:color w:val="FFFFFF" w:themeColor="background1"/>
        </w:rPr>
        <w:t xml:space="preserve"> </w:t>
      </w:r>
    </w:p>
    <w:p w14:paraId="655C62CE" w14:textId="77777777" w:rsidR="00F54EDB" w:rsidRDefault="00F54EDB" w:rsidP="00F54EDB">
      <w:pPr>
        <w:pStyle w:val="ListeParagraf"/>
        <w:ind w:left="1080"/>
        <w:rPr>
          <w:rFonts w:ascii="Times New Roman" w:hAnsi="Times New Roman" w:cs="Times New Roman"/>
        </w:rPr>
      </w:pPr>
    </w:p>
    <w:p w14:paraId="244766D5" w14:textId="77777777" w:rsidR="00F54EDB" w:rsidRDefault="00F54EDB" w:rsidP="00F54EDB">
      <w:pPr>
        <w:pStyle w:val="ListeParagraf"/>
        <w:ind w:left="1080"/>
        <w:rPr>
          <w:rFonts w:ascii="Times New Roman" w:hAnsi="Times New Roman" w:cs="Times New Roman"/>
        </w:rPr>
      </w:pPr>
    </w:p>
    <w:p w14:paraId="6240C5BB"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14:paraId="69EE744B" w14:textId="77777777" w:rsidR="00F54EDB" w:rsidRDefault="00F54EDB" w:rsidP="00F54EDB">
      <w:pPr>
        <w:pStyle w:val="ListeParagraf"/>
        <w:ind w:left="1080"/>
        <w:rPr>
          <w:rFonts w:ascii="Times New Roman" w:hAnsi="Times New Roman" w:cs="Times New Roman"/>
        </w:rPr>
      </w:pPr>
    </w:p>
    <w:p w14:paraId="7BF04785" w14:textId="77777777" w:rsidR="00F54EDB" w:rsidRDefault="00F54EDB" w:rsidP="00F54EDB">
      <w:pPr>
        <w:pStyle w:val="ListeParagraf"/>
        <w:ind w:left="1080"/>
        <w:rPr>
          <w:rFonts w:ascii="Times New Roman" w:hAnsi="Times New Roman" w:cs="Times New Roman"/>
        </w:rPr>
      </w:pPr>
    </w:p>
    <w:p w14:paraId="4BF4B732" w14:textId="77777777" w:rsidR="00F54EDB" w:rsidRDefault="00000000" w:rsidP="00F54EDB">
      <w:pPr>
        <w:pStyle w:val="ListeParagraf"/>
        <w:ind w:left="1080"/>
        <w:rPr>
          <w:rFonts w:ascii="Times New Roman" w:hAnsi="Times New Roman" w:cs="Times New Roman"/>
        </w:rPr>
      </w:pPr>
      <w:hyperlink r:id="rId7" w:history="1">
        <w:r w:rsidR="00ED1B75" w:rsidRPr="00CE4EF0">
          <w:rPr>
            <w:rStyle w:val="Kpr"/>
            <w:rFonts w:ascii="Times New Roman" w:hAnsi="Times New Roman" w:cs="Times New Roman"/>
          </w:rPr>
          <w:t>https://www.sorubak.com</w:t>
        </w:r>
      </w:hyperlink>
      <w:r w:rsidR="00ED1B75">
        <w:rPr>
          <w:rFonts w:ascii="Times New Roman" w:hAnsi="Times New Roman" w:cs="Times New Roman"/>
        </w:rPr>
        <w:t xml:space="preserve"> </w:t>
      </w:r>
    </w:p>
    <w:p w14:paraId="0624D900" w14:textId="77777777" w:rsidR="00F54EDB" w:rsidRDefault="00F54EDB" w:rsidP="00F54EDB">
      <w:pPr>
        <w:pStyle w:val="ListeParagraf"/>
        <w:ind w:left="1080"/>
        <w:rPr>
          <w:rFonts w:ascii="Times New Roman" w:hAnsi="Times New Roman" w:cs="Times New Roman"/>
        </w:rPr>
      </w:pPr>
    </w:p>
    <w:p w14:paraId="4EA594B0" w14:textId="77777777" w:rsidR="00F54EDB" w:rsidRPr="00F54EDB" w:rsidRDefault="00F54EDB" w:rsidP="00F54EDB">
      <w:pPr>
        <w:pStyle w:val="ListeParagraf"/>
        <w:rPr>
          <w:rFonts w:ascii="Times New Roman" w:hAnsi="Times New Roman" w:cs="Times New Roman"/>
        </w:rPr>
      </w:pPr>
    </w:p>
    <w:p w14:paraId="41460CEA" w14:textId="77777777" w:rsidR="00F54EDB" w:rsidRDefault="00F54EDB" w:rsidP="00F54EDB">
      <w:pPr>
        <w:pStyle w:val="ListeParagraf"/>
        <w:ind w:left="1080"/>
        <w:rPr>
          <w:rFonts w:ascii="Times New Roman" w:hAnsi="Times New Roman" w:cs="Times New Roman"/>
        </w:rPr>
      </w:pPr>
    </w:p>
    <w:p w14:paraId="376A32D8" w14:textId="77777777" w:rsidR="006F725B" w:rsidRDefault="004C046E" w:rsidP="00F54EDB">
      <w:pPr>
        <w:pStyle w:val="ListeParagraf"/>
        <w:ind w:left="1080"/>
        <w:rPr>
          <w:rFonts w:ascii="Times New Roman" w:hAnsi="Times New Roman" w:cs="Times New Roman"/>
        </w:rPr>
      </w:pPr>
      <w:r>
        <w:rPr>
          <w:rFonts w:ascii="Times New Roman" w:hAnsi="Times New Roman" w:cs="Times New Roman"/>
        </w:rPr>
        <w:t xml:space="preserve"> </w:t>
      </w:r>
      <w:r w:rsidR="00205D66" w:rsidRPr="004C046E">
        <w:rPr>
          <w:rFonts w:ascii="Times New Roman" w:hAnsi="Times New Roman" w:cs="Times New Roman"/>
        </w:rPr>
        <w:t xml:space="preserve">                                                            </w:t>
      </w:r>
    </w:p>
    <w:p w14:paraId="002D470A" w14:textId="77777777" w:rsidR="00F54EDB" w:rsidRDefault="00F54EDB" w:rsidP="00F54EDB">
      <w:pPr>
        <w:pStyle w:val="ListeParagraf"/>
        <w:ind w:left="1080"/>
        <w:rPr>
          <w:rFonts w:ascii="Times New Roman" w:hAnsi="Times New Roman" w:cs="Times New Roman"/>
        </w:rPr>
      </w:pPr>
    </w:p>
    <w:p w14:paraId="640AF172" w14:textId="77777777" w:rsidR="00F54EDB" w:rsidRDefault="00F54EDB" w:rsidP="00F54EDB">
      <w:pPr>
        <w:pStyle w:val="ListeParagraf"/>
        <w:ind w:left="1080"/>
        <w:rPr>
          <w:rFonts w:ascii="Times New Roman" w:hAnsi="Times New Roman" w:cs="Times New Roman"/>
        </w:rPr>
      </w:pPr>
    </w:p>
    <w:p w14:paraId="5678E3B9" w14:textId="436E4939"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90391645">
    <w:abstractNumId w:val="1"/>
  </w:num>
  <w:num w:numId="2" w16cid:durableId="2113084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B6197"/>
    <w:rsid w:val="00205D66"/>
    <w:rsid w:val="002353EE"/>
    <w:rsid w:val="0026593A"/>
    <w:rsid w:val="00305ABF"/>
    <w:rsid w:val="003E1D03"/>
    <w:rsid w:val="003F042A"/>
    <w:rsid w:val="00483E53"/>
    <w:rsid w:val="004C046E"/>
    <w:rsid w:val="005344A1"/>
    <w:rsid w:val="00642176"/>
    <w:rsid w:val="006F725B"/>
    <w:rsid w:val="008143A8"/>
    <w:rsid w:val="00AB6197"/>
    <w:rsid w:val="00D102B9"/>
    <w:rsid w:val="00D25134"/>
    <w:rsid w:val="00ED1B75"/>
    <w:rsid w:val="00F54EDB"/>
    <w:rsid w:val="00FF4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C4533"/>
  <w15:docId w15:val="{A9FC2C26-F424-4B66-B0AD-DCE79BA6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83E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671</Words>
  <Characters>3826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2018-02-22T13:04:00Z</dcterms:created>
  <dcterms:modified xsi:type="dcterms:W3CDTF">2023-03-16T12:26:00Z</dcterms:modified>
  <cp:category>https://www.sorubak.com</cp:category>
</cp:coreProperties>
</file>