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ayout w:type="fixed"/>
        <w:tblLook w:val="04A0" w:firstRow="1" w:lastRow="0" w:firstColumn="1" w:lastColumn="0" w:noHBand="0" w:noVBand="1"/>
      </w:tblPr>
      <w:tblGrid>
        <w:gridCol w:w="5390"/>
        <w:gridCol w:w="4845"/>
      </w:tblGrid>
      <w:tr w:rsidR="00B02CB4" w14:paraId="1EFC0147" w14:textId="77777777" w:rsidTr="00B02CB4">
        <w:tc>
          <w:tcPr>
            <w:tcW w:w="2633" w:type="pct"/>
          </w:tcPr>
          <w:p w14:paraId="0D95C640" w14:textId="77777777" w:rsidR="00AA4DBD" w:rsidRDefault="001E26A2">
            <w:pPr>
              <w:spacing w:after="225"/>
            </w:pPr>
            <w:r>
              <w:rPr>
                <w:b/>
              </w:rPr>
              <w:t>Soru 1</w:t>
            </w:r>
          </w:p>
          <w:p w14:paraId="7BD850BF" w14:textId="77777777" w:rsidR="00B02CB4" w:rsidRDefault="00B02CB4" w:rsidP="00B02CB4">
            <w:pPr>
              <w:spacing w:after="225"/>
              <w:jc w:val="both"/>
            </w:pPr>
            <w:r>
              <w:t>Hacer toprakla oynayan parmağını eteğine silerek önce bana, sonra ileriye, boşluğa baktı. Ben gözlerimi onun yandan görünen yüzüne dikmiştim. Hâlâ bakışının tesiri altındaydım. İnsan ruhlarının ince ve derin kıvrımlarını bütün karmakarışıklığı ile anlayan ve şaşılacak bir kolaylıkla anlatan bu genç Yörük kızı sanki birdenbire büyüyüvermişti. Gözlerini çevirmiş, aşağıya, yeni yeşeren ağaçları, taze ekinleri, koyu yapraklı zeytinleri, yer yer görünüp tekrar kaybolan dereleri ile pırıl pırıl yanan ovaya bakıyordu.</w:t>
            </w:r>
          </w:p>
          <w:p w14:paraId="4CDE5209" w14:textId="77777777" w:rsidR="00B02CB4" w:rsidRDefault="00B02CB4" w:rsidP="00B02CB4">
            <w:pPr>
              <w:spacing w:after="225"/>
              <w:rPr>
                <w:b/>
              </w:rPr>
            </w:pPr>
            <w:r>
              <w:rPr>
                <w:b/>
              </w:rPr>
              <w:t xml:space="preserve">Bu parçanın anlatımında aşağıdaki </w:t>
            </w:r>
          </w:p>
          <w:p w14:paraId="349EB702" w14:textId="66079B51" w:rsidR="00B02CB4" w:rsidRDefault="00B02CB4" w:rsidP="00B02CB4">
            <w:pPr>
              <w:spacing w:after="225"/>
            </w:pPr>
            <w:r>
              <w:rPr>
                <w:b/>
              </w:rPr>
              <w:t xml:space="preserve">anlatım biçimlerinden hangileri kullanılmıştır? </w:t>
            </w:r>
          </w:p>
          <w:p w14:paraId="204E6575" w14:textId="01EDA8B3" w:rsidR="00AA4DBD" w:rsidRDefault="00B02CB4" w:rsidP="00B02CB4">
            <w:r>
              <w:t>A) Öyküleyici-betimleyici</w:t>
            </w:r>
            <w:r>
              <w:br/>
              <w:t>B) Açıklayıcı-tartışmacı</w:t>
            </w:r>
            <w:r>
              <w:br/>
              <w:t>C) Mizahi-epik</w:t>
            </w:r>
            <w:r>
              <w:br/>
              <w:t>D) Lirik-fantastik</w:t>
            </w:r>
            <w:r>
              <w:br/>
              <w:t>E) Öğretici-kanıtlayıcı</w:t>
            </w:r>
            <w:r w:rsidR="001E26A2">
              <w:br/>
            </w:r>
          </w:p>
          <w:p w14:paraId="7A96FC43" w14:textId="77777777" w:rsidR="00AA4DBD" w:rsidRDefault="001E26A2">
            <w:pPr>
              <w:pBdr>
                <w:top w:val="single" w:sz="4" w:space="0" w:color="auto"/>
              </w:pBdr>
              <w:spacing w:after="225"/>
            </w:pPr>
            <w:r>
              <w:rPr>
                <w:b/>
              </w:rPr>
              <w:t>Soru 2</w:t>
            </w:r>
          </w:p>
          <w:p w14:paraId="0D58907A" w14:textId="77777777" w:rsidR="00AA4DBD" w:rsidRDefault="001E26A2">
            <w:pPr>
              <w:spacing w:after="225"/>
            </w:pPr>
            <w:r>
              <w:t>Kimse birbirini düşünmez, kendi işinin bittiğine b</w:t>
            </w:r>
            <w:r>
              <w:t>akar.</w:t>
            </w:r>
          </w:p>
          <w:p w14:paraId="46F97968" w14:textId="77777777" w:rsidR="00B02CB4" w:rsidRDefault="001E26A2">
            <w:pPr>
              <w:spacing w:after="225"/>
              <w:rPr>
                <w:b/>
              </w:rPr>
            </w:pPr>
            <w:r>
              <w:rPr>
                <w:b/>
              </w:rPr>
              <w:t xml:space="preserve">Bu cümledeki anlatım bozukluğu aşağıdakilerin </w:t>
            </w:r>
          </w:p>
          <w:p w14:paraId="19AB4ECC" w14:textId="67F89859" w:rsidR="00AA4DBD" w:rsidRDefault="001E26A2">
            <w:pPr>
              <w:spacing w:after="225"/>
            </w:pPr>
            <w:r>
              <w:rPr>
                <w:b/>
              </w:rPr>
              <w:t>hangisinden kaynaklanmaktadır?</w:t>
            </w:r>
          </w:p>
          <w:p w14:paraId="5BFA9D9B" w14:textId="77777777" w:rsidR="00AA4DBD" w:rsidRDefault="001E26A2">
            <w:r>
              <w:t>A) Nesne eksikliğinden</w:t>
            </w:r>
            <w:r>
              <w:br/>
              <w:t>B) Sözcüğün yanlış anlamda kullanılmasından</w:t>
            </w:r>
            <w:r>
              <w:br/>
              <w:t>C) Gereksiz sözcük kullanılmasından</w:t>
            </w:r>
            <w:r>
              <w:br/>
              <w:t>D) Tamlayan ekinin eksikliğinden</w:t>
            </w:r>
            <w:r>
              <w:br/>
              <w:t>E) Özne eksikliğinden</w:t>
            </w:r>
            <w:r>
              <w:br/>
            </w:r>
            <w:r>
              <w:br/>
            </w:r>
          </w:p>
          <w:p w14:paraId="387D37AC" w14:textId="77777777" w:rsidR="00AA4DBD" w:rsidRDefault="001E26A2">
            <w:pPr>
              <w:pBdr>
                <w:top w:val="single" w:sz="4" w:space="0" w:color="auto"/>
              </w:pBdr>
              <w:spacing w:after="225"/>
            </w:pPr>
            <w:r>
              <w:rPr>
                <w:b/>
              </w:rPr>
              <w:t>Soru 3</w:t>
            </w:r>
          </w:p>
          <w:p w14:paraId="36CD9EB2" w14:textId="77777777" w:rsidR="00AA4DBD" w:rsidRDefault="001E26A2">
            <w:pPr>
              <w:spacing w:after="225"/>
            </w:pPr>
            <w:r>
              <w:t xml:space="preserve">Millî </w:t>
            </w:r>
            <w:r>
              <w:t>edebiyat akımının ilkelerini benimseyen şairin ulusal duyguları ön plana çıkardığı şiirleri vardır. Ayrıca şairin İstanbul'un üç farklı dönemini anlattığı "Üç İstanbul" romanı da bulunmaktadır.</w:t>
            </w:r>
          </w:p>
          <w:p w14:paraId="094DEB02" w14:textId="77777777" w:rsidR="00AA4DBD" w:rsidRDefault="001E26A2">
            <w:pPr>
              <w:spacing w:after="225"/>
            </w:pPr>
            <w:r>
              <w:rPr>
                <w:b/>
              </w:rPr>
              <w:t>Yukarıdaki metinde bahsedilen sanatçı aşağıdakilerden hangisid</w:t>
            </w:r>
            <w:r>
              <w:rPr>
                <w:b/>
              </w:rPr>
              <w:t>ir?</w:t>
            </w:r>
          </w:p>
          <w:p w14:paraId="0D3D6520" w14:textId="77777777" w:rsidR="00AA4DBD" w:rsidRDefault="001E26A2">
            <w:pPr>
              <w:spacing w:after="225"/>
            </w:pPr>
            <w:r>
              <w:lastRenderedPageBreak/>
              <w:t> </w:t>
            </w:r>
          </w:p>
          <w:p w14:paraId="075D3559" w14:textId="77777777" w:rsidR="00AA4DBD" w:rsidRDefault="001E26A2">
            <w:r>
              <w:t>A) Mehmet Akif Ersoy</w:t>
            </w:r>
            <w:r>
              <w:br/>
              <w:t>B) Faruk Nafiz Çamlıbel</w:t>
            </w:r>
            <w:r>
              <w:br/>
              <w:t>C) Enis Behiç Koryürek</w:t>
            </w:r>
            <w:r>
              <w:br/>
              <w:t>D) Mithat Cemal Kuntay</w:t>
            </w:r>
            <w:r>
              <w:br/>
              <w:t>E) Yusuf Ziya Ortaç</w:t>
            </w:r>
            <w:r>
              <w:br/>
            </w:r>
            <w:r>
              <w:br/>
            </w:r>
          </w:p>
          <w:p w14:paraId="1DD45E11" w14:textId="77777777" w:rsidR="00AA4DBD" w:rsidRDefault="001E26A2">
            <w:pPr>
              <w:pBdr>
                <w:top w:val="single" w:sz="4" w:space="0" w:color="auto"/>
              </w:pBdr>
              <w:spacing w:after="225"/>
            </w:pPr>
            <w:r>
              <w:rPr>
                <w:b/>
              </w:rPr>
              <w:t>Soru 4</w:t>
            </w:r>
          </w:p>
          <w:p w14:paraId="772977A2" w14:textId="77777777" w:rsidR="00AA4DBD" w:rsidRDefault="001E26A2">
            <w:pPr>
              <w:spacing w:after="225"/>
            </w:pPr>
            <w:r>
              <w:t>19. yüzyılın toplumsal ilerlemeye, insanlar arası iletişimin gelişimine olan iyimser inancını paylaşmayan bu yazarlar dış dünyaya,</w:t>
            </w:r>
            <w:r>
              <w:t xml:space="preserve"> topluma değil, insanın iç dünyasına, bilincin karmaşıklığına eğildiler. Klasik gerçekçi romanın üç ana öğesi, yani olay örgüsü, karakter ve çevre modernist romanda önemlerini yitirirler ve onların yerini ön plana geçen örüntü, simge, imge, ritim ve bakış </w:t>
            </w:r>
            <w:r>
              <w:t>açısı gibi öğeler olur. Bundan ötürü de özellikle olay örgüsünden sıyrılma çarelerini arayan modernist roman, şiire ya da müziğe yaklaşmaya çalışır.</w:t>
            </w:r>
          </w:p>
          <w:p w14:paraId="0CDF6A4E" w14:textId="77777777" w:rsidR="00AA4DBD" w:rsidRDefault="001E26A2">
            <w:pPr>
              <w:spacing w:after="225"/>
            </w:pPr>
            <w:r>
              <w:t>                                                                                                           </w:t>
            </w:r>
            <w:r>
              <w:t xml:space="preserve">                                        Berna Moran, </w:t>
            </w:r>
            <w:r>
              <w:rPr>
                <w:i/>
              </w:rPr>
              <w:t>Türk Romanına Eleştirel Bir Bakış</w:t>
            </w:r>
          </w:p>
          <w:p w14:paraId="71FDEDE7" w14:textId="77777777" w:rsidR="00AA4DBD" w:rsidRDefault="001E26A2">
            <w:pPr>
              <w:spacing w:after="225"/>
            </w:pPr>
            <w:r>
              <w:rPr>
                <w:b/>
              </w:rPr>
              <w:t xml:space="preserve">Aşağıdakilerden hangisi bu parçada sözü edilen edebî akıma bağlı yazarlara örnek </w:t>
            </w:r>
            <w:r>
              <w:rPr>
                <w:b/>
                <w:u w:val="single"/>
              </w:rPr>
              <w:t>gösterilemez</w:t>
            </w:r>
            <w:r>
              <w:rPr>
                <w:b/>
              </w:rPr>
              <w:t>?</w:t>
            </w:r>
          </w:p>
          <w:p w14:paraId="359CA045" w14:textId="77777777" w:rsidR="00AA4DBD" w:rsidRDefault="001E26A2">
            <w:r>
              <w:t>A) Adalet Ağaoğlu</w:t>
            </w:r>
            <w:r>
              <w:br/>
              <w:t>B) Bilge Karasu</w:t>
            </w:r>
            <w:r>
              <w:br/>
              <w:t>C) Orhan Kemal</w:t>
            </w:r>
            <w:r>
              <w:br/>
              <w:t>D) Ferit Edgü</w:t>
            </w:r>
            <w:r>
              <w:br/>
              <w:t>E) Oğuz Ata</w:t>
            </w:r>
            <w:r>
              <w:t>y</w:t>
            </w:r>
            <w:r>
              <w:br/>
            </w:r>
            <w:r>
              <w:br/>
            </w:r>
          </w:p>
          <w:p w14:paraId="54BD3987" w14:textId="77777777" w:rsidR="00AA4DBD" w:rsidRDefault="001E26A2">
            <w:pPr>
              <w:pBdr>
                <w:top w:val="single" w:sz="4" w:space="0" w:color="auto"/>
              </w:pBdr>
              <w:spacing w:after="225"/>
            </w:pPr>
            <w:r>
              <w:rPr>
                <w:b/>
              </w:rPr>
              <w:t>Soru 5</w:t>
            </w:r>
          </w:p>
          <w:p w14:paraId="7A54CE4D" w14:textId="77777777" w:rsidR="00AA4DBD" w:rsidRDefault="001E26A2">
            <w:pPr>
              <w:spacing w:after="225"/>
            </w:pPr>
            <w:r>
              <w:t>Sanırım bu söylenti başkanın da kulağına gitmiş olsa gerek.</w:t>
            </w:r>
          </w:p>
          <w:p w14:paraId="227B4D25" w14:textId="77777777" w:rsidR="00AA4DBD" w:rsidRDefault="001E26A2">
            <w:pPr>
              <w:spacing w:after="225"/>
            </w:pPr>
            <w:r>
              <w:rPr>
                <w:b/>
              </w:rPr>
              <w:t>Bu cümledeki anlatım bozukluğunu gidermek için aşağıdaki değişikliklerden hangisi yapılmalıdır?</w:t>
            </w:r>
          </w:p>
          <w:p w14:paraId="6F4B50F1" w14:textId="77777777" w:rsidR="00AA4DBD" w:rsidRDefault="001E26A2">
            <w:r>
              <w:t>A) “sanırım” sözcüğü atılmalı.</w:t>
            </w:r>
            <w:r>
              <w:br/>
              <w:t>B) “sanırım” yerine “eminim” sözcüğü getirilmeli.</w:t>
            </w:r>
            <w:r>
              <w:br/>
              <w:t>C) “kula</w:t>
            </w:r>
            <w:r>
              <w:t>ğına gitmek” yerine “duymak” sözcüğü getirilmeli.</w:t>
            </w:r>
            <w:r>
              <w:br/>
              <w:t>D) “da” sözcüğü atılmalı.</w:t>
            </w:r>
            <w:r>
              <w:br/>
              <w:t>E) “olsa gerek” yerine “olabilir” sözcüğü getirilmeli.</w:t>
            </w:r>
            <w:r>
              <w:br/>
            </w:r>
            <w:r>
              <w:br/>
            </w:r>
          </w:p>
          <w:p w14:paraId="376D18D9" w14:textId="77777777" w:rsidR="00AA4DBD" w:rsidRDefault="001E26A2">
            <w:pPr>
              <w:pBdr>
                <w:top w:val="single" w:sz="4" w:space="0" w:color="auto"/>
              </w:pBdr>
              <w:spacing w:after="225"/>
            </w:pPr>
            <w:r>
              <w:rPr>
                <w:b/>
              </w:rPr>
              <w:t>Soru 6</w:t>
            </w:r>
          </w:p>
          <w:p w14:paraId="6F5F1ADD" w14:textId="77777777" w:rsidR="00AA4DBD" w:rsidRDefault="001E26A2">
            <w:pPr>
              <w:spacing w:after="225"/>
              <w:jc w:val="both"/>
            </w:pPr>
            <w:r>
              <w:t>Kadın yaklaşınca hâlâ şaşkın şaşkın gülümseyen oğlunu bileğinden yakaladı:</w:t>
            </w:r>
            <w:r>
              <w:br/>
              <w:t> Bu ne hâl? Kimlerle konuşuyorsun? Ve öteki elindeki şemsiyeyi, elini arkadaşının avucunda bırakan küçük satıcının omzuna vurdu. Sonra haykırdı:</w:t>
            </w:r>
            <w:r>
              <w:br/>
              <w:t>– Pis, baksana, senin konuşabileceği</w:t>
            </w:r>
            <w:r>
              <w:t xml:space="preserve">n insan mı bu? Çocukların kolları birbirinden ayrılıp aşağı sallanıverdi. Küçük satıcının gözleri kolunun acısından yaşla dolmuştu. Arkadaşının gözündeki yaşları gören çocuk, henüz birçok şeyi öğrenmediği için </w:t>
            </w:r>
            <w:r>
              <w:t>ruhundan fışkıran bir isyanla:</w:t>
            </w:r>
            <w:r>
              <w:br/>
              <w:t xml:space="preserve">– Anneciğim, o </w:t>
            </w:r>
            <w:r>
              <w:t>benim mektep arkadaşım! Kadın, yüzü kıpkırmızı kesilerek oğlunun sözünü kesti:</w:t>
            </w:r>
            <w:r>
              <w:br/>
              <w:t xml:space="preserve">– Ben yarın mektebinize de telefon edeceğim. Sana kendi seviyende olmayanlarla arkadaşlık etmeyi gösteririm! Oğlunu kolundan çekti. Geride kalan küçük satıcı ile anasına, yerin </w:t>
            </w:r>
            <w:r>
              <w:t>dibine geçirmek ister gibi tahkir edici ve ezici bakışlar atarak yürümeye başladı.</w:t>
            </w:r>
          </w:p>
          <w:p w14:paraId="37A7DF24" w14:textId="77777777" w:rsidR="00B02CB4" w:rsidRDefault="001E26A2">
            <w:pPr>
              <w:spacing w:after="225"/>
              <w:rPr>
                <w:b/>
              </w:rPr>
            </w:pPr>
            <w:r>
              <w:rPr>
                <w:b/>
              </w:rPr>
              <w:t xml:space="preserve">Aşağıdakilerden hangisi bu parçadaki </w:t>
            </w:r>
          </w:p>
          <w:p w14:paraId="2E968EEA" w14:textId="1FB9D833" w:rsidR="00AA4DBD" w:rsidRDefault="001E26A2">
            <w:pPr>
              <w:spacing w:after="225"/>
            </w:pPr>
            <w:r>
              <w:rPr>
                <w:b/>
              </w:rPr>
              <w:t xml:space="preserve">kahramanların özelliklerinden biri </w:t>
            </w:r>
            <w:r>
              <w:rPr>
                <w:b/>
                <w:u w:val="single"/>
              </w:rPr>
              <w:t>değildir</w:t>
            </w:r>
            <w:r>
              <w:rPr>
                <w:b/>
              </w:rPr>
              <w:t>?</w:t>
            </w:r>
          </w:p>
          <w:p w14:paraId="60F57FF2" w14:textId="77777777" w:rsidR="00AA4DBD" w:rsidRDefault="001E26A2">
            <w:r>
              <w:t>A) Üzgün</w:t>
            </w:r>
            <w:r>
              <w:br/>
              <w:t>B) Öfkeli</w:t>
            </w:r>
            <w:r>
              <w:br/>
              <w:t>C) Tehditkâr</w:t>
            </w:r>
            <w:r>
              <w:br/>
              <w:t>D) Kendini beğenmiş</w:t>
            </w:r>
            <w:r>
              <w:br/>
              <w:t>E) Kıskanç</w:t>
            </w:r>
            <w:r>
              <w:br/>
            </w:r>
            <w:r>
              <w:br/>
            </w:r>
          </w:p>
          <w:p w14:paraId="453A580E" w14:textId="77777777" w:rsidR="00AA4DBD" w:rsidRDefault="001E26A2">
            <w:pPr>
              <w:pBdr>
                <w:top w:val="single" w:sz="4" w:space="0" w:color="auto"/>
              </w:pBdr>
              <w:spacing w:after="225"/>
            </w:pPr>
            <w:r>
              <w:rPr>
                <w:b/>
              </w:rPr>
              <w:t>Soru 7</w:t>
            </w:r>
          </w:p>
          <w:p w14:paraId="6A50F590" w14:textId="77777777" w:rsidR="00AA4DBD" w:rsidRDefault="001E26A2">
            <w:pPr>
              <w:spacing w:after="225"/>
            </w:pPr>
            <w:r>
              <w:t>......, eserlerinde</w:t>
            </w:r>
            <w:r>
              <w:t xml:space="preserve"> toplumdaki yerleşik düzene uyum sağlayamayan, bunlarla ters düşen ve tutunamayıp yenilen aydın kişileri anlatmıştır. Yazar, bu kişilerin iç dünyalarını, iç çatışmalarını eserlerinde derinlemesine yansıtmış; eleştirel bir anlatım tutumu sergilemiş, ironide</w:t>
            </w:r>
            <w:r>
              <w:t>n yararlanmıştır.</w:t>
            </w:r>
          </w:p>
          <w:p w14:paraId="3EE98568" w14:textId="77777777" w:rsidR="00AA4DBD" w:rsidRDefault="001E26A2">
            <w:pPr>
              <w:spacing w:after="225"/>
            </w:pPr>
            <w:r>
              <w:rPr>
                <w:b/>
              </w:rPr>
              <w:t>Bu parçada boş bırakılan yere aşağıdakilerden hangisi getirilmelidir?</w:t>
            </w:r>
          </w:p>
          <w:p w14:paraId="1FAFB66F" w14:textId="77777777" w:rsidR="00AA4DBD" w:rsidRDefault="001E26A2">
            <w:r>
              <w:t>A) Kemal Tahir</w:t>
            </w:r>
            <w:r>
              <w:br/>
              <w:t>B) Oğuz Atay</w:t>
            </w:r>
            <w:r>
              <w:br/>
              <w:t>C) Emine Işınsu</w:t>
            </w:r>
            <w:r>
              <w:br/>
              <w:t>D) Fakir Baykurt</w:t>
            </w:r>
            <w:r>
              <w:br/>
              <w:t>E) Tarık Buğra</w:t>
            </w:r>
            <w:r>
              <w:br/>
            </w:r>
            <w:r>
              <w:br/>
            </w:r>
          </w:p>
          <w:p w14:paraId="32F67706" w14:textId="77777777" w:rsidR="00AA4DBD" w:rsidRDefault="001E26A2">
            <w:pPr>
              <w:pBdr>
                <w:top w:val="single" w:sz="4" w:space="0" w:color="auto"/>
              </w:pBdr>
              <w:spacing w:after="225"/>
            </w:pPr>
            <w:r>
              <w:rPr>
                <w:b/>
              </w:rPr>
              <w:t>Soru 8</w:t>
            </w:r>
          </w:p>
          <w:p w14:paraId="3440EB96" w14:textId="77777777" w:rsidR="00AA4DBD" w:rsidRDefault="001E26A2">
            <w:pPr>
              <w:spacing w:after="225"/>
            </w:pPr>
            <w:r>
              <w:t>Ayaklar kemik, bağ ve kaslardan meydana gelmişlerdir.</w:t>
            </w:r>
          </w:p>
          <w:p w14:paraId="399A9B21" w14:textId="77777777" w:rsidR="00AA4DBD" w:rsidRDefault="001E26A2">
            <w:pPr>
              <w:spacing w:after="225"/>
            </w:pPr>
            <w:r>
              <w:rPr>
                <w:b/>
              </w:rPr>
              <w:t>Bu cümledeki anlatım bozukluğ</w:t>
            </w:r>
            <w:r>
              <w:rPr>
                <w:b/>
              </w:rPr>
              <w:t>u aşağıdakilerin hangisinden kaynaklanmaktadır?</w:t>
            </w:r>
          </w:p>
          <w:p w14:paraId="7B3E1F52" w14:textId="77777777" w:rsidR="00AA4DBD" w:rsidRDefault="001E26A2">
            <w:r>
              <w:t>A) Özne-yüklem uyumsuzluğundan</w:t>
            </w:r>
            <w:r>
              <w:br/>
              <w:t>B) Yüklemin geçmiş zamanlı olmasından</w:t>
            </w:r>
            <w:r>
              <w:br/>
              <w:t>C) Gereksiz söz kullanılmasından</w:t>
            </w:r>
            <w:r>
              <w:br/>
              <w:t>D) Bağlacın yanlış kullanılmasından</w:t>
            </w:r>
            <w:r>
              <w:br/>
              <w:t>E) Öge eksikliğinden</w:t>
            </w:r>
            <w:r>
              <w:br/>
            </w:r>
            <w:r>
              <w:br/>
            </w:r>
          </w:p>
          <w:p w14:paraId="194480EE" w14:textId="77777777" w:rsidR="00AA4DBD" w:rsidRDefault="001E26A2">
            <w:pPr>
              <w:pBdr>
                <w:top w:val="single" w:sz="4" w:space="0" w:color="auto"/>
              </w:pBdr>
              <w:spacing w:after="225"/>
            </w:pPr>
            <w:r>
              <w:rPr>
                <w:b/>
              </w:rPr>
              <w:t>Soru 9</w:t>
            </w:r>
          </w:p>
          <w:p w14:paraId="7412F2EA" w14:textId="77777777" w:rsidR="00AA4DBD" w:rsidRDefault="001E26A2">
            <w:pPr>
              <w:spacing w:after="225"/>
            </w:pPr>
            <w:r>
              <w:rPr>
                <w:i/>
              </w:rPr>
              <w:t>Sergüzeşt,</w:t>
            </w:r>
            <w:r>
              <w:t xml:space="preserve"> edebiyatımızda bütünüyle esar</w:t>
            </w:r>
            <w:r>
              <w:t>et temasını işleyen ilk romandır. Tanzimat’tan sonra yazılan birçok eserde esaret az çok ele alınmış, roman ve hikâyelerde esir, köle ve cariyelere tesadüf edilmiştir. Emin Nihad, Ahmet Mithat, Namık Kemâl, Nabizâde Nâzım gibi ilk dönem yazarlarının eserle</w:t>
            </w:r>
            <w:r>
              <w:t>rinde bu kahramanlara önem derecesine göre yer verildiği görülür.</w:t>
            </w:r>
          </w:p>
          <w:p w14:paraId="15FDEDA7" w14:textId="77777777" w:rsidR="00AA4DBD" w:rsidRDefault="001E26A2">
            <w:pPr>
              <w:spacing w:after="225"/>
            </w:pPr>
            <w:r>
              <w:rPr>
                <w:b/>
              </w:rPr>
              <w:t xml:space="preserve">Yukarıdaki metinden hareketle hangi yargıya </w:t>
            </w:r>
            <w:r>
              <w:rPr>
                <w:b/>
                <w:u w:val="single"/>
              </w:rPr>
              <w:t>ulaşılamaz</w:t>
            </w:r>
            <w:r>
              <w:rPr>
                <w:b/>
              </w:rPr>
              <w:t>?</w:t>
            </w:r>
          </w:p>
          <w:p w14:paraId="4992CFD9" w14:textId="77777777" w:rsidR="00AA4DBD" w:rsidRDefault="001E26A2">
            <w:r>
              <w:t>A) Esaret ve kölelik gibi temaların farklı yazarlar tarafından ele alındığı</w:t>
            </w:r>
            <w:r>
              <w:br/>
              <w:t>B) Sergüzeşt romanının teması yönüyle bir önceliğe sahip o</w:t>
            </w:r>
            <w:r>
              <w:t>lduğu</w:t>
            </w:r>
            <w:r>
              <w:br/>
              <w:t>C) Esaret temasının Tanzimat’tan sonra da romanlarda işlendiği</w:t>
            </w:r>
            <w:r>
              <w:br/>
              <w:t>D) Roman türünün edebiyatımıza Tanzimat Dönemi’nde girdiği</w:t>
            </w:r>
            <w:r>
              <w:br/>
              <w:t>E) Toplumsal konulara o dönem eserlerinde yer verildiği</w:t>
            </w:r>
            <w:r>
              <w:br/>
            </w:r>
            <w:r>
              <w:br/>
            </w:r>
          </w:p>
          <w:p w14:paraId="203C89CE" w14:textId="77777777" w:rsidR="00AA4DBD" w:rsidRDefault="001E26A2">
            <w:pPr>
              <w:pBdr>
                <w:top w:val="single" w:sz="4" w:space="0" w:color="auto"/>
              </w:pBdr>
              <w:spacing w:after="225"/>
            </w:pPr>
            <w:r>
              <w:rPr>
                <w:b/>
              </w:rPr>
              <w:t>Soru 10</w:t>
            </w:r>
          </w:p>
          <w:p w14:paraId="4D7F72BC" w14:textId="77777777" w:rsidR="00AA4DBD" w:rsidRDefault="001E26A2">
            <w:pPr>
              <w:spacing w:after="225"/>
            </w:pPr>
            <w:r>
              <w:t>Koyunpazarı’nda bir ufacık dükkân… Bir küçük ocak yanıyor, bir</w:t>
            </w:r>
            <w:r>
              <w:t xml:space="preserve"> ufak çocuk körük çekiyor. İhtiyarlamış, küçülmüş, aksakallı, küçük yüzlü bir adam, gözünde çifte gözlük, mini mini halkaları ateşte ısıtıp zincir bağlıyordu. Ne hoş manzara, gözüm ilişti. Dükkânın önünde kaldım. Bir çilingir dükkânı... Ufak kilitler, eski</w:t>
            </w:r>
            <w:r>
              <w:t xml:space="preserve"> zaman kapı halkaları, rezeler, menteşeler, hayvan zincirleri. Böyle ufak tefek şeyler yapıyor. Bunlardan pek çok da yapmış, dükkânın ötesine berisine asmış.  </w:t>
            </w:r>
            <w:r>
              <w:br/>
            </w:r>
            <w:r>
              <w:lastRenderedPageBreak/>
              <w:t>–Kolay gelsin, usta.</w:t>
            </w:r>
            <w:r>
              <w:br/>
              <w:t>– Kolayı başına gelsin!</w:t>
            </w:r>
            <w:r>
              <w:br/>
              <w:t>Bir tarafa dayanıp durdum.</w:t>
            </w:r>
          </w:p>
          <w:p w14:paraId="2D617A67" w14:textId="77777777" w:rsidR="00AA4DBD" w:rsidRDefault="001E26A2">
            <w:pPr>
              <w:spacing w:after="225"/>
            </w:pPr>
            <w:r>
              <w:rPr>
                <w:b/>
              </w:rPr>
              <w:t>Bu parçada aşağıdaki anl</w:t>
            </w:r>
            <w:r>
              <w:rPr>
                <w:b/>
              </w:rPr>
              <w:t>atım biçimlerinden hangileri kullanılmıştır?</w:t>
            </w:r>
          </w:p>
          <w:p w14:paraId="0FA18EAC" w14:textId="77777777" w:rsidR="00AA4DBD" w:rsidRDefault="001E26A2">
            <w:r>
              <w:t>A) Açıklayıcı-betimleyici</w:t>
            </w:r>
            <w:r>
              <w:br/>
              <w:t>B) Öyküleyici-kanıtlayıcı</w:t>
            </w:r>
            <w:r>
              <w:br/>
              <w:t>C) Betimleyici-kanıtlayıcı</w:t>
            </w:r>
            <w:r>
              <w:br/>
              <w:t>D) Açıklayıcı-tartışmacı</w:t>
            </w:r>
            <w:r>
              <w:br/>
              <w:t>E) Öyküleyici-betimleyici</w:t>
            </w:r>
            <w:r>
              <w:br/>
            </w:r>
            <w:r>
              <w:br/>
            </w:r>
          </w:p>
          <w:p w14:paraId="43EB1A60" w14:textId="77777777" w:rsidR="00AA4DBD" w:rsidRDefault="00AA4DBD">
            <w:pPr>
              <w:pBdr>
                <w:top w:val="single" w:sz="4" w:space="0" w:color="auto"/>
              </w:pBdr>
            </w:pPr>
          </w:p>
        </w:tc>
        <w:tc>
          <w:tcPr>
            <w:tcW w:w="2367" w:type="pct"/>
          </w:tcPr>
          <w:p w14:paraId="2D5FB010" w14:textId="77777777" w:rsidR="00AA4DBD" w:rsidRDefault="001E26A2">
            <w:pPr>
              <w:spacing w:after="225"/>
            </w:pPr>
            <w:r>
              <w:rPr>
                <w:b/>
              </w:rPr>
              <w:lastRenderedPageBreak/>
              <w:t>Soru 11</w:t>
            </w:r>
          </w:p>
          <w:p w14:paraId="4AF231D3" w14:textId="77777777" w:rsidR="00AA4DBD" w:rsidRDefault="001E26A2">
            <w:pPr>
              <w:spacing w:after="225"/>
            </w:pPr>
            <w:r>
              <w:rPr>
                <w:b/>
              </w:rPr>
              <w:t>Aşağıdakilerin hangisinde yazar-eser eşleştirmesi yanlış verilmiştir?</w:t>
            </w:r>
          </w:p>
          <w:p w14:paraId="486E4797" w14:textId="2CB6F54F" w:rsidR="00AA4DBD" w:rsidRDefault="001E26A2">
            <w:r>
              <w:t xml:space="preserve">A) Sabahattin Ali - </w:t>
            </w:r>
            <w:r>
              <w:rPr>
                <w:i/>
              </w:rPr>
              <w:t>Kuyucaklı Yusuf</w:t>
            </w:r>
            <w:r>
              <w:br/>
              <w:t xml:space="preserve">B) Yaşar Kemal - </w:t>
            </w:r>
            <w:r>
              <w:rPr>
                <w:i/>
              </w:rPr>
              <w:t>Yılanı Öldürseler</w:t>
            </w:r>
            <w:r>
              <w:br/>
              <w:t xml:space="preserve">C) Yusuf Atılgan - </w:t>
            </w:r>
            <w:r>
              <w:rPr>
                <w:i/>
              </w:rPr>
              <w:t>Anayurt Oteli</w:t>
            </w:r>
            <w:r>
              <w:br/>
              <w:t xml:space="preserve">D) Oğuz Atay - </w:t>
            </w:r>
            <w:r>
              <w:rPr>
                <w:i/>
              </w:rPr>
              <w:t>Bir Bilim Adamının Romanı</w:t>
            </w:r>
            <w:r>
              <w:br/>
              <w:t xml:space="preserve">E) Adalet Ağaoğlu - </w:t>
            </w:r>
            <w:r>
              <w:rPr>
                <w:i/>
              </w:rPr>
              <w:t>Benim Adım Kırmızı</w:t>
            </w:r>
            <w:r>
              <w:br/>
            </w:r>
          </w:p>
          <w:p w14:paraId="49BD40D3" w14:textId="77777777" w:rsidR="00AA4DBD" w:rsidRDefault="001E26A2">
            <w:pPr>
              <w:pBdr>
                <w:top w:val="single" w:sz="4" w:space="0" w:color="auto"/>
              </w:pBdr>
              <w:spacing w:after="225"/>
            </w:pPr>
            <w:r>
              <w:rPr>
                <w:b/>
              </w:rPr>
              <w:t>Soru 12</w:t>
            </w:r>
          </w:p>
          <w:p w14:paraId="7C6CB7BD" w14:textId="77777777" w:rsidR="00AA4DBD" w:rsidRDefault="001E26A2">
            <w:pPr>
              <w:spacing w:after="225"/>
            </w:pPr>
            <w:r>
              <w:rPr>
                <w:b/>
              </w:rPr>
              <w:t>Aşağıdakilerin hangisinde gereksiz sözcük kullanımından kaynaklanan bir anlatım bozukluğu vardır?</w:t>
            </w:r>
          </w:p>
          <w:p w14:paraId="71D1CCBC" w14:textId="6E577882" w:rsidR="00AA4DBD" w:rsidRDefault="001E26A2">
            <w:r>
              <w:t>A) Akşam kocası gelince söylemek istediği şeyleri gözleriyle anlatmak istedi.</w:t>
            </w:r>
            <w:r>
              <w:br/>
              <w:t>B) Tam bu sırada, üzerinde oturdukları söğütten sar</w:t>
            </w:r>
            <w:r>
              <w:t>ı bir yaprak koptu.</w:t>
            </w:r>
            <w:r>
              <w:br/>
              <w:t>C) Ezici sıcağa rağmen birkaç gün üst üste İstanbul'a indiler.</w:t>
            </w:r>
            <w:r>
              <w:br/>
              <w:t>D) Bir yıl sonra geçim sıkıntısından öğrenimini yarıda bıraktı ve çalışmaya başladı.</w:t>
            </w:r>
            <w:r>
              <w:br/>
              <w:t>E) Çocuklar yarın sabah büyükanneleriyle hep beraber çiftliğe gidecekler.</w:t>
            </w:r>
            <w:r>
              <w:br/>
            </w:r>
          </w:p>
          <w:p w14:paraId="18A84AE6" w14:textId="77777777" w:rsidR="00AA4DBD" w:rsidRDefault="001E26A2">
            <w:pPr>
              <w:pBdr>
                <w:top w:val="single" w:sz="4" w:space="0" w:color="auto"/>
              </w:pBdr>
              <w:spacing w:after="225"/>
            </w:pPr>
            <w:r>
              <w:rPr>
                <w:b/>
              </w:rPr>
              <w:t>Soru 13</w:t>
            </w:r>
          </w:p>
          <w:p w14:paraId="0B4E241D" w14:textId="77777777" w:rsidR="00AA4DBD" w:rsidRDefault="001E26A2">
            <w:pPr>
              <w:spacing w:after="225"/>
            </w:pPr>
            <w:r>
              <w:t>Diğe</w:t>
            </w:r>
            <w:r>
              <w:t>r savaşlar gibi bu savaş da devam ediyordu. Bu defa taarruza geçme sırası İranlılarda, savunma sırası ise Türklerdeydi. Osman Paşa her zamanki gibi, kumandanlıktaki ustalığı ile düşmanın çoğunu etkisiz hâle getiriyor, askerlerimiz de gösterdikleri kahraman</w:t>
            </w:r>
            <w:r>
              <w:t>ca gayretlerle şan ve şöhret kazanıyorlardı. "Cezmi" ise bugünkü generallerin emir subaylığına benzer bir şekilde habercilik hizmeti yapıyor, komutanlık emirlerini daha aşağıdaki subaylara ulaştırıyordu.</w:t>
            </w:r>
          </w:p>
          <w:p w14:paraId="4FCC15BF" w14:textId="77777777" w:rsidR="00AA4DBD" w:rsidRDefault="001E26A2">
            <w:pPr>
              <w:spacing w:after="225"/>
            </w:pPr>
            <w:r>
              <w:rPr>
                <w:b/>
              </w:rPr>
              <w:t>Parçanın anlatımında aşağıdakilerin hangisine başvur</w:t>
            </w:r>
            <w:r>
              <w:rPr>
                <w:b/>
              </w:rPr>
              <w:t>ulmuştur?</w:t>
            </w:r>
          </w:p>
          <w:p w14:paraId="636B167A" w14:textId="156D9C11" w:rsidR="00AA4DBD" w:rsidRDefault="001E26A2">
            <w:r>
              <w:t>A) Tartışma </w:t>
            </w:r>
            <w:r>
              <w:br/>
              <w:t>B) Tanık gösterme</w:t>
            </w:r>
            <w:r>
              <w:br/>
              <w:t>C) Tanımlama </w:t>
            </w:r>
            <w:r>
              <w:br/>
              <w:t>D) Örnekleme</w:t>
            </w:r>
            <w:r>
              <w:br/>
              <w:t>E) Öyküleme</w:t>
            </w:r>
            <w:r>
              <w:br/>
            </w:r>
          </w:p>
          <w:p w14:paraId="1E4A3B36" w14:textId="77777777" w:rsidR="00AA4DBD" w:rsidRDefault="001E26A2">
            <w:pPr>
              <w:pBdr>
                <w:top w:val="single" w:sz="4" w:space="0" w:color="auto"/>
              </w:pBdr>
              <w:spacing w:after="225"/>
            </w:pPr>
            <w:r>
              <w:rPr>
                <w:b/>
              </w:rPr>
              <w:t>Soru 14</w:t>
            </w:r>
          </w:p>
          <w:p w14:paraId="20CE47E2" w14:textId="77777777" w:rsidR="00AA4DBD" w:rsidRDefault="001E26A2">
            <w:pPr>
              <w:spacing w:after="225"/>
            </w:pPr>
            <w:r>
              <w:rPr>
                <w:b/>
              </w:rPr>
              <w:t>Aşağıdaki cümlelerin hangisinde gereksiz sözcük kullanımından kaynaklanan bir anlatım bozukluğu vardır?</w:t>
            </w:r>
          </w:p>
          <w:p w14:paraId="24A86499" w14:textId="77777777" w:rsidR="00AA4DBD" w:rsidRDefault="001E26A2">
            <w:pPr>
              <w:spacing w:after="225"/>
            </w:pPr>
            <w:r>
              <w:t> </w:t>
            </w:r>
          </w:p>
          <w:p w14:paraId="6B27FD99" w14:textId="77777777" w:rsidR="00AA4DBD" w:rsidRDefault="001E26A2">
            <w:r>
              <w:t>A) Köylüler, kuraklık yüzünden zor durumda kaldıklarını ifad</w:t>
            </w:r>
            <w:r>
              <w:t>e etti.</w:t>
            </w:r>
            <w:r>
              <w:br/>
              <w:t>B) Üzerindeki üniforma ona ne de güzel yakışmış.</w:t>
            </w:r>
            <w:r>
              <w:br/>
              <w:t>C) Sürekli elinin altında yedek bir proje bulundururdu.</w:t>
            </w:r>
            <w:r>
              <w:br/>
              <w:t>D) Herkese ibret olsun diye böyle davrandığını bilmiyorduk.</w:t>
            </w:r>
            <w:r>
              <w:br/>
              <w:t>E) Adam, bir anda, aniden bağırmaya başlayınca hepimiz çok şaşırdık.</w:t>
            </w:r>
            <w:r>
              <w:br/>
            </w:r>
            <w:r>
              <w:br/>
            </w:r>
          </w:p>
          <w:p w14:paraId="7838C360" w14:textId="77777777" w:rsidR="00AA4DBD" w:rsidRDefault="001E26A2">
            <w:pPr>
              <w:pBdr>
                <w:top w:val="single" w:sz="4" w:space="0" w:color="auto"/>
              </w:pBdr>
              <w:spacing w:after="225"/>
            </w:pPr>
            <w:r>
              <w:rPr>
                <w:b/>
              </w:rPr>
              <w:t>Soru 15</w:t>
            </w:r>
          </w:p>
          <w:p w14:paraId="34AC3030" w14:textId="77777777" w:rsidR="00AA4DBD" w:rsidRDefault="001E26A2">
            <w:pPr>
              <w:spacing w:after="225"/>
            </w:pPr>
            <w:r>
              <w:rPr>
                <w:b/>
              </w:rPr>
              <w:t>Bili</w:t>
            </w:r>
            <w:r>
              <w:rPr>
                <w:b/>
              </w:rPr>
              <w:t xml:space="preserve">nç akışı tekniği ile ilgili aşağıdaki bilgilerden hangisi </w:t>
            </w:r>
            <w:r>
              <w:rPr>
                <w:b/>
                <w:u w:val="single"/>
              </w:rPr>
              <w:t>yanlıştır</w:t>
            </w:r>
            <w:r>
              <w:rPr>
                <w:b/>
              </w:rPr>
              <w:t>?</w:t>
            </w:r>
          </w:p>
          <w:p w14:paraId="4CC17415" w14:textId="77777777" w:rsidR="00AA4DBD" w:rsidRDefault="001E26A2">
            <w:r>
              <w:t>A) XX. yüzyıl modern roman ve hikâyesinde kullanılmıştır.</w:t>
            </w:r>
            <w:r>
              <w:br/>
              <w:t>B) Kahraman anlatıcı ve bakış açısı söz konusudur.</w:t>
            </w:r>
            <w:r>
              <w:br/>
              <w:t>C) Cümleler arasında mantık ilişkisi çok gevşek ve zayıftır.</w:t>
            </w:r>
            <w:r>
              <w:br/>
              <w:t>D) Kişilerin iç d</w:t>
            </w:r>
            <w:r>
              <w:t>ünyaları üçüncü kişi ağzından verilir.</w:t>
            </w:r>
            <w:r>
              <w:br/>
              <w:t>E) Serbest çağrışım yoluyla bir düşünceden bir başka düşünceye atlanır.</w:t>
            </w:r>
            <w:r>
              <w:br/>
            </w:r>
            <w:r>
              <w:br/>
            </w:r>
          </w:p>
          <w:p w14:paraId="348F30E2" w14:textId="77777777" w:rsidR="00AA4DBD" w:rsidRDefault="001E26A2">
            <w:pPr>
              <w:pBdr>
                <w:top w:val="single" w:sz="4" w:space="0" w:color="auto"/>
              </w:pBdr>
              <w:spacing w:after="225"/>
            </w:pPr>
            <w:r>
              <w:rPr>
                <w:b/>
              </w:rPr>
              <w:t>Soru 16</w:t>
            </w:r>
          </w:p>
          <w:p w14:paraId="74530D1D" w14:textId="77777777" w:rsidR="00AA4DBD" w:rsidRDefault="001E26A2">
            <w:pPr>
              <w:spacing w:after="225"/>
            </w:pPr>
            <w:r>
              <w:rPr>
                <w:b/>
              </w:rPr>
              <w:t xml:space="preserve">Aşağıdakilerden hangisinde </w:t>
            </w:r>
            <w:r>
              <w:rPr>
                <w:b/>
                <w:u w:val="single"/>
              </w:rPr>
              <w:t>bilgi yanlışı</w:t>
            </w:r>
            <w:r>
              <w:rPr>
                <w:b/>
              </w:rPr>
              <w:t xml:space="preserve"> yapılmıştır?</w:t>
            </w:r>
          </w:p>
          <w:p w14:paraId="312B0886" w14:textId="77777777" w:rsidR="00AA4DBD" w:rsidRDefault="001E26A2">
            <w:r>
              <w:t>A) Reşat Nuri Güntekin, Anadolu'yu mekân olarak ele alan romanlar yazmıştır.</w:t>
            </w:r>
            <w:r>
              <w:br/>
              <w:t>B) Y</w:t>
            </w:r>
            <w:r>
              <w:t>akup Kadri Karaosmanoğlu, edebiyat hayatına Servetifünun edebiyatıyla başlamıştır.</w:t>
            </w:r>
            <w:r>
              <w:br/>
              <w:t>C) Beş Hececiler, Ziya Gökalp'in etkisiyle hece ölçüsünü kullanmışlardır.</w:t>
            </w:r>
            <w:r>
              <w:br/>
              <w:t xml:space="preserve">D) Refik Halit Karay, </w:t>
            </w:r>
            <w:r>
              <w:rPr>
                <w:i/>
              </w:rPr>
              <w:t>Memleket Hikâyeleri</w:t>
            </w:r>
            <w:r>
              <w:t>'nde Anadolu insanını anlatmıştır.</w:t>
            </w:r>
            <w:r>
              <w:br/>
              <w:t xml:space="preserve">E) </w:t>
            </w:r>
            <w:r>
              <w:rPr>
                <w:i/>
              </w:rPr>
              <w:t xml:space="preserve">Yeni Lisan </w:t>
            </w:r>
            <w:r>
              <w:t>makalesin</w:t>
            </w:r>
            <w:r>
              <w:t>i Ömer Seyfettin kaleme almıştır.</w:t>
            </w:r>
            <w:r>
              <w:br/>
            </w:r>
            <w:r>
              <w:lastRenderedPageBreak/>
              <w:br/>
            </w:r>
          </w:p>
          <w:p w14:paraId="5AF2C13D" w14:textId="77777777" w:rsidR="00AA4DBD" w:rsidRDefault="001E26A2">
            <w:pPr>
              <w:pBdr>
                <w:top w:val="single" w:sz="4" w:space="0" w:color="auto"/>
              </w:pBdr>
              <w:spacing w:after="225"/>
            </w:pPr>
            <w:r>
              <w:rPr>
                <w:b/>
              </w:rPr>
              <w:t>Soru 17</w:t>
            </w:r>
          </w:p>
          <w:p w14:paraId="2DEC22B8" w14:textId="77777777" w:rsidR="00AA4DBD" w:rsidRDefault="001E26A2">
            <w:pPr>
              <w:spacing w:after="225"/>
            </w:pPr>
            <w:r>
              <w:t>Bu ovadaki ağaçlı, kül yığınına benzeyen köylerde insanlar parça parça elleri, yanık derili yüzleri, kenarları çok kırışık gözleriyle çalışarak inatçı topraktan bir lokma ekmek söküp almaya uğraşırlar. Dedemköy, kanalın yakınındadır. Yalnız, sular Beyşehir</w:t>
            </w:r>
            <w:r>
              <w:t xml:space="preserve"> Gölü’nden gelinceye kadar öyle azalır ki değil dönüm dönüm tarlaları, üç karışlık bir bostanı bile doyuramaz. Yağmur yıllarında gülen yüzler, parlayan gözler kurak senelerde buruşur; kanalın sarı sularına dikilir, faydası olmayacağını bildiği hâlde bundan</w:t>
            </w:r>
            <w:r>
              <w:t xml:space="preserve"> medet umar; yağmur yılları da ancak beş senede bir kendini gösterir.</w:t>
            </w:r>
          </w:p>
          <w:p w14:paraId="56FCB35A" w14:textId="77777777" w:rsidR="00AA4DBD" w:rsidRDefault="001E26A2">
            <w:pPr>
              <w:spacing w:after="225"/>
            </w:pPr>
            <w:r>
              <w:rPr>
                <w:b/>
              </w:rPr>
              <w:t xml:space="preserve">Bu parçadan yola çıkılarak yazarın benimsediği sanat anlayışıyla ilgili aşağıdakilerden hangisi söylenebilir? </w:t>
            </w:r>
          </w:p>
          <w:p w14:paraId="37795A9D" w14:textId="77777777" w:rsidR="00AA4DBD" w:rsidRDefault="001E26A2">
            <w:r>
              <w:t>A) Duygu ve hayali her şeyin üstünde tutar.</w:t>
            </w:r>
            <w:r>
              <w:br/>
              <w:t>B) İç konuşmalar ve diyaloglara</w:t>
            </w:r>
            <w:r>
              <w:t xml:space="preserve"> sıkça yer verir.</w:t>
            </w:r>
            <w:r>
              <w:br/>
              <w:t>C) Konuşma dilinden uzak, ağır, sanatlı bir dil kullanır.</w:t>
            </w:r>
            <w:r>
              <w:br/>
              <w:t>D) Olay akışını keserek arada okura gereksiz bilgiler aktarır.</w:t>
            </w:r>
            <w:r>
              <w:br/>
              <w:t>E) Memleketçi bir anlayışla Anadolu insanının sıkıntılarını ele alır.</w:t>
            </w:r>
            <w:r>
              <w:br/>
            </w:r>
            <w:r>
              <w:br/>
            </w:r>
          </w:p>
          <w:p w14:paraId="4596077C" w14:textId="77777777" w:rsidR="00AA4DBD" w:rsidRDefault="001E26A2">
            <w:pPr>
              <w:pBdr>
                <w:top w:val="single" w:sz="4" w:space="0" w:color="auto"/>
              </w:pBdr>
              <w:spacing w:after="225"/>
            </w:pPr>
            <w:r>
              <w:rPr>
                <w:b/>
              </w:rPr>
              <w:t>Soru 18</w:t>
            </w:r>
          </w:p>
          <w:p w14:paraId="27AA00B5" w14:textId="77777777" w:rsidR="00AA4DBD" w:rsidRDefault="001E26A2">
            <w:pPr>
              <w:spacing w:after="225"/>
            </w:pPr>
            <w:r>
              <w:t>Taksiye binen adam başını çevirdi ( )</w:t>
            </w:r>
            <w:r>
              <w:t xml:space="preserve"> şoför bekliyordu ( ) İsteksizce mırıldandı ( )</w:t>
            </w:r>
          </w:p>
          <w:p w14:paraId="3FE9DF5E" w14:textId="77777777" w:rsidR="00AA4DBD" w:rsidRDefault="001E26A2">
            <w:pPr>
              <w:spacing w:after="225"/>
            </w:pPr>
            <w:r>
              <w:t>−</w:t>
            </w:r>
            <w:r>
              <w:t xml:space="preserve"> Havaalanına ( )</w:t>
            </w:r>
          </w:p>
          <w:p w14:paraId="0A2AFB29" w14:textId="77777777" w:rsidR="00AA4DBD" w:rsidRDefault="001E26A2">
            <w:pPr>
              <w:spacing w:after="225"/>
            </w:pPr>
            <w:r>
              <w:rPr>
                <w:b/>
              </w:rPr>
              <w:t>Bu parçada yay ayraçlarla ( ) belirtilen yerlere, aşağıdakilerin hangisinde verilen noktalama işaretleri sırasıyla getirilmelidir?</w:t>
            </w:r>
          </w:p>
          <w:p w14:paraId="2DF1F77D" w14:textId="77777777" w:rsidR="00AA4DBD" w:rsidRDefault="001E26A2">
            <w:r>
              <w:t>A) (,) (.) (:) (...)</w:t>
            </w:r>
            <w:r>
              <w:br/>
              <w:t>B) (,) (.) (.) (.)</w:t>
            </w:r>
            <w:r>
              <w:br/>
              <w:t>C) (,) (.) (;) (.)</w:t>
            </w:r>
            <w:r>
              <w:br/>
            </w:r>
            <w:r>
              <w:t>D) (,) (.) (.) (...)</w:t>
            </w:r>
            <w:r>
              <w:br/>
              <w:t>E) (,) (.) (;) (...)</w:t>
            </w:r>
            <w:r>
              <w:br/>
            </w:r>
            <w:r>
              <w:br/>
            </w:r>
          </w:p>
          <w:p w14:paraId="36B0349A" w14:textId="77777777" w:rsidR="00AA4DBD" w:rsidRDefault="001E26A2">
            <w:pPr>
              <w:pBdr>
                <w:top w:val="single" w:sz="4" w:space="0" w:color="auto"/>
              </w:pBdr>
              <w:spacing w:after="225"/>
            </w:pPr>
            <w:r>
              <w:rPr>
                <w:b/>
              </w:rPr>
              <w:lastRenderedPageBreak/>
              <w:t>Soru 19</w:t>
            </w:r>
          </w:p>
          <w:p w14:paraId="1DC42D79" w14:textId="7865A428" w:rsidR="00AA4DBD" w:rsidRDefault="001E26A2">
            <w:pPr>
              <w:spacing w:after="225"/>
            </w:pPr>
            <w:r>
              <w:rPr>
                <w:b/>
              </w:rPr>
              <w:t>"Server Bedi" takma ismiyle  bilinen "Cingöz Recai" adlı polisiye roman serisinin yazarı aşağıdakilerden hangisidir?</w:t>
            </w:r>
            <w:r>
              <w:t> </w:t>
            </w:r>
          </w:p>
          <w:p w14:paraId="0A113208" w14:textId="77777777" w:rsidR="00AA4DBD" w:rsidRDefault="001E26A2">
            <w:r>
              <w:t>A) Ahmet Ümit </w:t>
            </w:r>
            <w:r>
              <w:br/>
              <w:t>B) Peyami Safa</w:t>
            </w:r>
            <w:r>
              <w:br/>
              <w:t>C) Mehmet Rauf </w:t>
            </w:r>
            <w:r>
              <w:br/>
              <w:t>D) Ahmet Mithat Efendi</w:t>
            </w:r>
            <w:r>
              <w:br/>
              <w:t xml:space="preserve">E) Mithat Cemal </w:t>
            </w:r>
            <w:r>
              <w:t>Kuntay</w:t>
            </w:r>
            <w:r>
              <w:br/>
            </w:r>
            <w:r>
              <w:br/>
            </w:r>
          </w:p>
          <w:p w14:paraId="50B923CA" w14:textId="77777777" w:rsidR="00AA4DBD" w:rsidRDefault="001E26A2">
            <w:pPr>
              <w:pBdr>
                <w:top w:val="single" w:sz="4" w:space="0" w:color="auto"/>
              </w:pBdr>
              <w:spacing w:after="225"/>
            </w:pPr>
            <w:r>
              <w:rPr>
                <w:b/>
              </w:rPr>
              <w:t>Soru 20</w:t>
            </w:r>
          </w:p>
          <w:p w14:paraId="699ECFC7" w14:textId="77777777" w:rsidR="00AA4DBD" w:rsidRDefault="001E26A2">
            <w:pPr>
              <w:spacing w:after="225"/>
            </w:pPr>
            <w:r>
              <w:rPr>
                <w:b/>
              </w:rPr>
              <w:t>Aşağıdaki cümlelerin hangisinde gereksiz sözcük kullanımından kaynaklanan bir anlatım bozukluğu vardır?</w:t>
            </w:r>
          </w:p>
          <w:p w14:paraId="0C95E581" w14:textId="77777777" w:rsidR="00AA4DBD" w:rsidRDefault="001E26A2">
            <w:r>
              <w:t>A) Bir yazar eserinde duygu ve düşüncelerini, hislerini, bilgi ve deneyimlerini okuyucusuyla paylaşır.</w:t>
            </w:r>
            <w:r>
              <w:br/>
              <w:t>B) Yataklı vagon memurlarına bir</w:t>
            </w:r>
            <w:r>
              <w:t>kaç kuruş vererek yolcuları bizim istasyonda uyandırmalarını sağlıyorduk.</w:t>
            </w:r>
            <w:r>
              <w:br/>
              <w:t>C) İnsan dışındaki varlıklara insana ait özelliklerin verilmesi ile yapılan edebî sanata "teşhis" (kişileştirme) denir.</w:t>
            </w:r>
            <w:r>
              <w:br/>
              <w:t>D) Gündüzleri heybetleri ve kıyafetleriyle dıştan bakanlarda s</w:t>
            </w:r>
            <w:r>
              <w:t>aygı uyandırıyorlardı.</w:t>
            </w:r>
            <w:r>
              <w:br/>
              <w:t>E) Gölgelerden kurtulan ışıklar sokakların, yapıların, insanların ve denizin üstüne düşmüştü.</w:t>
            </w:r>
            <w:r>
              <w:br/>
            </w:r>
            <w:r>
              <w:br/>
            </w:r>
          </w:p>
          <w:p w14:paraId="6D924207" w14:textId="7798AD90" w:rsidR="00AA4DBD" w:rsidRDefault="00B02CB4">
            <w:pPr>
              <w:pBdr>
                <w:top w:val="single" w:sz="4" w:space="0" w:color="auto"/>
              </w:pBdr>
            </w:pPr>
            <w:r>
              <w:t>CEVAPLAR: 1-A    2-E    3-D    4-C    5-A    6-E    7-B    8-A    9-D    10-E    11-E    12-E    13-E    14-E    15-D    16-B    17-E    18-A    19-B    20-A    </w:t>
            </w:r>
          </w:p>
        </w:tc>
      </w:tr>
    </w:tbl>
    <w:p w14:paraId="44C9C8A6" w14:textId="4A389980" w:rsidR="00AA4DBD" w:rsidRDefault="00B02CB4">
      <w:r>
        <w:lastRenderedPageBreak/>
        <w:t xml:space="preserve"> </w:t>
      </w:r>
      <w:r w:rsidR="001E26A2">
        <w:br/>
      </w:r>
    </w:p>
    <w:sectPr w:rsidR="00AA4DB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EF0C3" w14:textId="77777777" w:rsidR="001E26A2" w:rsidRDefault="001E26A2" w:rsidP="00B02CB4">
      <w:pPr>
        <w:spacing w:after="0" w:line="240" w:lineRule="auto"/>
      </w:pPr>
      <w:r>
        <w:separator/>
      </w:r>
    </w:p>
  </w:endnote>
  <w:endnote w:type="continuationSeparator" w:id="0">
    <w:p w14:paraId="03FFE33B" w14:textId="77777777" w:rsidR="001E26A2" w:rsidRDefault="001E26A2" w:rsidP="00B02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C8B9C" w14:textId="77777777" w:rsidR="001E26A2" w:rsidRDefault="001E26A2" w:rsidP="00B02CB4">
      <w:pPr>
        <w:spacing w:after="0" w:line="240" w:lineRule="auto"/>
      </w:pPr>
      <w:r>
        <w:separator/>
      </w:r>
    </w:p>
  </w:footnote>
  <w:footnote w:type="continuationSeparator" w:id="0">
    <w:p w14:paraId="7204FE3F" w14:textId="77777777" w:rsidR="001E26A2" w:rsidRDefault="001E26A2" w:rsidP="00B02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B02CB4" w14:paraId="4B5B9C2E" w14:textId="77777777" w:rsidTr="005B1721">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5EACA30" w14:textId="77777777" w:rsidR="00B02CB4" w:rsidRDefault="00B02CB4" w:rsidP="00B02CB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02CB4" w14:paraId="1375940C" w14:textId="77777777" w:rsidTr="005B1721">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4837D96" w14:textId="22131409" w:rsidR="00B02CB4" w:rsidRDefault="00B02CB4" w:rsidP="00B02CB4">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TÜRK DİLİ VE EDEBİYATI</w:t>
          </w:r>
          <w:r>
            <w:rPr>
              <w:rFonts w:ascii="Times New Roman" w:hAnsi="Times New Roman" w:cs="Times New Roman"/>
              <w:b/>
              <w:sz w:val="18"/>
              <w:szCs w:val="18"/>
            </w:rPr>
            <w:t xml:space="preserv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B02CB4" w14:paraId="6BA70083"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BD5ED0" w14:textId="77777777" w:rsidR="00B02CB4" w:rsidRDefault="00B02CB4" w:rsidP="00B02CB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BEB0BDC" w14:textId="77777777" w:rsidR="00B02CB4" w:rsidRDefault="00B02CB4" w:rsidP="00B02CB4">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32B68A" w14:textId="77777777" w:rsidR="00B02CB4" w:rsidRDefault="00B02CB4" w:rsidP="00B02CB4">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B9187C6" w14:textId="77777777" w:rsidR="00B02CB4" w:rsidRDefault="00B02CB4" w:rsidP="00B02CB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12A73F" w14:textId="77777777" w:rsidR="00B02CB4" w:rsidRDefault="00B02CB4" w:rsidP="00B02CB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02CB4" w14:paraId="2094BA6A"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0CB9FA0" w14:textId="77777777" w:rsidR="00B02CB4" w:rsidRDefault="00B02CB4" w:rsidP="00B02CB4">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EB75E52" w14:textId="77777777" w:rsidR="00B02CB4" w:rsidRDefault="00B02CB4" w:rsidP="00B02CB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BAA352C" w14:textId="77777777" w:rsidR="00B02CB4" w:rsidRDefault="00B02CB4" w:rsidP="00B02CB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BC6C5F8" w14:textId="77777777" w:rsidR="00B02CB4" w:rsidRDefault="00B02CB4" w:rsidP="00B02CB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3A58965" w14:textId="77777777" w:rsidR="00B02CB4" w:rsidRDefault="00B02CB4" w:rsidP="00B02CB4">
          <w:pPr>
            <w:jc w:val="center"/>
            <w:rPr>
              <w:rFonts w:ascii="Times New Roman" w:hAnsi="Times New Roman" w:cs="Times New Roman"/>
              <w:b/>
              <w:sz w:val="18"/>
              <w:szCs w:val="18"/>
            </w:rPr>
          </w:pPr>
        </w:p>
      </w:tc>
    </w:tr>
    <w:tr w:rsidR="00B02CB4" w14:paraId="768D1FDA"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C03C5E" w14:textId="77777777" w:rsidR="00B02CB4" w:rsidRDefault="00B02CB4" w:rsidP="00B02CB4">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DD89D0A" w14:textId="77777777" w:rsidR="00B02CB4" w:rsidRDefault="00B02CB4" w:rsidP="00B02CB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0D7FFE" w14:textId="77777777" w:rsidR="00B02CB4" w:rsidRDefault="00B02CB4" w:rsidP="00B02CB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2F41AAC" w14:textId="77777777" w:rsidR="00B02CB4" w:rsidRDefault="00B02CB4" w:rsidP="00B02CB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9B02BCC" w14:textId="77777777" w:rsidR="00B02CB4" w:rsidRDefault="00B02CB4" w:rsidP="00B02CB4">
          <w:pPr>
            <w:jc w:val="center"/>
            <w:rPr>
              <w:rFonts w:ascii="Times New Roman" w:hAnsi="Times New Roman" w:cs="Times New Roman"/>
              <w:b/>
              <w:sz w:val="18"/>
              <w:szCs w:val="18"/>
            </w:rPr>
          </w:pPr>
        </w:p>
      </w:tc>
    </w:tr>
  </w:tbl>
  <w:p w14:paraId="52D363A5" w14:textId="77777777" w:rsidR="00B02CB4" w:rsidRDefault="00B02CB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DBD"/>
    <w:rsid w:val="000078AE"/>
    <w:rsid w:val="001E26A2"/>
    <w:rsid w:val="00AA4DBD"/>
    <w:rsid w:val="00B02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8A4F"/>
  <w15:docId w15:val="{FEA1F25D-DACC-4263-B2B4-EDD94946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02CB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2CB4"/>
  </w:style>
  <w:style w:type="paragraph" w:styleId="AltBilgi">
    <w:name w:val="footer"/>
    <w:basedOn w:val="Normal"/>
    <w:link w:val="AltBilgiChar"/>
    <w:uiPriority w:val="99"/>
    <w:unhideWhenUsed/>
    <w:rsid w:val="00B02CB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2CB4"/>
  </w:style>
  <w:style w:type="character" w:styleId="Kpr">
    <w:name w:val="Hyperlink"/>
    <w:basedOn w:val="VarsaylanParagrafYazTipi"/>
    <w:uiPriority w:val="99"/>
    <w:semiHidden/>
    <w:unhideWhenUsed/>
    <w:rsid w:val="00B02C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1623</Words>
  <Characters>9256</Characters>
  <Application>Microsoft Office Word</Application>
  <DocSecurity>0</DocSecurity>
  <Lines>77</Lines>
  <Paragraphs>21</Paragraphs>
  <ScaleCrop>false</ScaleCrop>
  <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2022-03-17T17:16:00Z</dcterms:created>
  <dcterms:modified xsi:type="dcterms:W3CDTF">2022-03-17T17:16:00Z</dcterms:modified>
</cp:coreProperties>
</file>