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5ED35" w14:textId="77777777" w:rsidR="007411F9" w:rsidRPr="005E6796" w:rsidRDefault="007411F9" w:rsidP="007411F9">
      <w:pPr>
        <w:pStyle w:val="ListeParagraf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 w:rsidRPr="005E6796">
        <w:rPr>
          <w:rFonts w:ascii="Times New Roman" w:hAnsi="Times New Roman" w:cs="Times New Roman"/>
          <w:b/>
          <w:sz w:val="23"/>
          <w:szCs w:val="23"/>
        </w:rPr>
        <w:t>(HER SORU 5 PUAN DEĞERİNDEDİR.)</w:t>
      </w:r>
    </w:p>
    <w:p w14:paraId="7209E18B" w14:textId="77777777" w:rsidR="007411F9" w:rsidRPr="005E6796" w:rsidRDefault="007411F9" w:rsidP="007411F9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14:paraId="001E82CB" w14:textId="77777777" w:rsidR="00BF73EA" w:rsidRPr="005E6796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MÖ 6.yy-MS 2.yy arasında doğa filozoflarının</w:t>
      </w:r>
    </w:p>
    <w:p w14:paraId="2D8C4B70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açıklamalarında varlığı düzenleyen maddesel ilke (ilk neden) hangi kavramla ifade edilmiştir?</w:t>
      </w:r>
    </w:p>
    <w:p w14:paraId="7A36C92C" w14:textId="77777777" w:rsidR="00BF73EA" w:rsidRPr="005E6796" w:rsidRDefault="00C129B8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A) İdea</w:t>
      </w:r>
      <w:r w:rsidRPr="005E6796">
        <w:rPr>
          <w:rFonts w:ascii="Times New Roman" w:hAnsi="Times New Roman" w:cs="Times New Roman"/>
          <w:sz w:val="23"/>
          <w:szCs w:val="23"/>
        </w:rPr>
        <w:tab/>
      </w:r>
      <w:r w:rsidRPr="005E6796">
        <w:rPr>
          <w:rFonts w:ascii="Times New Roman" w:hAnsi="Times New Roman" w:cs="Times New Roman"/>
          <w:sz w:val="23"/>
          <w:szCs w:val="23"/>
        </w:rPr>
        <w:tab/>
      </w:r>
      <w:r w:rsidR="00BF73EA" w:rsidRPr="005E6796">
        <w:rPr>
          <w:rFonts w:ascii="Times New Roman" w:hAnsi="Times New Roman" w:cs="Times New Roman"/>
          <w:sz w:val="23"/>
          <w:szCs w:val="23"/>
        </w:rPr>
        <w:t>B) Logos</w:t>
      </w:r>
      <w:r w:rsidR="00BF73EA" w:rsidRPr="005E6796">
        <w:rPr>
          <w:rFonts w:ascii="Times New Roman" w:hAnsi="Times New Roman" w:cs="Times New Roman"/>
          <w:sz w:val="23"/>
          <w:szCs w:val="23"/>
        </w:rPr>
        <w:tab/>
        <w:t xml:space="preserve">C) </w:t>
      </w:r>
      <w:proofErr w:type="spellStart"/>
      <w:r w:rsidR="00BF73EA" w:rsidRPr="005E6796">
        <w:rPr>
          <w:rFonts w:ascii="Times New Roman" w:hAnsi="Times New Roman" w:cs="Times New Roman"/>
          <w:sz w:val="23"/>
          <w:szCs w:val="23"/>
        </w:rPr>
        <w:t>Arkhe</w:t>
      </w:r>
      <w:proofErr w:type="spellEnd"/>
      <w:r w:rsidR="00BF73EA" w:rsidRPr="005E6796">
        <w:rPr>
          <w:rFonts w:ascii="Times New Roman" w:hAnsi="Times New Roman" w:cs="Times New Roman"/>
          <w:sz w:val="23"/>
          <w:szCs w:val="23"/>
        </w:rPr>
        <w:tab/>
      </w:r>
    </w:p>
    <w:p w14:paraId="22D0A222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D) Oluş</w:t>
      </w:r>
      <w:r w:rsidRPr="005E6796">
        <w:rPr>
          <w:rFonts w:ascii="Times New Roman" w:hAnsi="Times New Roman" w:cs="Times New Roman"/>
          <w:sz w:val="23"/>
          <w:szCs w:val="23"/>
        </w:rPr>
        <w:tab/>
        <w:t>E) Değişim</w:t>
      </w:r>
    </w:p>
    <w:p w14:paraId="38E8C3A6" w14:textId="77777777" w:rsidR="00BA505E" w:rsidRPr="005E6796" w:rsidRDefault="00BA505E" w:rsidP="00BA505E">
      <w:pPr>
        <w:spacing w:after="0" w:line="240" w:lineRule="auto"/>
        <w:ind w:left="360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14:paraId="54A69437" w14:textId="77777777" w:rsidR="00BF73EA" w:rsidRPr="005E6796" w:rsidRDefault="00BF73EA" w:rsidP="00BF73EA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</w:pPr>
      <w:r w:rsidRPr="005E6796"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  <w:t>Aşağıdakilerden hangisi Antik Çağ (MÖ 6.yy-MS</w:t>
      </w:r>
    </w:p>
    <w:p w14:paraId="1590E4D0" w14:textId="77777777" w:rsidR="00BF73EA" w:rsidRPr="005E6796" w:rsidRDefault="00BF73EA" w:rsidP="00BF73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</w:pPr>
      <w:r w:rsidRPr="005E6796"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  <w:t xml:space="preserve">2.yy) dönemi filozoflarından biri </w:t>
      </w:r>
      <w:r w:rsidRPr="005E6796">
        <w:rPr>
          <w:rFonts w:ascii="Times New Roman" w:eastAsia="Times New Roman" w:hAnsi="Times New Roman" w:cs="Times New Roman"/>
          <w:b/>
          <w:sz w:val="23"/>
          <w:szCs w:val="23"/>
          <w:u w:val="single"/>
          <w:bdr w:val="none" w:sz="0" w:space="0" w:color="auto" w:frame="1"/>
        </w:rPr>
        <w:t>değildir</w:t>
      </w:r>
      <w:r w:rsidRPr="005E6796">
        <w:rPr>
          <w:rFonts w:ascii="Times New Roman" w:eastAsia="Times New Roman" w:hAnsi="Times New Roman" w:cs="Times New Roman"/>
          <w:b/>
          <w:sz w:val="23"/>
          <w:szCs w:val="23"/>
          <w:bdr w:val="none" w:sz="0" w:space="0" w:color="auto" w:frame="1"/>
        </w:rPr>
        <w:t>?</w:t>
      </w:r>
    </w:p>
    <w:p w14:paraId="72A6C970" w14:textId="77777777" w:rsidR="00BF73EA" w:rsidRPr="005E6796" w:rsidRDefault="00BF73EA" w:rsidP="00BF73EA">
      <w:pPr>
        <w:pStyle w:val="ListeParagraf"/>
        <w:numPr>
          <w:ilvl w:val="0"/>
          <w:numId w:val="27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bCs/>
          <w:sz w:val="23"/>
          <w:szCs w:val="23"/>
        </w:rPr>
        <w:t>Thales</w:t>
      </w:r>
      <w:r w:rsidRPr="005E6796">
        <w:rPr>
          <w:rFonts w:ascii="Times New Roman" w:hAnsi="Times New Roman" w:cs="Times New Roman"/>
          <w:bCs/>
          <w:sz w:val="23"/>
          <w:szCs w:val="23"/>
        </w:rPr>
        <w:tab/>
      </w:r>
      <w:r w:rsidRPr="005E6796">
        <w:rPr>
          <w:rFonts w:ascii="Times New Roman" w:hAnsi="Times New Roman" w:cs="Times New Roman"/>
          <w:bCs/>
          <w:sz w:val="23"/>
          <w:szCs w:val="23"/>
        </w:rPr>
        <w:tab/>
        <w:t xml:space="preserve">B) </w:t>
      </w:r>
      <w:r w:rsidRPr="005E6796">
        <w:rPr>
          <w:rFonts w:ascii="Times New Roman" w:hAnsi="Times New Roman" w:cs="Times New Roman"/>
          <w:sz w:val="23"/>
          <w:szCs w:val="23"/>
        </w:rPr>
        <w:t>Herakleitos</w:t>
      </w:r>
      <w:r w:rsidRPr="005E6796">
        <w:rPr>
          <w:rFonts w:ascii="Times New Roman" w:hAnsi="Times New Roman" w:cs="Times New Roman"/>
          <w:sz w:val="23"/>
          <w:szCs w:val="23"/>
        </w:rPr>
        <w:tab/>
      </w:r>
      <w:r w:rsidRPr="005E6796">
        <w:rPr>
          <w:rFonts w:ascii="Times New Roman" w:hAnsi="Times New Roman" w:cs="Times New Roman"/>
          <w:sz w:val="23"/>
          <w:szCs w:val="23"/>
        </w:rPr>
        <w:tab/>
      </w:r>
    </w:p>
    <w:p w14:paraId="038AD1A4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C)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Anaksimenes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ab/>
        <w:t xml:space="preserve">D)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Anaksagoras</w:t>
      </w:r>
      <w:proofErr w:type="spellEnd"/>
    </w:p>
    <w:p w14:paraId="7F992F1B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E) Descartes</w:t>
      </w:r>
    </w:p>
    <w:p w14:paraId="32B1174B" w14:textId="77777777" w:rsidR="00BA505E" w:rsidRPr="005E6796" w:rsidRDefault="00BA505E" w:rsidP="00BA505E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14:paraId="4ED77515" w14:textId="77777777" w:rsidR="00BF73EA" w:rsidRPr="005E6796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>Antik Yunan filozoflarından olan Herakleitos</w:t>
      </w:r>
    </w:p>
    <w:p w14:paraId="3AB3827E" w14:textId="77777777" w:rsidR="00BF73EA" w:rsidRPr="005E6796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5E6796">
        <w:rPr>
          <w:rFonts w:ascii="Times New Roman" w:eastAsia="Times New Roman" w:hAnsi="Times New Roman" w:cs="Times New Roman"/>
          <w:b/>
          <w:bCs/>
          <w:sz w:val="23"/>
          <w:szCs w:val="23"/>
        </w:rPr>
        <w:t>“Aynı ırmağa iki kez giremezsin.”</w:t>
      </w: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 xml:space="preserve"> sözüyle aşağıdakilerken hangisini vurgulamıştır?</w:t>
      </w:r>
    </w:p>
    <w:p w14:paraId="13A1E9C7" w14:textId="77777777" w:rsidR="00BF73EA" w:rsidRPr="005E6796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 xml:space="preserve">A) </w:t>
      </w:r>
      <w:r w:rsidRPr="005E6796">
        <w:rPr>
          <w:rFonts w:ascii="Times New Roman" w:eastAsiaTheme="minorHAnsi" w:hAnsi="Times New Roman" w:cs="Times New Roman"/>
          <w:bCs/>
          <w:sz w:val="23"/>
          <w:szCs w:val="23"/>
          <w:lang w:eastAsia="en-US"/>
        </w:rPr>
        <w:t>Hiçbir şeyin var olmadığını</w:t>
      </w: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ab/>
      </w: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ab/>
      </w:r>
    </w:p>
    <w:p w14:paraId="45922E24" w14:textId="77777777" w:rsidR="00BF73EA" w:rsidRPr="005E6796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 xml:space="preserve">B) </w:t>
      </w:r>
      <w:r w:rsidRPr="005E6796">
        <w:rPr>
          <w:rFonts w:ascii="Times New Roman" w:eastAsiaTheme="minorHAnsi" w:hAnsi="Times New Roman" w:cs="Times New Roman"/>
          <w:bCs/>
          <w:sz w:val="23"/>
          <w:szCs w:val="23"/>
          <w:lang w:eastAsia="en-US"/>
        </w:rPr>
        <w:t>Varlığın durağan olduğu</w:t>
      </w: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ab/>
      </w:r>
    </w:p>
    <w:p w14:paraId="1400F36C" w14:textId="77777777" w:rsidR="00BF73EA" w:rsidRPr="005E6796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 xml:space="preserve">C) </w:t>
      </w:r>
      <w:r w:rsidRPr="005E6796">
        <w:rPr>
          <w:rFonts w:ascii="Times New Roman" w:eastAsiaTheme="minorHAnsi" w:hAnsi="Times New Roman" w:cs="Times New Roman"/>
          <w:bCs/>
          <w:sz w:val="23"/>
          <w:szCs w:val="23"/>
          <w:lang w:eastAsia="en-US"/>
        </w:rPr>
        <w:t>Varlığın yokluktan meydana geldiğini</w:t>
      </w: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ab/>
      </w: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ab/>
      </w:r>
    </w:p>
    <w:p w14:paraId="03872FA2" w14:textId="77777777" w:rsidR="00BF73EA" w:rsidRPr="005E6796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 xml:space="preserve">D) </w:t>
      </w:r>
      <w:r w:rsidRPr="005E6796">
        <w:rPr>
          <w:rFonts w:ascii="Times New Roman" w:eastAsiaTheme="minorHAnsi" w:hAnsi="Times New Roman" w:cs="Times New Roman"/>
          <w:sz w:val="23"/>
          <w:szCs w:val="23"/>
          <w:lang w:eastAsia="en-US"/>
        </w:rPr>
        <w:t>Varlığın sürekli bir değişim içerisinde olduğu</w:t>
      </w:r>
    </w:p>
    <w:p w14:paraId="743B1292" w14:textId="77777777" w:rsidR="00BF73EA" w:rsidRPr="005E6796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 xml:space="preserve">E) </w:t>
      </w:r>
      <w:r w:rsidRPr="005E6796">
        <w:rPr>
          <w:rFonts w:ascii="Times New Roman" w:eastAsiaTheme="minorHAnsi" w:hAnsi="Times New Roman" w:cs="Times New Roman"/>
          <w:bCs/>
          <w:sz w:val="23"/>
          <w:szCs w:val="23"/>
          <w:lang w:eastAsia="en-US"/>
        </w:rPr>
        <w:t>Var olan şeylerin algılanamayacağını</w:t>
      </w:r>
    </w:p>
    <w:p w14:paraId="19445823" w14:textId="77777777" w:rsidR="00BA505E" w:rsidRPr="005E6796" w:rsidRDefault="00BA505E" w:rsidP="00BA505E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14:paraId="6DF5FC2C" w14:textId="77777777" w:rsidR="00BF73EA" w:rsidRPr="005E6796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Aristoteles’in görüşlerine göre insanın toplumsal</w:t>
      </w:r>
    </w:p>
    <w:p w14:paraId="10D80C70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yaşamdaki refahı neye bağlıdır?</w:t>
      </w:r>
    </w:p>
    <w:p w14:paraId="4B61E041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A) İyi yönetim</w:t>
      </w:r>
      <w:r w:rsidRPr="005E6796">
        <w:rPr>
          <w:rFonts w:ascii="Times New Roman" w:hAnsi="Times New Roman" w:cs="Times New Roman"/>
          <w:sz w:val="23"/>
          <w:szCs w:val="23"/>
        </w:rPr>
        <w:tab/>
      </w:r>
    </w:p>
    <w:p w14:paraId="04E506F7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B) Cömertlik</w:t>
      </w:r>
      <w:r w:rsidRPr="005E6796">
        <w:rPr>
          <w:rFonts w:ascii="Times New Roman" w:hAnsi="Times New Roman" w:cs="Times New Roman"/>
          <w:sz w:val="23"/>
          <w:szCs w:val="23"/>
        </w:rPr>
        <w:tab/>
      </w:r>
    </w:p>
    <w:p w14:paraId="6148F40A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C) Bilgelik</w:t>
      </w:r>
    </w:p>
    <w:p w14:paraId="46C71A52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D) Güç ve nüfuz    </w:t>
      </w:r>
      <w:r w:rsidRPr="005E6796">
        <w:rPr>
          <w:rFonts w:ascii="Times New Roman" w:hAnsi="Times New Roman" w:cs="Times New Roman"/>
          <w:sz w:val="23"/>
          <w:szCs w:val="23"/>
        </w:rPr>
        <w:tab/>
      </w:r>
    </w:p>
    <w:p w14:paraId="5F498AD6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E) Çoğunluğun idaresi</w:t>
      </w:r>
    </w:p>
    <w:p w14:paraId="236025C9" w14:textId="77777777" w:rsidR="007E1D9D" w:rsidRPr="005E6796" w:rsidRDefault="007E1D9D" w:rsidP="007E1D9D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pacing w:val="4"/>
          <w:sz w:val="23"/>
          <w:szCs w:val="23"/>
        </w:rPr>
      </w:pPr>
    </w:p>
    <w:p w14:paraId="3A965507" w14:textId="77777777" w:rsidR="00BF73EA" w:rsidRPr="005E6796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Platon’un “Devlet” adlı eserindeki görüşleri</w:t>
      </w:r>
    </w:p>
    <w:p w14:paraId="3448D28C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dikkate alındığında devleti yönetenlerin bilgili, akıllı ve adil olması gerekir. Buna göre aşağıdakilerden hangisi bu düşüncenin gerçekleşmesinin koşuludur?</w:t>
      </w:r>
    </w:p>
    <w:p w14:paraId="68C21900" w14:textId="77777777" w:rsidR="00E94EEC" w:rsidRPr="005E6796" w:rsidRDefault="00BF73EA" w:rsidP="00BF73EA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Topluluğun erke itaat etmesi</w:t>
      </w:r>
    </w:p>
    <w:p w14:paraId="79461486" w14:textId="77777777" w:rsidR="00BF73EA" w:rsidRPr="005E6796" w:rsidRDefault="00E94EEC" w:rsidP="00E94EEC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Yöneticilerin filozof olması</w:t>
      </w:r>
      <w:r w:rsidR="00BF73EA" w:rsidRPr="005E6796">
        <w:rPr>
          <w:rFonts w:ascii="Times New Roman" w:hAnsi="Times New Roman" w:cs="Times New Roman"/>
          <w:sz w:val="23"/>
          <w:szCs w:val="23"/>
        </w:rPr>
        <w:tab/>
      </w:r>
    </w:p>
    <w:p w14:paraId="108E5EBB" w14:textId="77777777" w:rsidR="00BF73EA" w:rsidRPr="005E6796" w:rsidRDefault="00BF73EA" w:rsidP="00BF73EA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İnsanın toplumsal yaşama uyumu</w:t>
      </w:r>
    </w:p>
    <w:p w14:paraId="40D4DDC3" w14:textId="77777777" w:rsidR="00BF73EA" w:rsidRPr="005E6796" w:rsidRDefault="00BF73EA" w:rsidP="00BF73EA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Yurttaşların eğitimden geçmesi</w:t>
      </w:r>
    </w:p>
    <w:p w14:paraId="414C53A9" w14:textId="77777777" w:rsidR="00BF73EA" w:rsidRPr="005E6796" w:rsidRDefault="00BF73EA" w:rsidP="00BF73EA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İnsanların seçkin bir zümre tarafından yönetilmesi</w:t>
      </w:r>
    </w:p>
    <w:p w14:paraId="283261B9" w14:textId="77777777" w:rsidR="005124FC" w:rsidRPr="005E6796" w:rsidRDefault="005124F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14:paraId="2FDBBC31" w14:textId="77777777" w:rsidR="00BF73EA" w:rsidRPr="005E6796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MS 8.yy-MS 15.yy arasındaki dönemi kapsayan</w:t>
      </w:r>
    </w:p>
    <w:p w14:paraId="1BCF704E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ve Hristiyanlığın öğretilmesi için okullaşma hareketinin gerçekleştiği Hristiyan felsefesi dönemi aşağıdakilerden hangisidir?</w:t>
      </w:r>
    </w:p>
    <w:p w14:paraId="00142546" w14:textId="77777777" w:rsidR="00BF73EA" w:rsidRPr="005E6796" w:rsidRDefault="00BF73EA" w:rsidP="00BF73EA">
      <w:pPr>
        <w:pStyle w:val="ListeParagraf"/>
        <w:numPr>
          <w:ilvl w:val="0"/>
          <w:numId w:val="29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proofErr w:type="spellStart"/>
      <w:r w:rsidRPr="005E6796">
        <w:rPr>
          <w:rFonts w:ascii="Times New Roman" w:hAnsi="Times New Roman" w:cs="Times New Roman"/>
          <w:sz w:val="23"/>
          <w:szCs w:val="23"/>
        </w:rPr>
        <w:t>Patristik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 xml:space="preserve"> Dönem</w:t>
      </w:r>
      <w:r w:rsidRPr="005E6796">
        <w:rPr>
          <w:rFonts w:ascii="Times New Roman" w:hAnsi="Times New Roman" w:cs="Times New Roman"/>
          <w:sz w:val="23"/>
          <w:szCs w:val="23"/>
        </w:rPr>
        <w:tab/>
        <w:t>B) Skolâstik Dönem</w:t>
      </w:r>
      <w:r w:rsidRPr="005E6796">
        <w:rPr>
          <w:rFonts w:ascii="Times New Roman" w:hAnsi="Times New Roman" w:cs="Times New Roman"/>
          <w:sz w:val="23"/>
          <w:szCs w:val="23"/>
        </w:rPr>
        <w:tab/>
      </w:r>
    </w:p>
    <w:p w14:paraId="1FE6A61B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C) Açılım Dönemi</w:t>
      </w:r>
      <w:r w:rsidRPr="005E6796">
        <w:rPr>
          <w:rFonts w:ascii="Times New Roman" w:hAnsi="Times New Roman" w:cs="Times New Roman"/>
          <w:sz w:val="23"/>
          <w:szCs w:val="23"/>
        </w:rPr>
        <w:tab/>
        <w:t>D) Gelişim Dönemi</w:t>
      </w:r>
      <w:r w:rsidRPr="005E6796">
        <w:rPr>
          <w:rFonts w:ascii="Times New Roman" w:hAnsi="Times New Roman" w:cs="Times New Roman"/>
          <w:sz w:val="23"/>
          <w:szCs w:val="23"/>
        </w:rPr>
        <w:tab/>
      </w:r>
    </w:p>
    <w:p w14:paraId="6E7F0BB6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E)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Apoloji</w:t>
      </w:r>
      <w:proofErr w:type="spellEnd"/>
    </w:p>
    <w:p w14:paraId="1AF12B8C" w14:textId="77777777" w:rsidR="009572A9" w:rsidRPr="005E6796" w:rsidRDefault="009572A9" w:rsidP="00BA505E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14:paraId="31205906" w14:textId="77777777" w:rsidR="00BF73EA" w:rsidRPr="005E6796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Ustanın biri ormanda gezerken yaşlı bir ağaca</w:t>
      </w:r>
    </w:p>
    <w:p w14:paraId="410419BD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rastlar. Ağacın dallarını keser, toplayarak atölyesine götürür. Dalları yontar ve şekil verir. Sonunda bir sandık yapar. Metinde geçen </w:t>
      </w:r>
      <w:r w:rsidRPr="005E6796">
        <w:rPr>
          <w:rFonts w:ascii="Times New Roman" w:hAnsi="Times New Roman" w:cs="Times New Roman"/>
          <w:b/>
          <w:sz w:val="23"/>
          <w:szCs w:val="23"/>
        </w:rPr>
        <w:t>“usta”</w:t>
      </w:r>
      <w:r w:rsidRPr="005E6796">
        <w:rPr>
          <w:rFonts w:ascii="Times New Roman" w:hAnsi="Times New Roman" w:cs="Times New Roman"/>
          <w:sz w:val="23"/>
          <w:szCs w:val="23"/>
        </w:rPr>
        <w:t xml:space="preserve"> ve </w:t>
      </w:r>
      <w:r w:rsidRPr="005E6796">
        <w:rPr>
          <w:rFonts w:ascii="Times New Roman" w:hAnsi="Times New Roman" w:cs="Times New Roman"/>
          <w:b/>
          <w:sz w:val="23"/>
          <w:szCs w:val="23"/>
        </w:rPr>
        <w:t>“sandık”</w:t>
      </w:r>
      <w:r w:rsidRPr="005E6796">
        <w:rPr>
          <w:rFonts w:ascii="Times New Roman" w:hAnsi="Times New Roman" w:cs="Times New Roman"/>
          <w:sz w:val="23"/>
          <w:szCs w:val="23"/>
        </w:rPr>
        <w:t xml:space="preserve"> kavramları Aristoteles’in aşağıda verilen hangi nedenleriyle sırasıyla karşılık gelmektedir?</w:t>
      </w:r>
    </w:p>
    <w:p w14:paraId="555C4A57" w14:textId="77777777" w:rsidR="00BF73EA" w:rsidRPr="005E6796" w:rsidRDefault="00BF73EA" w:rsidP="00BF73EA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Fail neden-Formel neden</w:t>
      </w:r>
    </w:p>
    <w:p w14:paraId="509CCDE9" w14:textId="77777777" w:rsidR="00BF73EA" w:rsidRPr="005E6796" w:rsidRDefault="00BF73EA" w:rsidP="00BF73EA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Maddi neden-Ereksel neden</w:t>
      </w:r>
    </w:p>
    <w:p w14:paraId="2A944979" w14:textId="77777777" w:rsidR="00BF73EA" w:rsidRPr="005E6796" w:rsidRDefault="00BF73EA" w:rsidP="00BF73EA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Ereksel neden-Maddi neden</w:t>
      </w:r>
    </w:p>
    <w:p w14:paraId="15D37B08" w14:textId="77777777" w:rsidR="00BF73EA" w:rsidRPr="005E6796" w:rsidRDefault="00BF73EA" w:rsidP="00BF73EA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Maddi neden-Formel neden</w:t>
      </w:r>
    </w:p>
    <w:p w14:paraId="6D238DBD" w14:textId="77777777" w:rsidR="00B03596" w:rsidRPr="005E6796" w:rsidRDefault="00BF73EA" w:rsidP="00BF73EA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Fail neden-Maddi neden</w:t>
      </w:r>
    </w:p>
    <w:p w14:paraId="08016F78" w14:textId="77777777" w:rsidR="00BF73EA" w:rsidRPr="005E6796" w:rsidRDefault="00BF73EA" w:rsidP="00BF73EA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iCs w:val="0"/>
          <w:color w:val="auto"/>
          <w:sz w:val="20"/>
          <w:szCs w:val="20"/>
        </w:rPr>
      </w:pPr>
    </w:p>
    <w:p w14:paraId="3A1DFFF9" w14:textId="77777777" w:rsidR="00BF73EA" w:rsidRPr="005E6796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 w:rsidRPr="005E6796">
        <w:rPr>
          <w:rFonts w:ascii="Times New Roman" w:hAnsi="Times New Roman" w:cs="Times New Roman"/>
          <w:b/>
          <w:bCs/>
          <w:sz w:val="23"/>
          <w:szCs w:val="23"/>
        </w:rPr>
        <w:t>“Akıl almaz (saçma) olduğu için inanıyorum.”</w:t>
      </w:r>
    </w:p>
    <w:p w14:paraId="2BF1C1D5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bCs/>
          <w:sz w:val="23"/>
          <w:szCs w:val="23"/>
        </w:rPr>
        <w:t xml:space="preserve">yargısında bulunan Hristiyan düşünürü </w:t>
      </w:r>
      <w:proofErr w:type="spellStart"/>
      <w:r w:rsidRPr="005E6796">
        <w:rPr>
          <w:rFonts w:ascii="Times New Roman" w:hAnsi="Times New Roman" w:cs="Times New Roman"/>
          <w:b/>
          <w:bCs/>
          <w:sz w:val="23"/>
          <w:szCs w:val="23"/>
        </w:rPr>
        <w:t>Tertullian</w:t>
      </w:r>
      <w:proofErr w:type="spellEnd"/>
      <w:r w:rsidRPr="005E6796">
        <w:rPr>
          <w:rFonts w:ascii="Times New Roman" w:hAnsi="Times New Roman" w:cs="Times New Roman"/>
          <w:bCs/>
          <w:sz w:val="23"/>
          <w:szCs w:val="23"/>
        </w:rPr>
        <w:t xml:space="preserve"> neyi vurgulamıştır?</w:t>
      </w:r>
    </w:p>
    <w:p w14:paraId="74A5E211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A) İnancın önemsizliğini</w:t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B) </w:t>
      </w:r>
      <w:r w:rsidR="00E94EEC" w:rsidRPr="005E6796">
        <w:rPr>
          <w:rFonts w:ascii="Times New Roman" w:hAnsi="Times New Roman" w:cs="Times New Roman"/>
          <w:sz w:val="23"/>
          <w:szCs w:val="23"/>
        </w:rPr>
        <w:t>Aklın önemini</w:t>
      </w:r>
      <w:r w:rsidRPr="005E6796">
        <w:rPr>
          <w:rFonts w:ascii="Times New Roman" w:hAnsi="Times New Roman" w:cs="Times New Roman"/>
          <w:sz w:val="23"/>
          <w:szCs w:val="23"/>
        </w:rPr>
        <w:tab/>
      </w:r>
    </w:p>
    <w:p w14:paraId="1ADE9047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C) </w:t>
      </w:r>
      <w:r w:rsidR="00E94EEC" w:rsidRPr="005E6796">
        <w:rPr>
          <w:rFonts w:ascii="Times New Roman" w:hAnsi="Times New Roman" w:cs="Times New Roman"/>
          <w:sz w:val="23"/>
          <w:szCs w:val="23"/>
        </w:rPr>
        <w:t>Aklın yetersizliğini</w:t>
      </w:r>
      <w:r w:rsidR="00E94EEC" w:rsidRPr="005E6796">
        <w:rPr>
          <w:rFonts w:ascii="Times New Roman" w:hAnsi="Times New Roman" w:cs="Times New Roman"/>
          <w:b/>
          <w:sz w:val="23"/>
          <w:szCs w:val="23"/>
        </w:rPr>
        <w:tab/>
      </w:r>
      <w:r w:rsidR="005E6796">
        <w:rPr>
          <w:rFonts w:ascii="Times New Roman" w:hAnsi="Times New Roman" w:cs="Times New Roman"/>
          <w:b/>
          <w:sz w:val="23"/>
          <w:szCs w:val="23"/>
        </w:rPr>
        <w:tab/>
      </w:r>
      <w:r w:rsidRPr="005E6796">
        <w:rPr>
          <w:rFonts w:ascii="Times New Roman" w:hAnsi="Times New Roman" w:cs="Times New Roman"/>
          <w:sz w:val="23"/>
          <w:szCs w:val="23"/>
        </w:rPr>
        <w:t xml:space="preserve">D) Tanrının olmadığını </w:t>
      </w:r>
    </w:p>
    <w:p w14:paraId="6751AF0F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E) Akıl ile inancın uyumunu</w:t>
      </w:r>
    </w:p>
    <w:p w14:paraId="43B5C64A" w14:textId="77777777" w:rsidR="00BA505E" w:rsidRPr="005E6796" w:rsidRDefault="00BA505E" w:rsidP="00BA505E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0"/>
          <w:szCs w:val="20"/>
        </w:rPr>
      </w:pPr>
    </w:p>
    <w:p w14:paraId="2F84D7AE" w14:textId="77777777" w:rsidR="00E94EEC" w:rsidRPr="005E6796" w:rsidRDefault="00BF73EA" w:rsidP="00E94EEC">
      <w:pPr>
        <w:pStyle w:val="ListeParagraf"/>
        <w:numPr>
          <w:ilvl w:val="0"/>
          <w:numId w:val="26"/>
        </w:numPr>
        <w:spacing w:after="0" w:line="240" w:lineRule="auto"/>
        <w:ind w:left="284" w:right="-142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b/>
          <w:sz w:val="23"/>
          <w:szCs w:val="23"/>
        </w:rPr>
        <w:t>“İnsan her şeyin ölçüsüdür.”</w:t>
      </w:r>
      <w:r w:rsidRPr="005E6796">
        <w:rPr>
          <w:rFonts w:ascii="Times New Roman" w:hAnsi="Times New Roman" w:cs="Times New Roman"/>
          <w:sz w:val="23"/>
          <w:szCs w:val="23"/>
        </w:rPr>
        <w:t xml:space="preserve"> diyen filozof</w:t>
      </w:r>
    </w:p>
    <w:p w14:paraId="1652FD0A" w14:textId="77777777" w:rsidR="00BF73EA" w:rsidRPr="005E6796" w:rsidRDefault="00BF73EA" w:rsidP="00E94EEC">
      <w:pPr>
        <w:spacing w:after="0" w:line="240" w:lineRule="auto"/>
        <w:ind w:right="-142"/>
        <w:rPr>
          <w:rFonts w:ascii="Times New Roman" w:hAnsi="Times New Roman" w:cs="Times New Roman"/>
          <w:sz w:val="23"/>
          <w:szCs w:val="23"/>
        </w:rPr>
      </w:pPr>
      <w:proofErr w:type="spellStart"/>
      <w:r w:rsidRPr="005E6796">
        <w:rPr>
          <w:rFonts w:ascii="Times New Roman" w:hAnsi="Times New Roman" w:cs="Times New Roman"/>
          <w:b/>
          <w:sz w:val="23"/>
          <w:szCs w:val="23"/>
        </w:rPr>
        <w:t>Protagoras</w:t>
      </w:r>
      <w:proofErr w:type="spellEnd"/>
      <w:r w:rsidR="00E94EEC" w:rsidRPr="005E6796">
        <w:rPr>
          <w:rFonts w:ascii="Times New Roman" w:hAnsi="Times New Roman" w:cs="Times New Roman"/>
          <w:sz w:val="23"/>
          <w:szCs w:val="23"/>
        </w:rPr>
        <w:t xml:space="preserve"> </w:t>
      </w:r>
      <w:r w:rsidRPr="005E6796">
        <w:rPr>
          <w:rFonts w:ascii="Times New Roman" w:hAnsi="Times New Roman" w:cs="Times New Roman"/>
          <w:sz w:val="23"/>
          <w:szCs w:val="23"/>
        </w:rPr>
        <w:t>aşağıdaki düşüncelerin hangisinin temsilcisidir?</w:t>
      </w:r>
    </w:p>
    <w:p w14:paraId="08C21F69" w14:textId="77777777" w:rsidR="00BF73EA" w:rsidRPr="005E6796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</w:t>
      </w:r>
      <w:r w:rsidRPr="005E6796">
        <w:rPr>
          <w:rFonts w:ascii="Times New Roman" w:hAnsi="Times New Roman" w:cs="Times New Roman"/>
          <w:bCs/>
          <w:sz w:val="23"/>
          <w:szCs w:val="23"/>
        </w:rPr>
        <w:t xml:space="preserve">) </w:t>
      </w:r>
      <w:r w:rsidR="00E94EEC" w:rsidRPr="005E6796">
        <w:rPr>
          <w:rFonts w:ascii="Times New Roman" w:hAnsi="Times New Roman" w:cs="Times New Roman"/>
          <w:sz w:val="23"/>
          <w:szCs w:val="23"/>
        </w:rPr>
        <w:t>İdealizm (Düşüncecilik)</w:t>
      </w:r>
      <w:r w:rsidRPr="005E6796">
        <w:rPr>
          <w:rFonts w:ascii="Times New Roman" w:hAnsi="Times New Roman" w:cs="Times New Roman"/>
          <w:sz w:val="23"/>
          <w:szCs w:val="23"/>
        </w:rPr>
        <w:tab/>
        <w:t>B) Nihilizm (Hiççilik)</w:t>
      </w:r>
    </w:p>
    <w:p w14:paraId="1A3BAA28" w14:textId="77777777" w:rsidR="00BF73EA" w:rsidRPr="005E6796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C) Rasyonalizm (Akılcılık) </w:t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D) </w:t>
      </w:r>
      <w:r w:rsidR="00E94EEC" w:rsidRPr="005E6796">
        <w:rPr>
          <w:rFonts w:ascii="Times New Roman" w:hAnsi="Times New Roman" w:cs="Times New Roman"/>
          <w:sz w:val="23"/>
          <w:szCs w:val="23"/>
        </w:rPr>
        <w:t>Realizm (Gerçekçilik)</w:t>
      </w:r>
    </w:p>
    <w:p w14:paraId="7DFB7E0B" w14:textId="77777777" w:rsidR="00BF73EA" w:rsidRPr="005E6796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E) </w:t>
      </w:r>
      <w:r w:rsidR="00E94EEC" w:rsidRPr="005E6796">
        <w:rPr>
          <w:rFonts w:ascii="Times New Roman" w:hAnsi="Times New Roman" w:cs="Times New Roman"/>
          <w:sz w:val="23"/>
          <w:szCs w:val="23"/>
        </w:rPr>
        <w:t>Rölativizm (Görecelilik)</w:t>
      </w:r>
    </w:p>
    <w:p w14:paraId="341F7112" w14:textId="77777777" w:rsidR="00BA505E" w:rsidRPr="005E6796" w:rsidRDefault="00BA505E" w:rsidP="00BA505E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0"/>
          <w:szCs w:val="20"/>
        </w:rPr>
      </w:pPr>
    </w:p>
    <w:p w14:paraId="354189CB" w14:textId="77777777" w:rsidR="00BF73EA" w:rsidRPr="005E6796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“İnsanların zaman içinde davranışları değişse bile</w:t>
      </w:r>
    </w:p>
    <w:p w14:paraId="2E500AD0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ahlaki değerlerinin değişmediğini, sorgulanmamış yaşamın yaşamaya değmez olduğunu ve kötülüğün bilgisizlikten kaynaklandığını düşünür.” </w:t>
      </w:r>
      <w:r w:rsidRPr="005E6796">
        <w:rPr>
          <w:rFonts w:ascii="Times New Roman" w:hAnsi="Times New Roman" w:cs="Times New Roman"/>
          <w:b/>
          <w:sz w:val="23"/>
          <w:szCs w:val="23"/>
        </w:rPr>
        <w:t>Verilen açıklama hangi Antik Yunan filozofuna aittir?</w:t>
      </w:r>
    </w:p>
    <w:p w14:paraId="4FBB8DC7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A) Platon </w:t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B) Aristoteles </w:t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    C) Thales</w:t>
      </w:r>
    </w:p>
    <w:p w14:paraId="693AD851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D)</w:t>
      </w:r>
      <w:r w:rsidR="00E94EEC" w:rsidRPr="005E6796">
        <w:rPr>
          <w:rFonts w:ascii="Times New Roman" w:hAnsi="Times New Roman" w:cs="Times New Roman"/>
          <w:sz w:val="23"/>
          <w:szCs w:val="23"/>
        </w:rPr>
        <w:t xml:space="preserve"> Sokrates</w:t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E) </w:t>
      </w:r>
      <w:r w:rsidR="00E94EEC" w:rsidRPr="005E6796">
        <w:rPr>
          <w:rFonts w:ascii="Times New Roman" w:hAnsi="Times New Roman" w:cs="Times New Roman"/>
          <w:sz w:val="23"/>
          <w:szCs w:val="23"/>
        </w:rPr>
        <w:t>Herakleitos</w:t>
      </w:r>
    </w:p>
    <w:p w14:paraId="11899124" w14:textId="77777777" w:rsidR="005124FC" w:rsidRPr="005E6796" w:rsidRDefault="005124F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0"/>
          <w:szCs w:val="20"/>
        </w:rPr>
      </w:pPr>
    </w:p>
    <w:p w14:paraId="6591D344" w14:textId="77777777" w:rsidR="00C129B8" w:rsidRPr="005E6796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right="-355" w:hanging="426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Aşağıdakilerden hang</w:t>
      </w:r>
      <w:r w:rsidR="00C129B8" w:rsidRPr="005E6796">
        <w:rPr>
          <w:rFonts w:ascii="Times New Roman" w:hAnsi="Times New Roman" w:cs="Times New Roman"/>
          <w:sz w:val="23"/>
          <w:szCs w:val="23"/>
        </w:rPr>
        <w:t>isi MÖ 6.yy- MS 2.yy dönemi</w:t>
      </w:r>
    </w:p>
    <w:p w14:paraId="2662B298" w14:textId="77777777" w:rsidR="00BF73EA" w:rsidRPr="005E6796" w:rsidRDefault="00C129B8" w:rsidP="00BF73EA">
      <w:pPr>
        <w:spacing w:after="0" w:line="240" w:lineRule="auto"/>
        <w:ind w:right="-355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ile </w:t>
      </w:r>
      <w:r w:rsidR="00BF73EA" w:rsidRPr="005E6796">
        <w:rPr>
          <w:rFonts w:ascii="Times New Roman" w:hAnsi="Times New Roman" w:cs="Times New Roman"/>
          <w:sz w:val="23"/>
          <w:szCs w:val="23"/>
        </w:rPr>
        <w:t xml:space="preserve">ilgili bir madde </w:t>
      </w:r>
      <w:r w:rsidR="00BF73EA" w:rsidRPr="005E6796">
        <w:rPr>
          <w:rFonts w:ascii="Times New Roman" w:hAnsi="Times New Roman" w:cs="Times New Roman"/>
          <w:b/>
          <w:sz w:val="23"/>
          <w:szCs w:val="23"/>
          <w:u w:val="single"/>
        </w:rPr>
        <w:t>değildir</w:t>
      </w:r>
      <w:r w:rsidR="00BF73EA" w:rsidRPr="005E6796">
        <w:rPr>
          <w:rFonts w:ascii="Times New Roman" w:hAnsi="Times New Roman" w:cs="Times New Roman"/>
          <w:b/>
          <w:sz w:val="23"/>
          <w:szCs w:val="23"/>
        </w:rPr>
        <w:t>?</w:t>
      </w:r>
    </w:p>
    <w:p w14:paraId="336A315C" w14:textId="77777777" w:rsidR="00BF73EA" w:rsidRPr="005E6796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A) İlk neden ve değişim problemi</w:t>
      </w:r>
    </w:p>
    <w:p w14:paraId="0BF45C7C" w14:textId="77777777" w:rsidR="00BF73EA" w:rsidRPr="005E6796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B</w:t>
      </w:r>
      <w:r w:rsidRPr="005E6796">
        <w:rPr>
          <w:rFonts w:ascii="Times New Roman" w:hAnsi="Times New Roman" w:cs="Times New Roman"/>
          <w:bCs/>
          <w:sz w:val="23"/>
          <w:szCs w:val="23"/>
        </w:rPr>
        <w:t xml:space="preserve">) </w:t>
      </w:r>
      <w:r w:rsidRPr="005E6796">
        <w:rPr>
          <w:rFonts w:ascii="Times New Roman" w:hAnsi="Times New Roman" w:cs="Times New Roman"/>
          <w:sz w:val="23"/>
          <w:szCs w:val="23"/>
        </w:rPr>
        <w:t>Sokrates’in bilgi anlayışı</w:t>
      </w:r>
    </w:p>
    <w:p w14:paraId="388CAE28" w14:textId="77777777" w:rsidR="00BF73EA" w:rsidRPr="005E6796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C) Skolâstik dönem</w:t>
      </w:r>
    </w:p>
    <w:p w14:paraId="0801F559" w14:textId="77777777" w:rsidR="00BF73EA" w:rsidRPr="005E6796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D) Platon’un İdealar Kuramı</w:t>
      </w:r>
    </w:p>
    <w:p w14:paraId="4E2E0F61" w14:textId="77777777" w:rsidR="00BF73EA" w:rsidRPr="005E6796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E)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Sofistler’de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 xml:space="preserve"> bilgi ve ahlak   </w:t>
      </w:r>
    </w:p>
    <w:p w14:paraId="5810D0FB" w14:textId="77777777" w:rsidR="006122A1" w:rsidRPr="005E6796" w:rsidRDefault="006122A1" w:rsidP="00BA505E">
      <w:pPr>
        <w:pStyle w:val="ListeParagraf"/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0"/>
          <w:szCs w:val="20"/>
        </w:rPr>
      </w:pPr>
    </w:p>
    <w:p w14:paraId="182E17BC" w14:textId="77777777" w:rsidR="00BF73EA" w:rsidRPr="005E6796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bCs/>
          <w:sz w:val="23"/>
          <w:szCs w:val="23"/>
        </w:rPr>
      </w:pPr>
      <w:r w:rsidRPr="005E6796">
        <w:rPr>
          <w:rFonts w:ascii="Times New Roman" w:hAnsi="Times New Roman" w:cs="Times New Roman"/>
          <w:bCs/>
          <w:sz w:val="23"/>
          <w:szCs w:val="23"/>
        </w:rPr>
        <w:t>“Bütün uluslar mutluluğa ulaşmak için birbirlerine</w:t>
      </w:r>
    </w:p>
    <w:p w14:paraId="3B514603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5E6796">
        <w:rPr>
          <w:rFonts w:ascii="Times New Roman" w:hAnsi="Times New Roman" w:cs="Times New Roman"/>
          <w:bCs/>
          <w:sz w:val="23"/>
          <w:szCs w:val="23"/>
        </w:rPr>
        <w:t xml:space="preserve">yardım ederlerse dünya, erdemli bir dünya olur. En yetkin devlet insanlığı kuşatan dünya devletidir.” </w:t>
      </w:r>
      <w:r w:rsidRPr="005E6796">
        <w:rPr>
          <w:rFonts w:ascii="Times New Roman" w:hAnsi="Times New Roman" w:cs="Times New Roman"/>
          <w:b/>
          <w:bCs/>
          <w:sz w:val="23"/>
          <w:szCs w:val="23"/>
        </w:rPr>
        <w:t>Farabi’nin bu görüşü felsefenin hangi alanıyla ilgilidir?</w:t>
      </w:r>
      <w:r w:rsidRPr="005E6796">
        <w:rPr>
          <w:rFonts w:ascii="Times New Roman" w:hAnsi="Times New Roman" w:cs="Times New Roman"/>
          <w:bCs/>
          <w:sz w:val="23"/>
          <w:szCs w:val="23"/>
        </w:rPr>
        <w:br/>
        <w:t xml:space="preserve">A) Varlık </w:t>
      </w:r>
      <w:r w:rsidRPr="005E6796">
        <w:rPr>
          <w:rFonts w:ascii="Times New Roman" w:hAnsi="Times New Roman" w:cs="Times New Roman"/>
          <w:bCs/>
          <w:sz w:val="23"/>
          <w:szCs w:val="23"/>
        </w:rPr>
        <w:tab/>
        <w:t>B) Siyaset</w:t>
      </w:r>
      <w:r w:rsidRPr="005E6796">
        <w:rPr>
          <w:rFonts w:ascii="Times New Roman" w:hAnsi="Times New Roman" w:cs="Times New Roman"/>
          <w:bCs/>
          <w:sz w:val="23"/>
          <w:szCs w:val="23"/>
        </w:rPr>
        <w:tab/>
        <w:t>C) Din</w:t>
      </w:r>
      <w:r w:rsidRPr="005E6796">
        <w:rPr>
          <w:rFonts w:ascii="Times New Roman" w:hAnsi="Times New Roman" w:cs="Times New Roman"/>
          <w:bCs/>
          <w:sz w:val="23"/>
          <w:szCs w:val="23"/>
        </w:rPr>
        <w:br/>
        <w:t>D) Ahlak</w:t>
      </w:r>
      <w:r w:rsidRPr="005E6796">
        <w:rPr>
          <w:rFonts w:ascii="Times New Roman" w:hAnsi="Times New Roman" w:cs="Times New Roman"/>
          <w:bCs/>
          <w:sz w:val="23"/>
          <w:szCs w:val="23"/>
        </w:rPr>
        <w:tab/>
        <w:t>E) Bilgi</w:t>
      </w:r>
    </w:p>
    <w:p w14:paraId="37F7BC34" w14:textId="77777777" w:rsidR="0035137A" w:rsidRPr="005E6796" w:rsidRDefault="0035137A" w:rsidP="00BF73E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14:paraId="35FBEBEF" w14:textId="77777777" w:rsidR="00E94EEC" w:rsidRPr="005E6796" w:rsidRDefault="00E94EEC" w:rsidP="00BF73E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14:paraId="1C970FE3" w14:textId="77777777" w:rsidR="00C129B8" w:rsidRPr="005E6796" w:rsidRDefault="00C129B8" w:rsidP="00BF73E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14:paraId="6A4925B1" w14:textId="77777777" w:rsidR="00C129B8" w:rsidRPr="005E6796" w:rsidRDefault="00BF73EA" w:rsidP="00C129B8">
      <w:pPr>
        <w:pStyle w:val="ListeParagraf"/>
        <w:numPr>
          <w:ilvl w:val="0"/>
          <w:numId w:val="26"/>
        </w:numPr>
        <w:tabs>
          <w:tab w:val="left" w:pos="284"/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3"/>
          <w:szCs w:val="23"/>
        </w:rPr>
      </w:pPr>
      <w:r w:rsidRPr="005E6796">
        <w:rPr>
          <w:rFonts w:ascii="Times New Roman" w:hAnsi="Times New Roman" w:cs="Times New Roman"/>
          <w:b/>
          <w:sz w:val="23"/>
          <w:szCs w:val="23"/>
        </w:rPr>
        <w:t>Devleti can</w:t>
      </w:r>
      <w:r w:rsidR="00C129B8" w:rsidRPr="005E6796">
        <w:rPr>
          <w:rFonts w:ascii="Times New Roman" w:hAnsi="Times New Roman" w:cs="Times New Roman"/>
          <w:b/>
          <w:sz w:val="23"/>
          <w:szCs w:val="23"/>
        </w:rPr>
        <w:t>lı organizma gibi doğan büyüyen</w:t>
      </w:r>
    </w:p>
    <w:p w14:paraId="1337FA47" w14:textId="77777777" w:rsidR="00BF73EA" w:rsidRPr="005E6796" w:rsidRDefault="00C129B8" w:rsidP="00BF73E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5E6796">
        <w:rPr>
          <w:rFonts w:ascii="Times New Roman" w:hAnsi="Times New Roman" w:cs="Times New Roman"/>
          <w:b/>
          <w:sz w:val="23"/>
          <w:szCs w:val="23"/>
        </w:rPr>
        <w:t xml:space="preserve">ölen </w:t>
      </w:r>
      <w:r w:rsidR="00BF73EA" w:rsidRPr="005E6796">
        <w:rPr>
          <w:rFonts w:ascii="Times New Roman" w:hAnsi="Times New Roman" w:cs="Times New Roman"/>
          <w:b/>
          <w:sz w:val="23"/>
          <w:szCs w:val="23"/>
        </w:rPr>
        <w:t>bir varlık olarak düşünen filozof aşağıdakilerden hangisidir?</w:t>
      </w:r>
    </w:p>
    <w:p w14:paraId="65893CC0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A) Gazali </w:t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B) Razi </w:t>
      </w:r>
      <w:r w:rsidRPr="005E6796">
        <w:rPr>
          <w:rFonts w:ascii="Times New Roman" w:hAnsi="Times New Roman" w:cs="Times New Roman"/>
          <w:sz w:val="23"/>
          <w:szCs w:val="23"/>
        </w:rPr>
        <w:tab/>
        <w:t>C) İbn Arabi</w:t>
      </w:r>
    </w:p>
    <w:p w14:paraId="5CEC6C1D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D) İbn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Becce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 xml:space="preserve"> </w:t>
      </w:r>
      <w:r w:rsidRPr="005E6796">
        <w:rPr>
          <w:rFonts w:ascii="Times New Roman" w:hAnsi="Times New Roman" w:cs="Times New Roman"/>
          <w:sz w:val="23"/>
          <w:szCs w:val="23"/>
        </w:rPr>
        <w:tab/>
        <w:t>E) İbn Haldun</w:t>
      </w:r>
    </w:p>
    <w:p w14:paraId="74FC709E" w14:textId="77777777" w:rsidR="00BA505E" w:rsidRPr="005E6796" w:rsidRDefault="00BA505E" w:rsidP="00BA505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137966AC" w14:textId="77777777" w:rsidR="00C129B8" w:rsidRPr="005E6796" w:rsidRDefault="00BF73EA" w:rsidP="00C129B8">
      <w:pPr>
        <w:pStyle w:val="ListeParagraf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bCs/>
          <w:sz w:val="23"/>
          <w:szCs w:val="23"/>
        </w:rPr>
        <w:t xml:space="preserve">“İbn </w:t>
      </w:r>
      <w:proofErr w:type="spellStart"/>
      <w:r w:rsidRPr="005E6796">
        <w:rPr>
          <w:rFonts w:ascii="Times New Roman" w:hAnsi="Times New Roman" w:cs="Times New Roman"/>
          <w:bCs/>
          <w:sz w:val="23"/>
          <w:szCs w:val="23"/>
        </w:rPr>
        <w:t>Sînâ</w:t>
      </w:r>
      <w:proofErr w:type="spellEnd"/>
      <w:r w:rsidRPr="005E6796">
        <w:rPr>
          <w:rFonts w:ascii="Times New Roman" w:hAnsi="Times New Roman" w:cs="Times New Roman"/>
          <w:bCs/>
          <w:sz w:val="23"/>
          <w:szCs w:val="23"/>
        </w:rPr>
        <w:t xml:space="preserve"> va</w:t>
      </w:r>
      <w:r w:rsidRPr="005E6796">
        <w:rPr>
          <w:rFonts w:ascii="Times New Roman" w:hAnsi="Times New Roman" w:cs="Times New Roman"/>
          <w:sz w:val="23"/>
          <w:szCs w:val="23"/>
        </w:rPr>
        <w:t>rl</w:t>
      </w:r>
      <w:r w:rsidR="00C129B8" w:rsidRPr="005E6796">
        <w:rPr>
          <w:rFonts w:ascii="Times New Roman" w:hAnsi="Times New Roman" w:cs="Times New Roman"/>
          <w:sz w:val="23"/>
          <w:szCs w:val="23"/>
        </w:rPr>
        <w:t>ığı üçe ayırır: zorunlu, mümkün</w:t>
      </w:r>
    </w:p>
    <w:p w14:paraId="33647EF8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olan ve mümkün olmayan varlıklar</w:t>
      </w:r>
      <w:r w:rsidRPr="005E6796">
        <w:rPr>
          <w:rFonts w:ascii="Times New Roman" w:hAnsi="Times New Roman" w:cs="Times New Roman"/>
          <w:bCs/>
          <w:sz w:val="23"/>
          <w:szCs w:val="23"/>
        </w:rPr>
        <w:t xml:space="preserve">.” </w:t>
      </w:r>
      <w:r w:rsidRPr="005E6796">
        <w:rPr>
          <w:rFonts w:ascii="Times New Roman" w:hAnsi="Times New Roman" w:cs="Times New Roman"/>
          <w:b/>
          <w:bCs/>
          <w:sz w:val="23"/>
          <w:szCs w:val="23"/>
        </w:rPr>
        <w:t xml:space="preserve">İbn </w:t>
      </w:r>
      <w:proofErr w:type="spellStart"/>
      <w:r w:rsidRPr="005E6796">
        <w:rPr>
          <w:rFonts w:ascii="Times New Roman" w:hAnsi="Times New Roman" w:cs="Times New Roman"/>
          <w:b/>
          <w:bCs/>
          <w:sz w:val="23"/>
          <w:szCs w:val="23"/>
        </w:rPr>
        <w:t>Sînâ</w:t>
      </w:r>
      <w:proofErr w:type="spellEnd"/>
      <w:r w:rsidRPr="005E6796">
        <w:rPr>
          <w:rFonts w:ascii="Times New Roman" w:hAnsi="Times New Roman" w:cs="Times New Roman"/>
          <w:b/>
          <w:bCs/>
          <w:sz w:val="23"/>
          <w:szCs w:val="23"/>
        </w:rPr>
        <w:t xml:space="preserve"> aşağıdakilerden hangisini zorunlu varlık olarak görür?</w:t>
      </w:r>
    </w:p>
    <w:p w14:paraId="3167C98F" w14:textId="77777777" w:rsidR="00BF73EA" w:rsidRPr="005E6796" w:rsidRDefault="00BF73EA" w:rsidP="00BF73EA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A) Canlılar</w:t>
      </w:r>
      <w:r w:rsidRPr="005E6796">
        <w:rPr>
          <w:rFonts w:ascii="Times New Roman" w:hAnsi="Times New Roman" w:cs="Times New Roman"/>
          <w:bCs/>
          <w:sz w:val="23"/>
          <w:szCs w:val="23"/>
        </w:rPr>
        <w:t xml:space="preserve">     </w:t>
      </w:r>
      <w:r w:rsidRPr="005E6796">
        <w:rPr>
          <w:rFonts w:ascii="Times New Roman" w:hAnsi="Times New Roman" w:cs="Times New Roman"/>
          <w:bCs/>
          <w:sz w:val="23"/>
          <w:szCs w:val="23"/>
        </w:rPr>
        <w:tab/>
        <w:t xml:space="preserve">B) </w:t>
      </w:r>
      <w:r w:rsidRPr="005E6796">
        <w:rPr>
          <w:rFonts w:ascii="Times New Roman" w:hAnsi="Times New Roman" w:cs="Times New Roman"/>
          <w:sz w:val="23"/>
          <w:szCs w:val="23"/>
        </w:rPr>
        <w:t>Yaratıcı</w:t>
      </w:r>
      <w:r w:rsidRPr="005E6796">
        <w:rPr>
          <w:rFonts w:ascii="Times New Roman" w:hAnsi="Times New Roman" w:cs="Times New Roman"/>
          <w:bCs/>
          <w:sz w:val="23"/>
          <w:szCs w:val="23"/>
        </w:rPr>
        <w:t xml:space="preserve">   </w:t>
      </w:r>
      <w:r w:rsidRPr="005E6796">
        <w:rPr>
          <w:rFonts w:ascii="Times New Roman" w:hAnsi="Times New Roman" w:cs="Times New Roman"/>
          <w:bCs/>
          <w:sz w:val="23"/>
          <w:szCs w:val="23"/>
        </w:rPr>
        <w:tab/>
        <w:t xml:space="preserve">C) </w:t>
      </w:r>
      <w:r w:rsidRPr="005E6796">
        <w:rPr>
          <w:rFonts w:ascii="Times New Roman" w:hAnsi="Times New Roman" w:cs="Times New Roman"/>
          <w:sz w:val="23"/>
          <w:szCs w:val="23"/>
        </w:rPr>
        <w:t>İnsan</w:t>
      </w:r>
      <w:r w:rsidRPr="005E6796">
        <w:rPr>
          <w:rFonts w:ascii="Times New Roman" w:hAnsi="Times New Roman" w:cs="Times New Roman"/>
          <w:bCs/>
          <w:sz w:val="23"/>
          <w:szCs w:val="23"/>
        </w:rPr>
        <w:t xml:space="preserve">       </w:t>
      </w:r>
    </w:p>
    <w:p w14:paraId="75AC4824" w14:textId="77777777" w:rsidR="00BF73EA" w:rsidRPr="005E6796" w:rsidRDefault="00BF73EA" w:rsidP="00BF73EA">
      <w:p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bCs/>
          <w:sz w:val="23"/>
          <w:szCs w:val="23"/>
        </w:rPr>
        <w:t xml:space="preserve">D) </w:t>
      </w:r>
      <w:r w:rsidRPr="005E6796">
        <w:rPr>
          <w:rFonts w:ascii="Times New Roman" w:hAnsi="Times New Roman" w:cs="Times New Roman"/>
          <w:sz w:val="23"/>
          <w:szCs w:val="23"/>
        </w:rPr>
        <w:t>Bitkiler</w:t>
      </w:r>
      <w:r w:rsidRPr="005E6796">
        <w:rPr>
          <w:rFonts w:ascii="Times New Roman" w:hAnsi="Times New Roman" w:cs="Times New Roman"/>
          <w:sz w:val="23"/>
          <w:szCs w:val="23"/>
        </w:rPr>
        <w:tab/>
      </w:r>
      <w:r w:rsidRPr="005E6796">
        <w:rPr>
          <w:rFonts w:ascii="Times New Roman" w:hAnsi="Times New Roman" w:cs="Times New Roman"/>
          <w:bCs/>
          <w:sz w:val="23"/>
          <w:szCs w:val="23"/>
        </w:rPr>
        <w:t xml:space="preserve">E) </w:t>
      </w:r>
      <w:r w:rsidRPr="005E6796">
        <w:rPr>
          <w:rFonts w:ascii="Times New Roman" w:hAnsi="Times New Roman" w:cs="Times New Roman"/>
          <w:sz w:val="23"/>
          <w:szCs w:val="23"/>
        </w:rPr>
        <w:t>Melekler</w:t>
      </w:r>
    </w:p>
    <w:p w14:paraId="6D587B12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76765440" w14:textId="77777777" w:rsidR="00BF73EA" w:rsidRPr="005E6796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Aşağıdakilerden hangisi MS 2.yy-15.yy felsefi</w:t>
      </w:r>
    </w:p>
    <w:p w14:paraId="348B1F0D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dönemine ait bir problem </w:t>
      </w:r>
      <w:r w:rsidRPr="005E6796">
        <w:rPr>
          <w:rFonts w:ascii="Times New Roman" w:hAnsi="Times New Roman" w:cs="Times New Roman"/>
          <w:b/>
          <w:sz w:val="23"/>
          <w:szCs w:val="23"/>
          <w:u w:val="single"/>
        </w:rPr>
        <w:t>değildir</w:t>
      </w:r>
      <w:r w:rsidRPr="005E6796">
        <w:rPr>
          <w:rFonts w:ascii="Times New Roman" w:hAnsi="Times New Roman" w:cs="Times New Roman"/>
          <w:b/>
          <w:sz w:val="23"/>
          <w:szCs w:val="23"/>
        </w:rPr>
        <w:t>?</w:t>
      </w:r>
    </w:p>
    <w:p w14:paraId="5832FCAE" w14:textId="77777777" w:rsidR="00BF73EA" w:rsidRPr="005E6796" w:rsidRDefault="00BF73EA" w:rsidP="00BF73EA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Toplumsal yaşama dair problemler</w:t>
      </w:r>
    </w:p>
    <w:p w14:paraId="37147993" w14:textId="77777777" w:rsidR="00BF73EA" w:rsidRPr="005E6796" w:rsidRDefault="00BF73EA" w:rsidP="00BF73EA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Kötülük problemi</w:t>
      </w:r>
    </w:p>
    <w:p w14:paraId="2788D87E" w14:textId="77777777" w:rsidR="00BF73EA" w:rsidRPr="005E6796" w:rsidRDefault="00BF73EA" w:rsidP="00BF73EA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Tanrının varlığını kanıtlama problemi</w:t>
      </w:r>
    </w:p>
    <w:p w14:paraId="47E61651" w14:textId="77777777" w:rsidR="00BF73EA" w:rsidRPr="005E6796" w:rsidRDefault="00BF73EA" w:rsidP="00BF73EA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İrade özgürlüğü problemi</w:t>
      </w:r>
    </w:p>
    <w:p w14:paraId="60F2F246" w14:textId="77777777" w:rsidR="00BF73EA" w:rsidRPr="005E6796" w:rsidRDefault="00BF73EA" w:rsidP="00BF73EA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İyilik problemi    </w:t>
      </w:r>
    </w:p>
    <w:p w14:paraId="634540E4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b/>
          <w:sz w:val="23"/>
          <w:szCs w:val="23"/>
        </w:rPr>
        <w:t xml:space="preserve">                                          </w:t>
      </w:r>
    </w:p>
    <w:p w14:paraId="72D76662" w14:textId="77777777" w:rsidR="00BF73EA" w:rsidRPr="005E6796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Aşağıdakilerden hangisi Hıristiyan felsefesinin</w:t>
      </w:r>
    </w:p>
    <w:p w14:paraId="4C7FAB99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genel özelliklerinden biri </w:t>
      </w:r>
      <w:r w:rsidRPr="005E6796">
        <w:rPr>
          <w:rFonts w:ascii="Times New Roman" w:hAnsi="Times New Roman" w:cs="Times New Roman"/>
          <w:b/>
          <w:sz w:val="23"/>
          <w:szCs w:val="23"/>
          <w:u w:val="single"/>
        </w:rPr>
        <w:t>değildir</w:t>
      </w:r>
      <w:r w:rsidRPr="005E6796">
        <w:rPr>
          <w:rFonts w:ascii="Times New Roman" w:hAnsi="Times New Roman" w:cs="Times New Roman"/>
          <w:b/>
          <w:sz w:val="23"/>
          <w:szCs w:val="23"/>
        </w:rPr>
        <w:t>?</w:t>
      </w:r>
      <w:r w:rsidRPr="005E6796">
        <w:rPr>
          <w:rFonts w:ascii="Times New Roman" w:hAnsi="Times New Roman" w:cs="Times New Roman"/>
          <w:sz w:val="23"/>
          <w:szCs w:val="23"/>
        </w:rPr>
        <w:t xml:space="preserve">                                                  </w:t>
      </w:r>
    </w:p>
    <w:p w14:paraId="58E6D8EF" w14:textId="77777777" w:rsidR="00887967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A) Kutsal metinlerin doğruluğu merkeze alınmıştır.                                                      B) Akıl ve inanç tartışmaları ön plana çıkmıştır.                                                                  C) Din merkezli düşünce görülmüştür.                                                                             D) Aklın bilgiyi mümkün kıldığı düşüncesi egemendir.                                                  </w:t>
      </w:r>
    </w:p>
    <w:p w14:paraId="2B1D2630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E) Dinsel otoriteye karşı gelinmemesi gerektiği vurgulanmıştır.</w:t>
      </w:r>
    </w:p>
    <w:p w14:paraId="184EBF5B" w14:textId="77777777" w:rsidR="007E1D9D" w:rsidRPr="005E6796" w:rsidRDefault="007E1D9D" w:rsidP="007E1D9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200FB737" w14:textId="77777777" w:rsidR="00BF73EA" w:rsidRPr="005E6796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“Felsefe çorbasında birçok kültürün tuzu vardır.</w:t>
      </w:r>
    </w:p>
    <w:p w14:paraId="15F47274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Özellikle felsefenin ortaya çıkmasında bazı sembolleşen isimlerden söz etmek mümkündür.” </w:t>
      </w:r>
      <w:r w:rsidRPr="005E6796">
        <w:rPr>
          <w:rFonts w:ascii="Times New Roman" w:hAnsi="Times New Roman" w:cs="Times New Roman"/>
          <w:b/>
          <w:sz w:val="23"/>
          <w:szCs w:val="23"/>
        </w:rPr>
        <w:t xml:space="preserve">Aşağıdakilerden hangisini bunlardan biri olarak </w:t>
      </w:r>
      <w:r w:rsidRPr="005E6796">
        <w:rPr>
          <w:rFonts w:ascii="Times New Roman" w:hAnsi="Times New Roman" w:cs="Times New Roman"/>
          <w:b/>
          <w:sz w:val="23"/>
          <w:szCs w:val="23"/>
          <w:u w:val="single"/>
        </w:rPr>
        <w:t>sayamayız</w:t>
      </w:r>
      <w:r w:rsidRPr="005E6796">
        <w:rPr>
          <w:rFonts w:ascii="Times New Roman" w:hAnsi="Times New Roman" w:cs="Times New Roman"/>
          <w:b/>
          <w:sz w:val="23"/>
          <w:szCs w:val="23"/>
        </w:rPr>
        <w:t>?</w:t>
      </w:r>
    </w:p>
    <w:p w14:paraId="5DD78BD4" w14:textId="77777777" w:rsidR="00BF73EA" w:rsidRPr="005E6796" w:rsidRDefault="00BF73EA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A) Hint felsefesi</w:t>
      </w:r>
      <w:r w:rsidRPr="005E6796">
        <w:rPr>
          <w:rFonts w:ascii="Times New Roman" w:hAnsi="Times New Roman" w:cs="Times New Roman"/>
          <w:sz w:val="23"/>
          <w:szCs w:val="23"/>
        </w:rPr>
        <w:tab/>
        <w:t>B) İran’da Zerdüşt</w:t>
      </w:r>
    </w:p>
    <w:p w14:paraId="311C2CFE" w14:textId="77777777" w:rsidR="00BF73EA" w:rsidRPr="005E6796" w:rsidRDefault="00BF73EA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C) Hz. İsa</w:t>
      </w:r>
      <w:r w:rsidRPr="005E6796">
        <w:rPr>
          <w:rFonts w:ascii="Times New Roman" w:hAnsi="Times New Roman" w:cs="Times New Roman"/>
          <w:sz w:val="23"/>
          <w:szCs w:val="23"/>
        </w:rPr>
        <w:tab/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D) Çin’de Lao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Tse</w:t>
      </w:r>
      <w:proofErr w:type="spellEnd"/>
    </w:p>
    <w:p w14:paraId="20F6D21C" w14:textId="77777777" w:rsidR="00BF73EA" w:rsidRPr="005E6796" w:rsidRDefault="00BF73EA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E) Antik Yunan’da Thales</w:t>
      </w:r>
    </w:p>
    <w:p w14:paraId="37E73ABD" w14:textId="77777777" w:rsidR="00BF73EA" w:rsidRPr="005E6796" w:rsidRDefault="00BF73EA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</w:p>
    <w:p w14:paraId="3CC531D6" w14:textId="77777777" w:rsidR="00BF73EA" w:rsidRPr="005E6796" w:rsidRDefault="00BF73EA" w:rsidP="0035137A">
      <w:pPr>
        <w:pStyle w:val="GvdeMetniGirintisi2"/>
        <w:numPr>
          <w:ilvl w:val="0"/>
          <w:numId w:val="26"/>
        </w:numPr>
        <w:spacing w:after="0" w:line="240" w:lineRule="auto"/>
        <w:ind w:left="426" w:right="-213" w:hanging="426"/>
        <w:rPr>
          <w:rFonts w:ascii="Times New Roman" w:hAnsi="Times New Roman" w:cs="Times New Roman"/>
          <w:iCs/>
          <w:sz w:val="23"/>
          <w:szCs w:val="23"/>
        </w:rPr>
      </w:pPr>
      <w:r w:rsidRPr="005E6796">
        <w:rPr>
          <w:rFonts w:ascii="Times New Roman" w:hAnsi="Times New Roman" w:cs="Times New Roman"/>
          <w:iCs/>
          <w:sz w:val="23"/>
          <w:szCs w:val="23"/>
        </w:rPr>
        <w:t>“Akla ancak inancın (vahiy) bilgisinin bilinip</w:t>
      </w:r>
    </w:p>
    <w:p w14:paraId="7415BC06" w14:textId="77777777" w:rsidR="00BF73EA" w:rsidRPr="005E6796" w:rsidRDefault="00BF73EA" w:rsidP="00BF73EA">
      <w:pPr>
        <w:pStyle w:val="GvdeMetniGirintisi2"/>
        <w:spacing w:after="0" w:line="240" w:lineRule="auto"/>
        <w:ind w:left="0" w:right="-213"/>
        <w:rPr>
          <w:rFonts w:ascii="Times New Roman" w:hAnsi="Times New Roman" w:cs="Times New Roman"/>
          <w:iCs/>
          <w:sz w:val="23"/>
          <w:szCs w:val="23"/>
        </w:rPr>
      </w:pPr>
      <w:r w:rsidRPr="005E6796">
        <w:rPr>
          <w:rFonts w:ascii="Times New Roman" w:hAnsi="Times New Roman" w:cs="Times New Roman"/>
          <w:iCs/>
          <w:sz w:val="23"/>
          <w:szCs w:val="23"/>
        </w:rPr>
        <w:t xml:space="preserve">onaylanması açısından başvurulabilir. Vahiy bilgisini güneşe, akli bilgiyi ise göze benzetir. Güneş olmadan gözün göremeyeceğini, göz olmadan da ışığın yeterli şekilde idrak edilemeyeceğini ifade eder.” </w:t>
      </w:r>
      <w:r w:rsidRPr="005E6796">
        <w:rPr>
          <w:rFonts w:ascii="Times New Roman" w:hAnsi="Times New Roman" w:cs="Times New Roman"/>
          <w:b/>
          <w:bCs/>
          <w:sz w:val="23"/>
          <w:szCs w:val="23"/>
        </w:rPr>
        <w:t>Parçada görüşleri paylaşılan İslam düşünürü aşağıdakilerden hangisidir?</w:t>
      </w:r>
      <w:r w:rsidRPr="005E6796">
        <w:rPr>
          <w:rFonts w:ascii="Times New Roman" w:hAnsi="Times New Roman" w:cs="Times New Roman"/>
          <w:iCs/>
          <w:sz w:val="23"/>
          <w:szCs w:val="23"/>
        </w:rPr>
        <w:t xml:space="preserve">  </w:t>
      </w:r>
    </w:p>
    <w:p w14:paraId="00DB37DB" w14:textId="77777777" w:rsidR="00BF73EA" w:rsidRPr="005E6796" w:rsidRDefault="00BF73EA" w:rsidP="00BF73EA">
      <w:pPr>
        <w:pStyle w:val="GvdeMetniGirintisi2"/>
        <w:numPr>
          <w:ilvl w:val="0"/>
          <w:numId w:val="34"/>
        </w:numPr>
        <w:tabs>
          <w:tab w:val="left" w:pos="567"/>
        </w:tabs>
        <w:spacing w:after="0" w:line="240" w:lineRule="auto"/>
        <w:ind w:left="284" w:right="150" w:hanging="284"/>
        <w:rPr>
          <w:rFonts w:ascii="Times New Roman" w:hAnsi="Times New Roman" w:cs="Times New Roman"/>
          <w:iCs/>
          <w:sz w:val="23"/>
          <w:szCs w:val="23"/>
        </w:rPr>
      </w:pPr>
      <w:r w:rsidRPr="005E6796">
        <w:rPr>
          <w:rFonts w:ascii="Times New Roman" w:hAnsi="Times New Roman" w:cs="Times New Roman"/>
          <w:iCs/>
          <w:sz w:val="23"/>
          <w:szCs w:val="23"/>
        </w:rPr>
        <w:t>Gazali</w:t>
      </w:r>
      <w:r w:rsidRPr="005E6796">
        <w:rPr>
          <w:rFonts w:ascii="Times New Roman" w:hAnsi="Times New Roman" w:cs="Times New Roman"/>
          <w:iCs/>
          <w:sz w:val="23"/>
          <w:szCs w:val="23"/>
        </w:rPr>
        <w:tab/>
        <w:t xml:space="preserve">B) İbn Sina </w:t>
      </w:r>
      <w:r w:rsidRPr="005E6796">
        <w:rPr>
          <w:rFonts w:ascii="Times New Roman" w:hAnsi="Times New Roman" w:cs="Times New Roman"/>
          <w:iCs/>
          <w:sz w:val="23"/>
          <w:szCs w:val="23"/>
        </w:rPr>
        <w:tab/>
        <w:t xml:space="preserve">C) İbn </w:t>
      </w:r>
      <w:proofErr w:type="spellStart"/>
      <w:r w:rsidRPr="005E6796">
        <w:rPr>
          <w:rFonts w:ascii="Times New Roman" w:hAnsi="Times New Roman" w:cs="Times New Roman"/>
          <w:iCs/>
          <w:sz w:val="23"/>
          <w:szCs w:val="23"/>
        </w:rPr>
        <w:t>Rüşd</w:t>
      </w:r>
      <w:proofErr w:type="spellEnd"/>
    </w:p>
    <w:p w14:paraId="74FA81D4" w14:textId="77777777" w:rsidR="00BF73EA" w:rsidRPr="005E6796" w:rsidRDefault="00BF73EA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iCs/>
          <w:sz w:val="23"/>
          <w:szCs w:val="23"/>
        </w:rPr>
        <w:t xml:space="preserve">D) Farabi </w:t>
      </w:r>
      <w:r w:rsidRPr="005E6796">
        <w:rPr>
          <w:rFonts w:ascii="Times New Roman" w:hAnsi="Times New Roman" w:cs="Times New Roman"/>
          <w:iCs/>
          <w:sz w:val="23"/>
          <w:szCs w:val="23"/>
        </w:rPr>
        <w:tab/>
        <w:t xml:space="preserve">E) </w:t>
      </w:r>
      <w:r w:rsidRPr="005E6796">
        <w:rPr>
          <w:rFonts w:ascii="Times New Roman" w:hAnsi="Times New Roman" w:cs="Times New Roman"/>
          <w:sz w:val="23"/>
          <w:szCs w:val="23"/>
        </w:rPr>
        <w:t>Mevlana</w:t>
      </w:r>
    </w:p>
    <w:p w14:paraId="4953A7D7" w14:textId="77777777" w:rsidR="00C129B8" w:rsidRPr="005E6796" w:rsidRDefault="00C129B8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14:paraId="295AB1DB" w14:textId="77777777" w:rsidR="0035137A" w:rsidRPr="005E6796" w:rsidRDefault="0035137A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14:paraId="1765F4BB" w14:textId="77777777" w:rsidR="0035137A" w:rsidRPr="005E6796" w:rsidRDefault="0035137A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14:paraId="3D6A5910" w14:textId="77777777" w:rsidR="0035137A" w:rsidRPr="005E6796" w:rsidRDefault="0035137A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14:paraId="48EF0505" w14:textId="77777777" w:rsidR="0035137A" w:rsidRPr="005E6796" w:rsidRDefault="0035137A" w:rsidP="00C129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3"/>
        </w:rPr>
      </w:pPr>
    </w:p>
    <w:p w14:paraId="14A062A4" w14:textId="77777777" w:rsidR="0035137A" w:rsidRPr="005E6796" w:rsidRDefault="0035137A" w:rsidP="00C129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3"/>
        </w:rPr>
      </w:pPr>
    </w:p>
    <w:p w14:paraId="67F4EE8A" w14:textId="77777777" w:rsidR="0035137A" w:rsidRPr="005E6796" w:rsidRDefault="0035137A" w:rsidP="00C129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3"/>
        </w:rPr>
      </w:pPr>
    </w:p>
    <w:p w14:paraId="3A70107B" w14:textId="77777777" w:rsidR="00C129B8" w:rsidRDefault="00C129B8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14:paraId="78350B2F" w14:textId="77777777" w:rsidR="005E6796" w:rsidRPr="005E6796" w:rsidRDefault="005E6796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14:paraId="25FAF560" w14:textId="77777777" w:rsidR="00BF73EA" w:rsidRPr="005E6796" w:rsidRDefault="00BF73EA" w:rsidP="0035137A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Farabi, </w:t>
      </w:r>
      <w:r w:rsidRPr="005E6796">
        <w:rPr>
          <w:rFonts w:ascii="Times New Roman" w:hAnsi="Times New Roman" w:cs="Times New Roman"/>
          <w:b/>
          <w:sz w:val="23"/>
          <w:szCs w:val="23"/>
        </w:rPr>
        <w:t>“Eğer yöneten cahil, çıkarcı ya da</w:t>
      </w:r>
    </w:p>
    <w:p w14:paraId="27A41B8C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b/>
          <w:sz w:val="23"/>
          <w:szCs w:val="23"/>
        </w:rPr>
        <w:t xml:space="preserve">anormal bir kişiyse yasalar mükemmel olsa da o yönetim kötüdür.” </w:t>
      </w:r>
      <w:r w:rsidRPr="005E6796">
        <w:rPr>
          <w:rFonts w:ascii="Times New Roman" w:hAnsi="Times New Roman" w:cs="Times New Roman"/>
          <w:sz w:val="23"/>
          <w:szCs w:val="23"/>
        </w:rPr>
        <w:t>diyerek aşağıdakilerden hangisinin önemini vurgulamıştır?</w:t>
      </w:r>
    </w:p>
    <w:p w14:paraId="5DC1A220" w14:textId="77777777" w:rsidR="00BF73EA" w:rsidRPr="005E6796" w:rsidRDefault="00BF73EA" w:rsidP="00887967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A)</w:t>
      </w:r>
      <w:r w:rsidR="00887967" w:rsidRPr="005E6796">
        <w:rPr>
          <w:rFonts w:ascii="Times New Roman" w:hAnsi="Times New Roman" w:cs="Times New Roman"/>
          <w:sz w:val="23"/>
          <w:szCs w:val="23"/>
        </w:rPr>
        <w:t xml:space="preserve"> </w:t>
      </w:r>
      <w:r w:rsidRPr="005E6796">
        <w:rPr>
          <w:rFonts w:ascii="Times New Roman" w:hAnsi="Times New Roman" w:cs="Times New Roman"/>
          <w:sz w:val="23"/>
          <w:szCs w:val="23"/>
        </w:rPr>
        <w:t>İnsanlar arasında eşitliğin sağlanmış olması</w:t>
      </w:r>
    </w:p>
    <w:p w14:paraId="68757E6A" w14:textId="77777777" w:rsidR="00BF73EA" w:rsidRPr="005E6796" w:rsidRDefault="00887967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B</w:t>
      </w:r>
      <w:r w:rsidR="00BF73EA" w:rsidRPr="005E6796">
        <w:rPr>
          <w:rFonts w:ascii="Times New Roman" w:hAnsi="Times New Roman" w:cs="Times New Roman"/>
          <w:sz w:val="23"/>
          <w:szCs w:val="23"/>
        </w:rPr>
        <w:t>) Devletin kendiliğinden ortaya çıkması gerektiğini</w:t>
      </w:r>
    </w:p>
    <w:p w14:paraId="7E7F8BB6" w14:textId="77777777" w:rsidR="00BF73EA" w:rsidRPr="005E6796" w:rsidRDefault="00887967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C</w:t>
      </w:r>
      <w:r w:rsidR="00BF73EA" w:rsidRPr="005E6796">
        <w:rPr>
          <w:rFonts w:ascii="Times New Roman" w:hAnsi="Times New Roman" w:cs="Times New Roman"/>
          <w:sz w:val="23"/>
          <w:szCs w:val="23"/>
        </w:rPr>
        <w:t>) Yöneticilerin halktan yetkili olması gerektiğini</w:t>
      </w:r>
    </w:p>
    <w:p w14:paraId="7E1FB1D6" w14:textId="77777777" w:rsidR="00887967" w:rsidRPr="005E6796" w:rsidRDefault="00887967" w:rsidP="00887967">
      <w:pPr>
        <w:pStyle w:val="ListeParagraf"/>
        <w:spacing w:after="0" w:line="240" w:lineRule="auto"/>
        <w:ind w:left="284" w:right="-142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D) Yönetim biçiminden ziyade yöneticinin iyi olması</w:t>
      </w:r>
    </w:p>
    <w:p w14:paraId="20F64E2A" w14:textId="77777777" w:rsidR="00BF73EA" w:rsidRPr="005E6796" w:rsidRDefault="00BF73EA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E) Yöneticilerin kişiliğinin olması gerektiğini</w:t>
      </w:r>
    </w:p>
    <w:p w14:paraId="242158A2" w14:textId="77777777" w:rsidR="00D0237C" w:rsidRPr="005E6796" w:rsidRDefault="00D0237C" w:rsidP="00BA505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2E51FB3F" w14:textId="77777777" w:rsidR="00BF73EA" w:rsidRPr="005E6796" w:rsidRDefault="00BF73EA" w:rsidP="0035137A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“İslam düşünürlerinin özellikle Antik Yunan</w:t>
      </w:r>
    </w:p>
    <w:p w14:paraId="1A2062CD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filozoflarından </w:t>
      </w:r>
      <w:r w:rsidRPr="005E6796">
        <w:rPr>
          <w:rFonts w:ascii="Times New Roman" w:hAnsi="Times New Roman" w:cs="Times New Roman"/>
          <w:b/>
          <w:sz w:val="23"/>
          <w:szCs w:val="23"/>
        </w:rPr>
        <w:t>Aristoteles</w:t>
      </w:r>
      <w:r w:rsidRPr="005E6796">
        <w:rPr>
          <w:rFonts w:ascii="Times New Roman" w:hAnsi="Times New Roman" w:cs="Times New Roman"/>
          <w:sz w:val="23"/>
          <w:szCs w:val="23"/>
        </w:rPr>
        <w:t xml:space="preserve"> ve </w:t>
      </w:r>
      <w:r w:rsidRPr="005E6796">
        <w:rPr>
          <w:rFonts w:ascii="Times New Roman" w:hAnsi="Times New Roman" w:cs="Times New Roman"/>
          <w:b/>
          <w:sz w:val="23"/>
          <w:szCs w:val="23"/>
        </w:rPr>
        <w:t>Platon’a</w:t>
      </w:r>
      <w:r w:rsidRPr="005E6796">
        <w:rPr>
          <w:rFonts w:ascii="Times New Roman" w:hAnsi="Times New Roman" w:cs="Times New Roman"/>
          <w:sz w:val="23"/>
          <w:szCs w:val="23"/>
        </w:rPr>
        <w:t xml:space="preserve"> ait eserleri Arapçaya çevirerek bunların üzerine çok önemli düşünce ürünleri oluşturmuşlardır. Batı bu eserler aracılığıyla yeniden Antik Yunan felsefesine yönelmiştir.”</w:t>
      </w:r>
      <w:r w:rsidRPr="005E6796">
        <w:rPr>
          <w:rFonts w:ascii="Times New Roman" w:hAnsi="Times New Roman" w:cs="Times New Roman"/>
          <w:b/>
          <w:sz w:val="23"/>
          <w:szCs w:val="23"/>
        </w:rPr>
        <w:t>Bu durum zamanla aşağıdakilerden hangisine zemin hazırlamıştır?</w:t>
      </w:r>
    </w:p>
    <w:p w14:paraId="677B0DD0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A) </w:t>
      </w:r>
      <w:r w:rsidR="00887967" w:rsidRPr="005E6796">
        <w:rPr>
          <w:rFonts w:ascii="Times New Roman" w:hAnsi="Times New Roman" w:cs="Times New Roman"/>
          <w:sz w:val="23"/>
          <w:szCs w:val="23"/>
        </w:rPr>
        <w:t xml:space="preserve">Rönesans </w:t>
      </w:r>
    </w:p>
    <w:p w14:paraId="76CDDF5E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B)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Patristik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 xml:space="preserve"> Düşünce</w:t>
      </w:r>
    </w:p>
    <w:p w14:paraId="52FF0E30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C) Aydınlanma</w:t>
      </w:r>
    </w:p>
    <w:p w14:paraId="1DD016CA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D) </w:t>
      </w:r>
      <w:r w:rsidR="00887967" w:rsidRPr="005E6796">
        <w:rPr>
          <w:rFonts w:ascii="Times New Roman" w:hAnsi="Times New Roman" w:cs="Times New Roman"/>
          <w:sz w:val="23"/>
          <w:szCs w:val="23"/>
        </w:rPr>
        <w:t>Skolâstik Düşünce</w:t>
      </w:r>
    </w:p>
    <w:p w14:paraId="53070492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E) Sanayi devrimi</w:t>
      </w:r>
    </w:p>
    <w:p w14:paraId="4F472FED" w14:textId="77777777"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79067D99" w14:textId="77777777" w:rsidR="0035137A" w:rsidRPr="00BC3823" w:rsidRDefault="00000000" w:rsidP="00BF73EA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3"/>
          <w:szCs w:val="23"/>
        </w:rPr>
      </w:pPr>
      <w:hyperlink r:id="rId8" w:history="1">
        <w:r w:rsidR="00BC3823" w:rsidRPr="00BC3823">
          <w:rPr>
            <w:rStyle w:val="Kpr"/>
            <w:rFonts w:ascii="Times New Roman" w:hAnsi="Times New Roman" w:cs="Times New Roman"/>
            <w:color w:val="FFFFFF" w:themeColor="background1"/>
            <w:sz w:val="23"/>
            <w:szCs w:val="23"/>
          </w:rPr>
          <w:t>https://www.sorubak.com</w:t>
        </w:r>
      </w:hyperlink>
      <w:r w:rsidR="00BC3823" w:rsidRPr="00BC3823">
        <w:rPr>
          <w:rFonts w:ascii="Times New Roman" w:hAnsi="Times New Roman" w:cs="Times New Roman"/>
          <w:color w:val="FFFFFF" w:themeColor="background1"/>
          <w:sz w:val="23"/>
          <w:szCs w:val="23"/>
        </w:rPr>
        <w:t xml:space="preserve"> </w:t>
      </w:r>
    </w:p>
    <w:p w14:paraId="090D4302" w14:textId="77777777" w:rsidR="00BF73EA" w:rsidRPr="005E6796" w:rsidRDefault="00C129B8" w:rsidP="00C129B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5E6796">
        <w:rPr>
          <w:rFonts w:ascii="Times New Roman" w:hAnsi="Times New Roman" w:cs="Times New Roman"/>
          <w:b/>
          <w:sz w:val="23"/>
          <w:szCs w:val="23"/>
        </w:rPr>
        <w:t>Cevaplarınızı lütfen forma işaretleyiniz.</w:t>
      </w:r>
    </w:p>
    <w:p w14:paraId="5CD050E8" w14:textId="77777777" w:rsidR="00C129B8" w:rsidRPr="005E6796" w:rsidRDefault="00000000" w:rsidP="00C129B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 w14:anchorId="1584400B"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2050" type="#_x0000_t67" style="position:absolute;left:0;text-align:left;margin-left:121.35pt;margin-top:1.1pt;width:18.75pt;height:18pt;z-index:251659264">
            <v:textbox style="layout-flow:vertical-ideographic"/>
          </v:shape>
        </w:pict>
      </w:r>
    </w:p>
    <w:p w14:paraId="3EBCC26D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noProof/>
          <w:sz w:val="23"/>
          <w:szCs w:val="23"/>
        </w:rPr>
        <w:drawing>
          <wp:anchor distT="0" distB="0" distL="114300" distR="114300" simplePos="0" relativeHeight="251658240" behindDoc="1" locked="0" layoutInCell="1" allowOverlap="1" wp14:anchorId="0D999EDF" wp14:editId="59707F51">
            <wp:simplePos x="0" y="0"/>
            <wp:positionH relativeFrom="column">
              <wp:posOffset>169545</wp:posOffset>
            </wp:positionH>
            <wp:positionV relativeFrom="paragraph">
              <wp:posOffset>132715</wp:posOffset>
            </wp:positionV>
            <wp:extent cx="2952750" cy="2705100"/>
            <wp:effectExtent l="19050" t="0" r="0" b="0"/>
            <wp:wrapNone/>
            <wp:docPr id="1" name="Resim 1" descr="http://cografyaharita.com/haritalarim/8-20-soruluk-test-sinav-for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grafyaharita.com/haritalarim/8-20-soruluk-test-sinav-formu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7BA9E2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25313E96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6D3AC127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0210EC02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5E3ABF7F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0ED162E1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11CAFFE6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33C7C9D6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1296E1D3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41620F47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69F0F666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5C299E90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43B4EFA6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0F5A9E61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227AB85F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58FFD2C7" w14:textId="77777777"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6945F3F5" w14:textId="77777777" w:rsidR="00FD0B7D" w:rsidRPr="005E6796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3BACEBC6" w14:textId="77777777" w:rsidR="00FD0B7D" w:rsidRPr="005E6796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73DDE8BD" w14:textId="77777777" w:rsidR="00FD0B7D" w:rsidRPr="005E6796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23368463" w14:textId="77777777" w:rsidR="00C129B8" w:rsidRPr="005E6796" w:rsidRDefault="00C129B8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7D8188D4" w14:textId="77777777" w:rsidR="00BF73EA" w:rsidRPr="005E6796" w:rsidRDefault="00BF73EA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6D6B1610" w14:textId="77777777" w:rsidR="0035137A" w:rsidRPr="005E6796" w:rsidRDefault="0035137A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403A5721" w14:textId="77777777" w:rsidR="0035137A" w:rsidRPr="005E6796" w:rsidRDefault="00000000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hyperlink r:id="rId10" w:history="1">
        <w:r w:rsidR="00BC3823" w:rsidRPr="00845EA9">
          <w:rPr>
            <w:rStyle w:val="Kpr"/>
          </w:rPr>
          <w:t>https://www.sorubak.com</w:t>
        </w:r>
      </w:hyperlink>
      <w:r w:rsidR="00BC3823">
        <w:t xml:space="preserve"> </w:t>
      </w:r>
    </w:p>
    <w:p w14:paraId="192D5572" w14:textId="77777777" w:rsidR="00887967" w:rsidRPr="005E6796" w:rsidRDefault="00887967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7FF92EC5" w14:textId="77777777" w:rsidR="005124FC" w:rsidRPr="005E6796" w:rsidRDefault="005124FC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sectPr w:rsidR="005124FC" w:rsidRPr="005E6796" w:rsidSect="00F31A91">
      <w:headerReference w:type="default" r:id="rId11"/>
      <w:type w:val="continuous"/>
      <w:pgSz w:w="11906" w:h="16838"/>
      <w:pgMar w:top="284" w:right="424" w:bottom="426" w:left="567" w:header="28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94F2F" w14:textId="77777777" w:rsidR="00982B22" w:rsidRDefault="00982B22" w:rsidP="00643AF7">
      <w:pPr>
        <w:spacing w:after="0" w:line="240" w:lineRule="auto"/>
      </w:pPr>
      <w:r>
        <w:separator/>
      </w:r>
    </w:p>
  </w:endnote>
  <w:endnote w:type="continuationSeparator" w:id="0">
    <w:p w14:paraId="708F32C2" w14:textId="77777777" w:rsidR="00982B22" w:rsidRDefault="00982B22" w:rsidP="0064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liss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B7838" w14:textId="77777777" w:rsidR="00982B22" w:rsidRDefault="00982B22" w:rsidP="00643AF7">
      <w:pPr>
        <w:spacing w:after="0" w:line="240" w:lineRule="auto"/>
      </w:pPr>
      <w:r>
        <w:separator/>
      </w:r>
    </w:p>
  </w:footnote>
  <w:footnote w:type="continuationSeparator" w:id="0">
    <w:p w14:paraId="357A3FA5" w14:textId="77777777" w:rsidR="00982B22" w:rsidRDefault="00982B22" w:rsidP="00643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A210E" w14:textId="77777777" w:rsidR="00F31A91" w:rsidRPr="007411F9" w:rsidRDefault="00F31A91" w:rsidP="00F31A91">
    <w:pPr>
      <w:spacing w:after="0" w:line="240" w:lineRule="auto"/>
      <w:jc w:val="center"/>
      <w:rPr>
        <w:rFonts w:ascii="Times New Roman" w:hAnsi="Times New Roman" w:cs="Times New Roman"/>
      </w:rPr>
    </w:pPr>
    <w:r w:rsidRPr="007411F9">
      <w:rPr>
        <w:rFonts w:ascii="Times New Roman" w:hAnsi="Times New Roman" w:cs="Times New Roman"/>
      </w:rPr>
      <w:t>BAĞCILAR GAZİ ANADOLU LİSESİ</w:t>
    </w:r>
  </w:p>
  <w:p w14:paraId="4DF30B6C" w14:textId="11BE82DA" w:rsidR="00F31A91" w:rsidRPr="007411F9" w:rsidRDefault="00DA3254" w:rsidP="00F31A91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2022-2023</w:t>
    </w:r>
    <w:r w:rsidR="00C129B8">
      <w:rPr>
        <w:rFonts w:ascii="Times New Roman" w:hAnsi="Times New Roman" w:cs="Times New Roman"/>
      </w:rPr>
      <w:t>EĞİTİM-ÖĞRETİM YILI 11</w:t>
    </w:r>
    <w:r w:rsidR="00F31A91" w:rsidRPr="007411F9">
      <w:rPr>
        <w:rFonts w:ascii="Times New Roman" w:hAnsi="Times New Roman" w:cs="Times New Roman"/>
      </w:rPr>
      <w:t xml:space="preserve">.SINIF </w:t>
    </w:r>
    <w:r w:rsidR="00C129B8">
      <w:rPr>
        <w:rFonts w:ascii="Times New Roman" w:hAnsi="Times New Roman" w:cs="Times New Roman"/>
      </w:rPr>
      <w:t xml:space="preserve">FELSEFE </w:t>
    </w:r>
    <w:r w:rsidR="00F31A91" w:rsidRPr="007411F9">
      <w:rPr>
        <w:rFonts w:ascii="Times New Roman" w:hAnsi="Times New Roman" w:cs="Times New Roman"/>
      </w:rPr>
      <w:t>DERSİ</w:t>
    </w:r>
  </w:p>
  <w:p w14:paraId="000A1950" w14:textId="77777777" w:rsidR="00F31A91" w:rsidRPr="007411F9" w:rsidRDefault="00F31A91" w:rsidP="00F31A91">
    <w:pPr>
      <w:spacing w:after="0" w:line="240" w:lineRule="auto"/>
      <w:jc w:val="center"/>
      <w:rPr>
        <w:rFonts w:ascii="Times New Roman" w:hAnsi="Times New Roman" w:cs="Times New Roman"/>
      </w:rPr>
    </w:pPr>
    <w:r w:rsidRPr="007411F9">
      <w:rPr>
        <w:rFonts w:ascii="Times New Roman" w:hAnsi="Times New Roman" w:cs="Times New Roman"/>
      </w:rPr>
      <w:t>SORUMLULUK SINAVI</w:t>
    </w:r>
  </w:p>
  <w:p w14:paraId="1E79B4D5" w14:textId="2E8A7ABE" w:rsidR="00F31A91" w:rsidRPr="007411F9" w:rsidRDefault="00F31A91" w:rsidP="00F31A91">
    <w:pPr>
      <w:spacing w:after="0" w:line="240" w:lineRule="auto"/>
      <w:jc w:val="center"/>
      <w:rPr>
        <w:rFonts w:ascii="Times New Roman" w:hAnsi="Times New Roman" w:cs="Times New Roman"/>
      </w:rPr>
    </w:pPr>
  </w:p>
  <w:p w14:paraId="3E1B0DA5" w14:textId="77777777" w:rsidR="00F31A91" w:rsidRDefault="00F31A91" w:rsidP="00F31A91">
    <w:pPr>
      <w:spacing w:after="0" w:line="240" w:lineRule="auto"/>
      <w:jc w:val="center"/>
      <w:rPr>
        <w:rFonts w:ascii="Times New Roman" w:hAnsi="Times New Roman" w:cs="Times New Roman"/>
        <w:sz w:val="20"/>
        <w:szCs w:val="20"/>
      </w:rPr>
    </w:pPr>
  </w:p>
  <w:p w14:paraId="2EE7583F" w14:textId="77777777" w:rsidR="00F31A91" w:rsidRDefault="00F31A91" w:rsidP="00F31A91">
    <w:pPr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ADI-</w:t>
    </w:r>
    <w:r w:rsidRPr="0042152B">
      <w:rPr>
        <w:rFonts w:ascii="Times New Roman" w:hAnsi="Times New Roman" w:cs="Times New Roman"/>
      </w:rPr>
      <w:t>SOYADI:</w:t>
    </w:r>
    <w:r w:rsidR="007411F9">
      <w:rPr>
        <w:rFonts w:ascii="Times New Roman" w:hAnsi="Times New Roman" w:cs="Times New Roman"/>
      </w:rPr>
      <w:tab/>
    </w:r>
    <w:r w:rsidR="007411F9">
      <w:rPr>
        <w:rFonts w:ascii="Times New Roman" w:hAnsi="Times New Roman" w:cs="Times New Roman"/>
      </w:rPr>
      <w:tab/>
    </w:r>
    <w:r w:rsidR="007411F9">
      <w:rPr>
        <w:rFonts w:ascii="Times New Roman" w:hAnsi="Times New Roman" w:cs="Times New Roman"/>
      </w:rPr>
      <w:tab/>
    </w:r>
    <w:r w:rsidR="007411F9">
      <w:rPr>
        <w:rFonts w:ascii="Times New Roman" w:hAnsi="Times New Roman" w:cs="Times New Roman"/>
      </w:rPr>
      <w:tab/>
    </w:r>
    <w:r w:rsidR="007411F9">
      <w:rPr>
        <w:rFonts w:ascii="Times New Roman" w:hAnsi="Times New Roman" w:cs="Times New Roman"/>
      </w:rPr>
      <w:tab/>
    </w:r>
    <w:r w:rsidR="007411F9">
      <w:rPr>
        <w:rFonts w:ascii="Times New Roman" w:hAnsi="Times New Roman" w:cs="Times New Roman"/>
      </w:rPr>
      <w:tab/>
    </w:r>
    <w:r w:rsidRPr="0042152B">
      <w:rPr>
        <w:rFonts w:ascii="Times New Roman" w:hAnsi="Times New Roman" w:cs="Times New Roman"/>
      </w:rPr>
      <w:t>SINIF</w:t>
    </w:r>
    <w:r>
      <w:rPr>
        <w:rFonts w:ascii="Times New Roman" w:hAnsi="Times New Roman" w:cs="Times New Roman"/>
      </w:rPr>
      <w:t>I</w:t>
    </w:r>
    <w:r w:rsidRPr="0042152B">
      <w:rPr>
        <w:rFonts w:ascii="Times New Roman" w:hAnsi="Times New Roman" w:cs="Times New Roman"/>
      </w:rPr>
      <w:t>: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Pr="0042152B">
      <w:rPr>
        <w:rFonts w:ascii="Times New Roman" w:hAnsi="Times New Roman" w:cs="Times New Roman"/>
      </w:rPr>
      <w:t>NO:</w:t>
    </w:r>
    <w:r>
      <w:rPr>
        <w:rFonts w:ascii="Times New Roman" w:hAnsi="Times New Roman" w:cs="Times New Roman"/>
      </w:rPr>
      <w:tab/>
    </w:r>
  </w:p>
  <w:tbl>
    <w:tblPr>
      <w:tblStyle w:val="TabloKlavuzu"/>
      <w:tblW w:w="0" w:type="auto"/>
      <w:jc w:val="center"/>
      <w:tblLook w:val="04A0" w:firstRow="1" w:lastRow="0" w:firstColumn="1" w:lastColumn="0" w:noHBand="0" w:noVBand="1"/>
    </w:tblPr>
    <w:tblGrid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546"/>
      <w:gridCol w:w="546"/>
      <w:gridCol w:w="546"/>
      <w:gridCol w:w="546"/>
      <w:gridCol w:w="546"/>
      <w:gridCol w:w="546"/>
      <w:gridCol w:w="546"/>
      <w:gridCol w:w="546"/>
      <w:gridCol w:w="546"/>
      <w:gridCol w:w="546"/>
      <w:gridCol w:w="546"/>
      <w:gridCol w:w="1121"/>
    </w:tblGrid>
    <w:tr w:rsidR="007411F9" w14:paraId="066CC72E" w14:textId="77777777" w:rsidTr="007411F9">
      <w:trPr>
        <w:jc w:val="center"/>
      </w:trPr>
      <w:tc>
        <w:tcPr>
          <w:tcW w:w="11051" w:type="dxa"/>
          <w:gridSpan w:val="21"/>
          <w:vAlign w:val="center"/>
        </w:tcPr>
        <w:p w14:paraId="7C31328A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 w:rsidRPr="007411F9">
            <w:rPr>
              <w:rFonts w:ascii="Times New Roman" w:hAnsi="Times New Roman" w:cs="Times New Roman"/>
            </w:rPr>
            <w:t>NOT BAREMİ</w:t>
          </w:r>
        </w:p>
      </w:tc>
    </w:tr>
    <w:tr w:rsidR="007411F9" w14:paraId="01E1B07A" w14:textId="77777777" w:rsidTr="007411F9">
      <w:trPr>
        <w:jc w:val="center"/>
      </w:trPr>
      <w:tc>
        <w:tcPr>
          <w:tcW w:w="436" w:type="dxa"/>
          <w:vAlign w:val="center"/>
        </w:tcPr>
        <w:p w14:paraId="1621EAAF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</w:t>
          </w:r>
        </w:p>
      </w:tc>
      <w:tc>
        <w:tcPr>
          <w:tcW w:w="436" w:type="dxa"/>
          <w:vAlign w:val="center"/>
        </w:tcPr>
        <w:p w14:paraId="2E34ED2E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</w:t>
          </w:r>
        </w:p>
      </w:tc>
      <w:tc>
        <w:tcPr>
          <w:tcW w:w="436" w:type="dxa"/>
          <w:vAlign w:val="center"/>
        </w:tcPr>
        <w:p w14:paraId="3F7BBAA1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3</w:t>
          </w:r>
        </w:p>
      </w:tc>
      <w:tc>
        <w:tcPr>
          <w:tcW w:w="436" w:type="dxa"/>
          <w:vAlign w:val="center"/>
        </w:tcPr>
        <w:p w14:paraId="08B37FD1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4</w:t>
          </w:r>
        </w:p>
      </w:tc>
      <w:tc>
        <w:tcPr>
          <w:tcW w:w="436" w:type="dxa"/>
          <w:vAlign w:val="center"/>
        </w:tcPr>
        <w:p w14:paraId="693B39C8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5</w:t>
          </w:r>
        </w:p>
      </w:tc>
      <w:tc>
        <w:tcPr>
          <w:tcW w:w="436" w:type="dxa"/>
          <w:vAlign w:val="center"/>
        </w:tcPr>
        <w:p w14:paraId="2024AB17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6</w:t>
          </w:r>
        </w:p>
      </w:tc>
      <w:tc>
        <w:tcPr>
          <w:tcW w:w="436" w:type="dxa"/>
          <w:vAlign w:val="center"/>
        </w:tcPr>
        <w:p w14:paraId="39C44761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7</w:t>
          </w:r>
        </w:p>
      </w:tc>
      <w:tc>
        <w:tcPr>
          <w:tcW w:w="436" w:type="dxa"/>
          <w:vAlign w:val="center"/>
        </w:tcPr>
        <w:p w14:paraId="39F32CA8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8</w:t>
          </w:r>
        </w:p>
      </w:tc>
      <w:tc>
        <w:tcPr>
          <w:tcW w:w="436" w:type="dxa"/>
          <w:vAlign w:val="center"/>
        </w:tcPr>
        <w:p w14:paraId="4104E965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9</w:t>
          </w:r>
        </w:p>
      </w:tc>
      <w:tc>
        <w:tcPr>
          <w:tcW w:w="546" w:type="dxa"/>
          <w:vAlign w:val="center"/>
        </w:tcPr>
        <w:p w14:paraId="747AA2A7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10</w:t>
          </w:r>
        </w:p>
      </w:tc>
      <w:tc>
        <w:tcPr>
          <w:tcW w:w="546" w:type="dxa"/>
          <w:vAlign w:val="center"/>
        </w:tcPr>
        <w:p w14:paraId="1FBECE24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11</w:t>
          </w:r>
        </w:p>
      </w:tc>
      <w:tc>
        <w:tcPr>
          <w:tcW w:w="546" w:type="dxa"/>
          <w:vAlign w:val="center"/>
        </w:tcPr>
        <w:p w14:paraId="75F6FD16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12</w:t>
          </w:r>
        </w:p>
      </w:tc>
      <w:tc>
        <w:tcPr>
          <w:tcW w:w="546" w:type="dxa"/>
          <w:vAlign w:val="center"/>
        </w:tcPr>
        <w:p w14:paraId="1F58362C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13</w:t>
          </w:r>
        </w:p>
      </w:tc>
      <w:tc>
        <w:tcPr>
          <w:tcW w:w="546" w:type="dxa"/>
          <w:vAlign w:val="center"/>
        </w:tcPr>
        <w:p w14:paraId="1622EF28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14</w:t>
          </w:r>
        </w:p>
      </w:tc>
      <w:tc>
        <w:tcPr>
          <w:tcW w:w="546" w:type="dxa"/>
          <w:vAlign w:val="center"/>
        </w:tcPr>
        <w:p w14:paraId="553D9BB6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15</w:t>
          </w:r>
        </w:p>
      </w:tc>
      <w:tc>
        <w:tcPr>
          <w:tcW w:w="546" w:type="dxa"/>
          <w:vAlign w:val="center"/>
        </w:tcPr>
        <w:p w14:paraId="378B6837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16</w:t>
          </w:r>
        </w:p>
      </w:tc>
      <w:tc>
        <w:tcPr>
          <w:tcW w:w="546" w:type="dxa"/>
          <w:vAlign w:val="center"/>
        </w:tcPr>
        <w:p w14:paraId="7A29CA50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17</w:t>
          </w:r>
        </w:p>
      </w:tc>
      <w:tc>
        <w:tcPr>
          <w:tcW w:w="546" w:type="dxa"/>
          <w:vAlign w:val="center"/>
        </w:tcPr>
        <w:p w14:paraId="30435214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18</w:t>
          </w:r>
        </w:p>
      </w:tc>
      <w:tc>
        <w:tcPr>
          <w:tcW w:w="546" w:type="dxa"/>
          <w:vAlign w:val="center"/>
        </w:tcPr>
        <w:p w14:paraId="21B09C37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19</w:t>
          </w:r>
        </w:p>
      </w:tc>
      <w:tc>
        <w:tcPr>
          <w:tcW w:w="546" w:type="dxa"/>
          <w:vAlign w:val="center"/>
        </w:tcPr>
        <w:p w14:paraId="0F65A062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20</w:t>
          </w:r>
        </w:p>
      </w:tc>
      <w:tc>
        <w:tcPr>
          <w:tcW w:w="1121" w:type="dxa"/>
          <w:vAlign w:val="center"/>
        </w:tcPr>
        <w:p w14:paraId="48C67E22" w14:textId="77777777"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TOPLAM</w:t>
          </w:r>
        </w:p>
      </w:tc>
    </w:tr>
    <w:tr w:rsidR="007411F9" w:rsidRPr="007411F9" w14:paraId="3CFDA25D" w14:textId="77777777" w:rsidTr="007411F9">
      <w:trPr>
        <w:jc w:val="center"/>
      </w:trPr>
      <w:tc>
        <w:tcPr>
          <w:tcW w:w="436" w:type="dxa"/>
          <w:vAlign w:val="center"/>
        </w:tcPr>
        <w:p w14:paraId="4A3BEECB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14:paraId="7844BD9B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14:paraId="002AEEAE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14:paraId="0A1336FF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14:paraId="1E318771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14:paraId="6D25C1BF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14:paraId="5C86A6D2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14:paraId="34BAB436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14:paraId="79A040FF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14:paraId="13EA7E7C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14:paraId="26031AAA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14:paraId="6022A766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14:paraId="2C7CE460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14:paraId="4E51F511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14:paraId="39335DE0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14:paraId="02A525E8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14:paraId="14ABEC5B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14:paraId="229725F2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14:paraId="1B9778F4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14:paraId="1D07D96C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1121" w:type="dxa"/>
          <w:vAlign w:val="center"/>
        </w:tcPr>
        <w:p w14:paraId="512CC13A" w14:textId="77777777"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</w:tr>
  </w:tbl>
  <w:p w14:paraId="694AB0E2" w14:textId="77777777" w:rsidR="00F31A91" w:rsidRPr="00F31A91" w:rsidRDefault="00F31A91" w:rsidP="0035137A">
    <w:pPr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10EDE"/>
    <w:multiLevelType w:val="hybridMultilevel"/>
    <w:tmpl w:val="7B64078A"/>
    <w:lvl w:ilvl="0" w:tplc="8902B18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1B2D"/>
    <w:multiLevelType w:val="hybridMultilevel"/>
    <w:tmpl w:val="6178CFE8"/>
    <w:lvl w:ilvl="0" w:tplc="B7E696E6">
      <w:start w:val="1"/>
      <w:numFmt w:val="upperLetter"/>
      <w:lvlText w:val="%1)"/>
      <w:lvlJc w:val="left"/>
      <w:pPr>
        <w:ind w:left="39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05507BFF"/>
    <w:multiLevelType w:val="hybridMultilevel"/>
    <w:tmpl w:val="3A4CE200"/>
    <w:lvl w:ilvl="0" w:tplc="AAF4C27A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00A68"/>
    <w:multiLevelType w:val="hybridMultilevel"/>
    <w:tmpl w:val="785CE264"/>
    <w:lvl w:ilvl="0" w:tplc="BA5032B2">
      <w:start w:val="1"/>
      <w:numFmt w:val="upperLetter"/>
      <w:lvlText w:val="%1)"/>
      <w:lvlJc w:val="left"/>
      <w:pPr>
        <w:ind w:left="11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FB3E4A"/>
    <w:multiLevelType w:val="hybridMultilevel"/>
    <w:tmpl w:val="A692B24A"/>
    <w:lvl w:ilvl="0" w:tplc="544A2BE6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ED83749"/>
    <w:multiLevelType w:val="hybridMultilevel"/>
    <w:tmpl w:val="363CEBF4"/>
    <w:lvl w:ilvl="0" w:tplc="98F476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75DA9B2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27708"/>
    <w:multiLevelType w:val="hybridMultilevel"/>
    <w:tmpl w:val="AB86E40C"/>
    <w:lvl w:ilvl="0" w:tplc="487ACA9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25C5E"/>
    <w:multiLevelType w:val="hybridMultilevel"/>
    <w:tmpl w:val="FCF601A0"/>
    <w:lvl w:ilvl="0" w:tplc="8F60BE9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B0FDE"/>
    <w:multiLevelType w:val="hybridMultilevel"/>
    <w:tmpl w:val="BFA6CFCA"/>
    <w:lvl w:ilvl="0" w:tplc="2AFED3B0">
      <w:start w:val="1"/>
      <w:numFmt w:val="upp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07529EF"/>
    <w:multiLevelType w:val="hybridMultilevel"/>
    <w:tmpl w:val="6B344790"/>
    <w:lvl w:ilvl="0" w:tplc="C6A0903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F3CC2"/>
    <w:multiLevelType w:val="hybridMultilevel"/>
    <w:tmpl w:val="8FE4A688"/>
    <w:lvl w:ilvl="0" w:tplc="4684B0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14014"/>
    <w:multiLevelType w:val="hybridMultilevel"/>
    <w:tmpl w:val="1FB8472A"/>
    <w:lvl w:ilvl="0" w:tplc="CBFC1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1108B"/>
    <w:multiLevelType w:val="hybridMultilevel"/>
    <w:tmpl w:val="5CACAF30"/>
    <w:lvl w:ilvl="0" w:tplc="391C314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006A7"/>
    <w:multiLevelType w:val="hybridMultilevel"/>
    <w:tmpl w:val="792AB00C"/>
    <w:lvl w:ilvl="0" w:tplc="6B1C861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01887"/>
    <w:multiLevelType w:val="hybridMultilevel"/>
    <w:tmpl w:val="111E19A8"/>
    <w:lvl w:ilvl="0" w:tplc="B67C2D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4D0735"/>
    <w:multiLevelType w:val="hybridMultilevel"/>
    <w:tmpl w:val="B9580DAC"/>
    <w:lvl w:ilvl="0" w:tplc="375E7A34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56094E22"/>
    <w:multiLevelType w:val="hybridMultilevel"/>
    <w:tmpl w:val="42841A44"/>
    <w:lvl w:ilvl="0" w:tplc="E58CAA4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A02B57"/>
    <w:multiLevelType w:val="hybridMultilevel"/>
    <w:tmpl w:val="330A5FE2"/>
    <w:lvl w:ilvl="0" w:tplc="DA7E946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6F20D7"/>
    <w:multiLevelType w:val="hybridMultilevel"/>
    <w:tmpl w:val="26C0DD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A737F"/>
    <w:multiLevelType w:val="hybridMultilevel"/>
    <w:tmpl w:val="940E5F78"/>
    <w:lvl w:ilvl="0" w:tplc="1826DA00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2" w15:restartNumberingAfterBreak="0">
    <w:nsid w:val="5D4C666D"/>
    <w:multiLevelType w:val="hybridMultilevel"/>
    <w:tmpl w:val="5DE23B42"/>
    <w:lvl w:ilvl="0" w:tplc="CDE69E1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34865"/>
    <w:multiLevelType w:val="hybridMultilevel"/>
    <w:tmpl w:val="893EBB04"/>
    <w:lvl w:ilvl="0" w:tplc="14EACD6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A6D8A"/>
    <w:multiLevelType w:val="hybridMultilevel"/>
    <w:tmpl w:val="0ED099C4"/>
    <w:lvl w:ilvl="0" w:tplc="60784576">
      <w:start w:val="1"/>
      <w:numFmt w:val="upperLetter"/>
      <w:lvlText w:val="%1)"/>
      <w:lvlJc w:val="left"/>
      <w:pPr>
        <w:ind w:left="11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 w15:restartNumberingAfterBreak="0">
    <w:nsid w:val="66FA4403"/>
    <w:multiLevelType w:val="hybridMultilevel"/>
    <w:tmpl w:val="33D615B4"/>
    <w:lvl w:ilvl="0" w:tplc="BC2683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1507F6"/>
    <w:multiLevelType w:val="hybridMultilevel"/>
    <w:tmpl w:val="0D1A01E4"/>
    <w:lvl w:ilvl="0" w:tplc="FA44A85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74D98"/>
    <w:multiLevelType w:val="hybridMultilevel"/>
    <w:tmpl w:val="65028DD8"/>
    <w:lvl w:ilvl="0" w:tplc="21A2A46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9B0CCC"/>
    <w:multiLevelType w:val="hybridMultilevel"/>
    <w:tmpl w:val="203C04F6"/>
    <w:lvl w:ilvl="0" w:tplc="C448A6E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456B38"/>
    <w:multiLevelType w:val="hybridMultilevel"/>
    <w:tmpl w:val="7B2268AA"/>
    <w:lvl w:ilvl="0" w:tplc="C95AF6C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59753A"/>
    <w:multiLevelType w:val="hybridMultilevel"/>
    <w:tmpl w:val="CEE01A96"/>
    <w:lvl w:ilvl="0" w:tplc="70FAAA7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0B5379"/>
    <w:multiLevelType w:val="hybridMultilevel"/>
    <w:tmpl w:val="382076D2"/>
    <w:lvl w:ilvl="0" w:tplc="F252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F5825"/>
    <w:multiLevelType w:val="hybridMultilevel"/>
    <w:tmpl w:val="68EEFD5E"/>
    <w:lvl w:ilvl="0" w:tplc="BE00A43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337E1"/>
    <w:multiLevelType w:val="hybridMultilevel"/>
    <w:tmpl w:val="AF721848"/>
    <w:lvl w:ilvl="0" w:tplc="C08C70D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250294">
    <w:abstractNumId w:val="17"/>
  </w:num>
  <w:num w:numId="2" w16cid:durableId="548154335">
    <w:abstractNumId w:val="24"/>
  </w:num>
  <w:num w:numId="3" w16cid:durableId="1873689859">
    <w:abstractNumId w:val="16"/>
  </w:num>
  <w:num w:numId="4" w16cid:durableId="106850830">
    <w:abstractNumId w:val="13"/>
  </w:num>
  <w:num w:numId="5" w16cid:durableId="1666132758">
    <w:abstractNumId w:val="5"/>
  </w:num>
  <w:num w:numId="6" w16cid:durableId="1739549546">
    <w:abstractNumId w:val="0"/>
  </w:num>
  <w:num w:numId="7" w16cid:durableId="910196544">
    <w:abstractNumId w:val="27"/>
  </w:num>
  <w:num w:numId="8" w16cid:durableId="307170571">
    <w:abstractNumId w:val="3"/>
  </w:num>
  <w:num w:numId="9" w16cid:durableId="145169876">
    <w:abstractNumId w:val="26"/>
  </w:num>
  <w:num w:numId="10" w16cid:durableId="1617978523">
    <w:abstractNumId w:val="7"/>
  </w:num>
  <w:num w:numId="11" w16cid:durableId="563837916">
    <w:abstractNumId w:val="1"/>
  </w:num>
  <w:num w:numId="12" w16cid:durableId="1326518129">
    <w:abstractNumId w:val="20"/>
  </w:num>
  <w:num w:numId="13" w16cid:durableId="1302730555">
    <w:abstractNumId w:val="18"/>
  </w:num>
  <w:num w:numId="14" w16cid:durableId="1331561934">
    <w:abstractNumId w:val="28"/>
  </w:num>
  <w:num w:numId="15" w16cid:durableId="243691590">
    <w:abstractNumId w:val="30"/>
  </w:num>
  <w:num w:numId="16" w16cid:durableId="25955546">
    <w:abstractNumId w:val="10"/>
  </w:num>
  <w:num w:numId="17" w16cid:durableId="742140686">
    <w:abstractNumId w:val="32"/>
  </w:num>
  <w:num w:numId="18" w16cid:durableId="2124613820">
    <w:abstractNumId w:val="29"/>
  </w:num>
  <w:num w:numId="19" w16cid:durableId="1593246068">
    <w:abstractNumId w:val="6"/>
  </w:num>
  <w:num w:numId="20" w16cid:durableId="1494294573">
    <w:abstractNumId w:val="25"/>
  </w:num>
  <w:num w:numId="21" w16cid:durableId="1811048846">
    <w:abstractNumId w:val="14"/>
  </w:num>
  <w:num w:numId="22" w16cid:durableId="952319284">
    <w:abstractNumId w:val="11"/>
  </w:num>
  <w:num w:numId="23" w16cid:durableId="588120265">
    <w:abstractNumId w:val="33"/>
  </w:num>
  <w:num w:numId="24" w16cid:durableId="673992903">
    <w:abstractNumId w:val="22"/>
  </w:num>
  <w:num w:numId="25" w16cid:durableId="1090662524">
    <w:abstractNumId w:val="21"/>
  </w:num>
  <w:num w:numId="26" w16cid:durableId="1425954705">
    <w:abstractNumId w:val="31"/>
  </w:num>
  <w:num w:numId="27" w16cid:durableId="573927606">
    <w:abstractNumId w:val="12"/>
  </w:num>
  <w:num w:numId="28" w16cid:durableId="125903422">
    <w:abstractNumId w:val="23"/>
  </w:num>
  <w:num w:numId="29" w16cid:durableId="811676496">
    <w:abstractNumId w:val="8"/>
  </w:num>
  <w:num w:numId="30" w16cid:durableId="364446704">
    <w:abstractNumId w:val="15"/>
  </w:num>
  <w:num w:numId="31" w16cid:durableId="179395903">
    <w:abstractNumId w:val="2"/>
  </w:num>
  <w:num w:numId="32" w16cid:durableId="2087140357">
    <w:abstractNumId w:val="19"/>
  </w:num>
  <w:num w:numId="33" w16cid:durableId="1047727409">
    <w:abstractNumId w:val="4"/>
  </w:num>
  <w:num w:numId="34" w16cid:durableId="925766722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B44"/>
    <w:rsid w:val="00013415"/>
    <w:rsid w:val="000221CC"/>
    <w:rsid w:val="00033A51"/>
    <w:rsid w:val="00046B3F"/>
    <w:rsid w:val="00087D7D"/>
    <w:rsid w:val="000A10C9"/>
    <w:rsid w:val="000A4815"/>
    <w:rsid w:val="000C1525"/>
    <w:rsid w:val="000C2424"/>
    <w:rsid w:val="000D6D30"/>
    <w:rsid w:val="000E5ABF"/>
    <w:rsid w:val="00130592"/>
    <w:rsid w:val="001307D2"/>
    <w:rsid w:val="001503C2"/>
    <w:rsid w:val="00153BB0"/>
    <w:rsid w:val="00166FCF"/>
    <w:rsid w:val="001677CE"/>
    <w:rsid w:val="001871C9"/>
    <w:rsid w:val="001C113B"/>
    <w:rsid w:val="001C29E6"/>
    <w:rsid w:val="001E1D7C"/>
    <w:rsid w:val="001E49F1"/>
    <w:rsid w:val="001F2AC9"/>
    <w:rsid w:val="00203443"/>
    <w:rsid w:val="002164AD"/>
    <w:rsid w:val="0023081C"/>
    <w:rsid w:val="00243F98"/>
    <w:rsid w:val="00246733"/>
    <w:rsid w:val="00264F5E"/>
    <w:rsid w:val="002779C1"/>
    <w:rsid w:val="002A0322"/>
    <w:rsid w:val="002C7CA7"/>
    <w:rsid w:val="002D756F"/>
    <w:rsid w:val="0031038D"/>
    <w:rsid w:val="00312AB0"/>
    <w:rsid w:val="00312D82"/>
    <w:rsid w:val="0032535D"/>
    <w:rsid w:val="003314BE"/>
    <w:rsid w:val="00343EFE"/>
    <w:rsid w:val="0035137A"/>
    <w:rsid w:val="00361656"/>
    <w:rsid w:val="0036714A"/>
    <w:rsid w:val="003B41D9"/>
    <w:rsid w:val="003B7362"/>
    <w:rsid w:val="003C45E9"/>
    <w:rsid w:val="003D0A28"/>
    <w:rsid w:val="0040202B"/>
    <w:rsid w:val="00424BC6"/>
    <w:rsid w:val="00427A28"/>
    <w:rsid w:val="004376AF"/>
    <w:rsid w:val="00452196"/>
    <w:rsid w:val="004600B7"/>
    <w:rsid w:val="00461583"/>
    <w:rsid w:val="0046469F"/>
    <w:rsid w:val="00467518"/>
    <w:rsid w:val="004870CD"/>
    <w:rsid w:val="00493E15"/>
    <w:rsid w:val="004A406A"/>
    <w:rsid w:val="00503618"/>
    <w:rsid w:val="005124FC"/>
    <w:rsid w:val="005213BB"/>
    <w:rsid w:val="00523E73"/>
    <w:rsid w:val="0053672F"/>
    <w:rsid w:val="00562971"/>
    <w:rsid w:val="00597F28"/>
    <w:rsid w:val="005A0DEB"/>
    <w:rsid w:val="005C7A7E"/>
    <w:rsid w:val="005D0C26"/>
    <w:rsid w:val="005E4A60"/>
    <w:rsid w:val="005E6796"/>
    <w:rsid w:val="005E6BD0"/>
    <w:rsid w:val="005F4E20"/>
    <w:rsid w:val="006122A1"/>
    <w:rsid w:val="00625B22"/>
    <w:rsid w:val="00634266"/>
    <w:rsid w:val="00643AF7"/>
    <w:rsid w:val="00677897"/>
    <w:rsid w:val="00687C75"/>
    <w:rsid w:val="006B6A06"/>
    <w:rsid w:val="007411F9"/>
    <w:rsid w:val="00750802"/>
    <w:rsid w:val="0078732E"/>
    <w:rsid w:val="007B4C49"/>
    <w:rsid w:val="007E1D9D"/>
    <w:rsid w:val="00806BF7"/>
    <w:rsid w:val="00817AB4"/>
    <w:rsid w:val="008445C9"/>
    <w:rsid w:val="0085370A"/>
    <w:rsid w:val="00872F4E"/>
    <w:rsid w:val="00874444"/>
    <w:rsid w:val="00881866"/>
    <w:rsid w:val="00883132"/>
    <w:rsid w:val="00887967"/>
    <w:rsid w:val="008A1B4F"/>
    <w:rsid w:val="008B7A7E"/>
    <w:rsid w:val="008C6623"/>
    <w:rsid w:val="008D5B9F"/>
    <w:rsid w:val="0093572A"/>
    <w:rsid w:val="009550DC"/>
    <w:rsid w:val="009572A9"/>
    <w:rsid w:val="00974AB9"/>
    <w:rsid w:val="0097779B"/>
    <w:rsid w:val="00982B22"/>
    <w:rsid w:val="009A1A8F"/>
    <w:rsid w:val="009B1DD3"/>
    <w:rsid w:val="009B2227"/>
    <w:rsid w:val="00A07261"/>
    <w:rsid w:val="00A116A3"/>
    <w:rsid w:val="00A327F9"/>
    <w:rsid w:val="00A36A9F"/>
    <w:rsid w:val="00A60FBD"/>
    <w:rsid w:val="00A70DA2"/>
    <w:rsid w:val="00A771E6"/>
    <w:rsid w:val="00AA3395"/>
    <w:rsid w:val="00AB55EB"/>
    <w:rsid w:val="00AE2383"/>
    <w:rsid w:val="00AE2D1D"/>
    <w:rsid w:val="00AF7EC4"/>
    <w:rsid w:val="00B03596"/>
    <w:rsid w:val="00B27A2F"/>
    <w:rsid w:val="00B54780"/>
    <w:rsid w:val="00B620D9"/>
    <w:rsid w:val="00B7046A"/>
    <w:rsid w:val="00B94CE9"/>
    <w:rsid w:val="00BA03EB"/>
    <w:rsid w:val="00BA505E"/>
    <w:rsid w:val="00BB59F9"/>
    <w:rsid w:val="00BB7B44"/>
    <w:rsid w:val="00BC3823"/>
    <w:rsid w:val="00BC62F7"/>
    <w:rsid w:val="00BD4889"/>
    <w:rsid w:val="00BD64C0"/>
    <w:rsid w:val="00BF73EA"/>
    <w:rsid w:val="00C129B8"/>
    <w:rsid w:val="00C96E5E"/>
    <w:rsid w:val="00CA6ADE"/>
    <w:rsid w:val="00CB7E80"/>
    <w:rsid w:val="00CC39BD"/>
    <w:rsid w:val="00CE03DD"/>
    <w:rsid w:val="00CE5C2E"/>
    <w:rsid w:val="00CF37D9"/>
    <w:rsid w:val="00D0237C"/>
    <w:rsid w:val="00D17A85"/>
    <w:rsid w:val="00D20E1A"/>
    <w:rsid w:val="00D406E8"/>
    <w:rsid w:val="00D50BC2"/>
    <w:rsid w:val="00D64B77"/>
    <w:rsid w:val="00D8685A"/>
    <w:rsid w:val="00D91D64"/>
    <w:rsid w:val="00DA3254"/>
    <w:rsid w:val="00DB1D5C"/>
    <w:rsid w:val="00DB5823"/>
    <w:rsid w:val="00DB768E"/>
    <w:rsid w:val="00DE2642"/>
    <w:rsid w:val="00E208B1"/>
    <w:rsid w:val="00E24C10"/>
    <w:rsid w:val="00E30438"/>
    <w:rsid w:val="00E30CD2"/>
    <w:rsid w:val="00E42541"/>
    <w:rsid w:val="00E94EE3"/>
    <w:rsid w:val="00E94EEC"/>
    <w:rsid w:val="00E95FC5"/>
    <w:rsid w:val="00EA3665"/>
    <w:rsid w:val="00EA4246"/>
    <w:rsid w:val="00ED420B"/>
    <w:rsid w:val="00EE2982"/>
    <w:rsid w:val="00EF32AA"/>
    <w:rsid w:val="00F05FE4"/>
    <w:rsid w:val="00F11DD0"/>
    <w:rsid w:val="00F31A91"/>
    <w:rsid w:val="00F32D20"/>
    <w:rsid w:val="00F36420"/>
    <w:rsid w:val="00F4334C"/>
    <w:rsid w:val="00F95E5D"/>
    <w:rsid w:val="00FD0B7D"/>
    <w:rsid w:val="00FF02FF"/>
    <w:rsid w:val="00FF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753EC60"/>
  <w15:docId w15:val="{3924A354-28DE-4591-8AEF-124054446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2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7B44"/>
    <w:pPr>
      <w:ind w:left="720"/>
      <w:contextualSpacing/>
    </w:pPr>
  </w:style>
  <w:style w:type="table" w:styleId="TabloKlavuzu">
    <w:name w:val="Table Grid"/>
    <w:basedOn w:val="NormalTablo"/>
    <w:uiPriority w:val="59"/>
    <w:rsid w:val="000134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8A1B4F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BA03EB"/>
    <w:rPr>
      <w:i/>
      <w:iCs/>
      <w:color w:val="808080" w:themeColor="text1" w:themeTint="7F"/>
    </w:rPr>
  </w:style>
  <w:style w:type="character" w:customStyle="1" w:styleId="fontstyle01">
    <w:name w:val="fontstyle01"/>
    <w:basedOn w:val="VarsaylanParagrafYazTipi"/>
    <w:rsid w:val="002779C1"/>
    <w:rPr>
      <w:rFonts w:ascii="BlissPro" w:hAnsi="BlissPro" w:hint="default"/>
      <w:b w:val="0"/>
      <w:bCs w:val="0"/>
      <w:i w:val="0"/>
      <w:iCs w:val="0"/>
      <w:color w:val="242021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64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43AF7"/>
  </w:style>
  <w:style w:type="paragraph" w:styleId="AltBilgi">
    <w:name w:val="footer"/>
    <w:basedOn w:val="Normal"/>
    <w:link w:val="AltBilgiChar"/>
    <w:uiPriority w:val="99"/>
    <w:unhideWhenUsed/>
    <w:rsid w:val="0064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43AF7"/>
  </w:style>
  <w:style w:type="paragraph" w:styleId="BalonMetni">
    <w:name w:val="Balloon Text"/>
    <w:basedOn w:val="Normal"/>
    <w:link w:val="BalonMetniChar"/>
    <w:uiPriority w:val="99"/>
    <w:semiHidden/>
    <w:unhideWhenUsed/>
    <w:rsid w:val="00512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4FC"/>
    <w:rPr>
      <w:rFonts w:ascii="Tahoma" w:hAnsi="Tahoma" w:cs="Tahoma"/>
      <w:sz w:val="16"/>
      <w:szCs w:val="16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BF73EA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BF73EA"/>
  </w:style>
  <w:style w:type="character" w:styleId="Kpr">
    <w:name w:val="Hyperlink"/>
    <w:basedOn w:val="VarsaylanParagrafYazTipi"/>
    <w:uiPriority w:val="99"/>
    <w:unhideWhenUsed/>
    <w:rsid w:val="005E4A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E6731-74A5-4A50-BF24-CBE97BADE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serkan demir</cp:lastModifiedBy>
  <cp:revision>7</cp:revision>
  <cp:lastPrinted>2020-09-03T15:17:00Z</cp:lastPrinted>
  <dcterms:created xsi:type="dcterms:W3CDTF">2020-09-03T15:22:00Z</dcterms:created>
  <dcterms:modified xsi:type="dcterms:W3CDTF">2023-05-18T13:12:00Z</dcterms:modified>
</cp:coreProperties>
</file>