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4976"/>
        <w:gridCol w:w="1990"/>
        <w:gridCol w:w="1280"/>
      </w:tblGrid>
      <w:tr w:rsidR="00B900BD" w:rsidRPr="00420D81" w14:paraId="72C1B375" w14:textId="77777777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01D1A" w14:textId="77777777" w:rsidR="00B900BD" w:rsidRPr="00420D81" w:rsidRDefault="00A12F49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96"/>
                <w:szCs w:val="96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       </w:t>
            </w:r>
            <w:r w:rsidRPr="00420D81">
              <w:rPr>
                <w:rFonts w:eastAsia="Times New Roman" w:cstheme="minorHAnsi"/>
                <w:b/>
                <w:bCs/>
                <w:sz w:val="72"/>
                <w:szCs w:val="72"/>
                <w:lang w:eastAsia="tr-TR"/>
              </w:rPr>
              <w:t xml:space="preserve"> </w:t>
            </w:r>
            <w:r w:rsidRPr="00420D81">
              <w:rPr>
                <w:rFonts w:eastAsia="Times New Roman" w:cstheme="minorHAnsi"/>
                <w:b/>
                <w:bCs/>
                <w:sz w:val="96"/>
                <w:szCs w:val="96"/>
                <w:lang w:eastAsia="tr-TR"/>
              </w:rPr>
              <w:t>A</w:t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54CB" w14:textId="77777777" w:rsidR="00B900BD" w:rsidRPr="00420D81" w:rsidRDefault="00FB5C67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ADI VE SOY</w:t>
            </w:r>
            <w:r w:rsidR="00B900BD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ADI  :       </w:t>
            </w:r>
          </w:p>
          <w:p w14:paraId="07A6F499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SINIFI VE NO.      :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024702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14:paraId="116ADEC3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ALDIĞI PUAN:</w:t>
            </w:r>
          </w:p>
          <w:p w14:paraId="4BF099CF" w14:textId="77777777" w:rsidR="00B900BD" w:rsidRPr="00420D81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14:paraId="6849722A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14:paraId="64AD9889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25CA1" w:rsidRPr="00420D81" w14:paraId="608A355A" w14:textId="77777777" w:rsidTr="00A56831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E7ABB" w14:textId="77777777" w:rsidR="00325CA1" w:rsidRPr="00420D81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708B7" w14:textId="776EACA7" w:rsidR="00325CA1" w:rsidRPr="00420D81" w:rsidRDefault="00F20AF5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2021-2022</w:t>
            </w:r>
            <w:r w:rsidR="00CD472A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EĞİTİM-ÖĞRETİM YILI PASİNLER ALVARLI EFE </w:t>
            </w:r>
            <w:r w:rsidR="00325CA1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ANADOLU LİSESİ</w:t>
            </w:r>
          </w:p>
          <w:p w14:paraId="31661179" w14:textId="77777777" w:rsidR="00325CA1" w:rsidRPr="00420D81" w:rsidRDefault="00CD472A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10</w:t>
            </w:r>
            <w:r w:rsidR="00325CA1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.SINIF </w:t>
            </w:r>
            <w:r w:rsidR="00B823F1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TEMEL DİNİ BİLGİLER </w:t>
            </w: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DERSİ 1</w:t>
            </w:r>
            <w:r w:rsidR="0096308B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.DÖNEM </w:t>
            </w: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2.ORTAK SINAV SORULARI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14:paraId="33B92341" w14:textId="77777777" w:rsidR="00325CA1" w:rsidRPr="00420D81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18"/>
                <w:szCs w:val="18"/>
                <w:lang w:eastAsia="tr-TR"/>
              </w:rPr>
            </w:pPr>
          </w:p>
        </w:tc>
      </w:tr>
    </w:tbl>
    <w:p w14:paraId="312D9523" w14:textId="77777777" w:rsidR="00016A29" w:rsidRPr="00420D81" w:rsidRDefault="00016A29" w:rsidP="0072481E">
      <w:pPr>
        <w:rPr>
          <w:rFonts w:cstheme="minorHAnsi"/>
          <w:b/>
          <w:bCs/>
          <w:sz w:val="18"/>
          <w:szCs w:val="18"/>
        </w:rPr>
        <w:sectPr w:rsidR="00016A29" w:rsidRPr="00420D81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CBF3895" w14:textId="77777777" w:rsidR="000C2BEB" w:rsidRPr="00420D81" w:rsidRDefault="000C2BE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EEA6FF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1- Aşağıdakilerden hangisi imanın geçerlilik şartlarından biri olamaz?</w:t>
      </w:r>
    </w:p>
    <w:p w14:paraId="52D532C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İman, yeis (ümitsizlik) halinde olmamalıdır.</w:t>
      </w:r>
    </w:p>
    <w:p w14:paraId="580A38BD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Samimi bir imanda şüphe olmamalıdır.</w:t>
      </w:r>
    </w:p>
    <w:p w14:paraId="1B2F7DD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İman esaslarından bazılarının kabul edilmemesi imana zarar vermez.</w:t>
      </w:r>
    </w:p>
    <w:p w14:paraId="07FB1FB0" w14:textId="77777777" w:rsidR="00F61A5B" w:rsidRPr="00420D81" w:rsidRDefault="00F61A5B" w:rsidP="000B41EC">
      <w:pPr>
        <w:pStyle w:val="AralkYok"/>
        <w:jc w:val="both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İmanın herhangi bir baskı olmaksızın kişinin özgür iradesiyle gerçekleşmesi gerekir.</w:t>
      </w:r>
    </w:p>
    <w:p w14:paraId="47FB451B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İman edilmesi gereken şeylerin tamamına eksiksiz bir şekilde iman etmek gerekir.</w:t>
      </w:r>
    </w:p>
    <w:p w14:paraId="0D96F00F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72841B5B" w14:textId="77777777" w:rsidR="00F61A5B" w:rsidRPr="00420D81" w:rsidRDefault="00F61A5B" w:rsidP="006D732A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 2-“Dilinden ve elinden (gelecek kötülükler konusunda) Müslümanlar’ın güven içinde oldukları</w:t>
      </w:r>
      <w:r w:rsidR="006D732A" w:rsidRPr="00420D81">
        <w:rPr>
          <w:rFonts w:asciiTheme="minorHAnsi" w:hAnsiTheme="minorHAnsi" w:cstheme="minorHAnsi"/>
          <w:b/>
          <w:sz w:val="18"/>
          <w:szCs w:val="18"/>
        </w:rPr>
        <w:t xml:space="preserve"> kimse</w:t>
      </w:r>
      <w:r w:rsidR="00143898" w:rsidRPr="00420D81">
        <w:rPr>
          <w:rFonts w:asciiTheme="minorHAnsi" w:hAnsiTheme="minorHAnsi" w:cstheme="minorHAnsi"/>
          <w:b/>
          <w:sz w:val="18"/>
          <w:szCs w:val="18"/>
        </w:rPr>
        <w:t xml:space="preserve">dir!” </w:t>
      </w:r>
    </w:p>
    <w:p w14:paraId="511A5CD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Yukarıdaki hadiste Peygamber Efendimiz (s.a.v.) kimleri tarif etmiştir?</w:t>
      </w:r>
    </w:p>
    <w:p w14:paraId="7B682B12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Müslümanları</w:t>
      </w:r>
    </w:p>
    <w:p w14:paraId="66494D9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Fasıkları</w:t>
      </w:r>
    </w:p>
    <w:p w14:paraId="25339ECF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Münafıkları</w:t>
      </w:r>
    </w:p>
    <w:p w14:paraId="4860411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Kafirleri</w:t>
      </w:r>
    </w:p>
    <w:p w14:paraId="2FAD092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Müşrikleri</w:t>
      </w:r>
    </w:p>
    <w:p w14:paraId="1C453786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266FCA0D" w14:textId="77777777" w:rsidR="00F61A5B" w:rsidRPr="00420D81" w:rsidRDefault="00F61A5B" w:rsidP="006D732A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3-</w:t>
      </w:r>
      <w:r w:rsidRPr="00420D81">
        <w:rPr>
          <w:rFonts w:asciiTheme="minorHAnsi" w:hAnsiTheme="minorHAnsi" w:cstheme="minorHAnsi"/>
          <w:b/>
          <w:sz w:val="18"/>
          <w:szCs w:val="18"/>
        </w:rPr>
        <w:t>“(Ey Muhammed!) Kitaptan sana vahyolunanı oku, namazı da dosdoğru kıl. Çünkü namaz,</w:t>
      </w:r>
      <w:r w:rsidR="006D732A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insanı hayasızlıktan ve kötülükten alıkor. Allah’ı anmak (olan namaz) elbette en büyük</w:t>
      </w:r>
      <w:r w:rsidR="006D732A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ibadettir. Allah yaptıklarınızı biliyor.” (Ankebût suresi, 45.ayet.)</w:t>
      </w:r>
    </w:p>
    <w:p w14:paraId="29A71B4F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Yukarıdaki ayetten, aşağıdakilerden hangisi çıkartılamaz?</w:t>
      </w:r>
    </w:p>
    <w:p w14:paraId="0ACF5D3A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Namaz insanın kötülük yapmasını engeller</w:t>
      </w:r>
    </w:p>
    <w:p w14:paraId="50381E0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Namazı cemaatle kılmalıyız</w:t>
      </w:r>
    </w:p>
    <w:p w14:paraId="13E5204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Allah (c.c.) yaptıklarımızı bilmektedir.</w:t>
      </w:r>
    </w:p>
    <w:p w14:paraId="58150C6D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Namaz, Allah’ı (c.c.) anmaktır.</w:t>
      </w:r>
    </w:p>
    <w:p w14:paraId="3A8AA55D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Namazı kurallarına uyarak kılmalıyız.</w:t>
      </w:r>
    </w:p>
    <w:p w14:paraId="73F6AC9C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5948D5FB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4-. Namazın kılınışı ile ilgili aşağıda verilen cümlelerden hangisi yanlıştır?</w:t>
      </w:r>
    </w:p>
    <w:p w14:paraId="5A45DB0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Farz namazların üç ve dördüncü rekâtında sure okunmaz.</w:t>
      </w:r>
    </w:p>
    <w:p w14:paraId="44F02AA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Yatsı namazının ilk sünnetinde ilk oturuşta Tahiyyat’tan sonra üçüncü rekâta kalkılır.</w:t>
      </w:r>
    </w:p>
    <w:p w14:paraId="4CA22336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Vitr vâcib namazında üçüncü rekâtta Fatiha ile Kunut duaları arasında sure okunur.</w:t>
      </w:r>
    </w:p>
    <w:p w14:paraId="032DABD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İkindi namazının sünnetinde üçüncü rekâta kalkınca Sübhâneke okunur.</w:t>
      </w:r>
    </w:p>
    <w:p w14:paraId="0A25BC5C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Cenaze namazı rükû ve secdesiz bir namazdır.</w:t>
      </w:r>
    </w:p>
    <w:p w14:paraId="64B7CED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7A861E00" w14:textId="77777777" w:rsidR="00F61A5B" w:rsidRPr="00420D81" w:rsidRDefault="00F61A5B" w:rsidP="00143898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Allah onu hayra eriştirir. Kim de saflar arasında boşluk bırakırsa Allah onu hayra eriştirmez.”(Müslim, Mesâcid, 282.)</w:t>
      </w:r>
    </w:p>
    <w:p w14:paraId="0639E11C" w14:textId="77777777" w:rsidR="00F61A5B" w:rsidRPr="00420D81" w:rsidRDefault="00334018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5-</w:t>
      </w:r>
      <w:r w:rsidR="00F61A5B" w:rsidRPr="00420D81">
        <w:rPr>
          <w:rFonts w:asciiTheme="minorHAnsi" w:hAnsiTheme="minorHAnsi" w:cstheme="minorHAnsi"/>
          <w:b/>
          <w:bCs/>
          <w:sz w:val="18"/>
          <w:szCs w:val="18"/>
        </w:rPr>
        <w:t>Aşağıdakilerden hangisi, yukarıdaki hadisten çıkarılabilecek ilkelerden biri olamaz?</w:t>
      </w:r>
    </w:p>
    <w:p w14:paraId="757DB36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Namazda safların düzgün olması önemlidir.</w:t>
      </w:r>
    </w:p>
    <w:p w14:paraId="72596F0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Safların düzgün olması için ayakların</w:t>
      </w:r>
      <w:r w:rsidR="001E0DAB" w:rsidRPr="00420D81">
        <w:rPr>
          <w:rFonts w:asciiTheme="minorHAnsi" w:hAnsiTheme="minorHAnsi" w:cstheme="minorHAnsi"/>
          <w:b/>
          <w:sz w:val="18"/>
          <w:szCs w:val="18"/>
        </w:rPr>
        <w:t xml:space="preserve"> bir hizada olması </w:t>
      </w:r>
      <w:r w:rsidRPr="00420D81">
        <w:rPr>
          <w:rFonts w:asciiTheme="minorHAnsi" w:hAnsiTheme="minorHAnsi" w:cstheme="minorHAnsi"/>
          <w:b/>
          <w:sz w:val="18"/>
          <w:szCs w:val="18"/>
        </w:rPr>
        <w:t>gerekir</w:t>
      </w:r>
    </w:p>
    <w:p w14:paraId="6C0476D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Safları sık tutan hayra erişir.</w:t>
      </w:r>
    </w:p>
    <w:p w14:paraId="02510615" w14:textId="77777777" w:rsidR="001E0DAB" w:rsidRPr="00420D81" w:rsidRDefault="001E0DAB" w:rsidP="001E0DA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Saf düzenine dikkat etmeyeni Allah hayra eriştirmez.</w:t>
      </w:r>
    </w:p>
    <w:p w14:paraId="7963089A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Cemaatle namaza katılan, öncelikle boş safları doldurmalıdır.</w:t>
      </w:r>
    </w:p>
    <w:p w14:paraId="674DE5E5" w14:textId="77777777" w:rsidR="000C2BEB" w:rsidRPr="00420D81" w:rsidRDefault="000C2BEB" w:rsidP="007470B0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32796CF7" w14:textId="77777777" w:rsidR="000C2BEB" w:rsidRPr="00420D81" w:rsidRDefault="000C2BEB" w:rsidP="007470B0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77561359" w14:textId="77777777" w:rsidR="00F61A5B" w:rsidRPr="00420D81" w:rsidRDefault="00F61A5B" w:rsidP="007470B0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6-Cenaze namazında okunması gerekenler, aşağıdaki seçeneklerin hangisinde doğru olarak</w:t>
      </w:r>
      <w:r w:rsidR="007470B0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sıralanmıştır?</w:t>
      </w:r>
    </w:p>
    <w:p w14:paraId="3C313272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Fatiha, Salli-Bârik, Cenaze Duası </w:t>
      </w:r>
    </w:p>
    <w:p w14:paraId="466915A8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Salli-Bârik-Sübhaneke, Cenaze Duası</w:t>
      </w:r>
    </w:p>
    <w:p w14:paraId="4870AA7E" w14:textId="77777777" w:rsidR="00F61A5B" w:rsidRPr="00420D81" w:rsidRDefault="000C2BE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Sübhaneke, Fatiha, Salli-Bârik,</w:t>
      </w:r>
    </w:p>
    <w:p w14:paraId="2549832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Sübhaneke, Salli-Bârik, Cenaze Duası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>,</w:t>
      </w:r>
      <w:r w:rsidR="000C2BEB" w:rsidRPr="00420D81">
        <w:rPr>
          <w:b/>
          <w:sz w:val="18"/>
          <w:szCs w:val="18"/>
        </w:rPr>
        <w:t xml:space="preserve"> 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>Cenaze Duası</w:t>
      </w:r>
    </w:p>
    <w:p w14:paraId="10397824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Fatiha, Cenaze Duası, Sübhaneke</w:t>
      </w:r>
    </w:p>
    <w:p w14:paraId="07C2B20E" w14:textId="77777777" w:rsidR="005301D3" w:rsidRPr="00420D81" w:rsidRDefault="00CD472A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</w:t>
      </w:r>
    </w:p>
    <w:p w14:paraId="533586AC" w14:textId="77777777" w:rsidR="00F61A5B" w:rsidRPr="00420D81" w:rsidRDefault="00CD472A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>7- İslam  dininin  emir  ve  yasaklarına  uymada  titiz  davranan,  temel  inanç konularında  Kur’an  ve Sünnete uygun bir anlayışına sahip olan, duyup öğrendiği Hadisleri- leri  aynen başkalarına  aktarabilen   güvenilir  ravilerin  aralarında  kopukluk olmadan birbirlerine aktardıkları hadislerdir.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</w:t>
      </w:r>
    </w:p>
    <w:p w14:paraId="477C482E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Yukarıda tanıma verilen Hadis-i Şerif türü aşağıdakilerden hangisidir?</w:t>
      </w:r>
    </w:p>
    <w:p w14:paraId="05E9E26F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Mütevatir Hadis</w:t>
      </w:r>
    </w:p>
    <w:p w14:paraId="78A06801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Meşhur Hadis</w:t>
      </w:r>
    </w:p>
    <w:p w14:paraId="3CC2EA98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 Sahih Hadis </w:t>
      </w:r>
    </w:p>
    <w:p w14:paraId="1CAEA95B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Ahad Hadis</w:t>
      </w:r>
    </w:p>
    <w:p w14:paraId="73A3BD41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 Hasen Hadis  </w:t>
      </w:r>
    </w:p>
    <w:p w14:paraId="6BA06577" w14:textId="77777777" w:rsidR="00D6055B" w:rsidRPr="00420D81" w:rsidRDefault="00D6055B" w:rsidP="005301D3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3617401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4CAC01E2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8-Hangisi abdestin farzlarından birisi değildir ?</w:t>
      </w:r>
    </w:p>
    <w:p w14:paraId="7DD12BCA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A)Yüzü yıkamak</w:t>
      </w:r>
    </w:p>
    <w:p w14:paraId="5C89EBC7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B)Ayakları yıkamak</w:t>
      </w:r>
    </w:p>
    <w:p w14:paraId="322713D3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C)Kulakları mesh etmek </w:t>
      </w:r>
    </w:p>
    <w:p w14:paraId="20305A06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</w:t>
      </w:r>
      <w:r w:rsidR="00D6055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)Başın  en az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¼’ ünü mesh etmek</w:t>
      </w:r>
    </w:p>
    <w:p w14:paraId="79FA5FE2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E)Kolları dirseklerle beraber yıkamak.</w:t>
      </w:r>
    </w:p>
    <w:p w14:paraId="153D5ACA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DD0AA42" w14:textId="77777777" w:rsidR="00BD0DCF" w:rsidRPr="00420D81" w:rsidRDefault="000C2BE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9-</w:t>
      </w:r>
      <w:r w:rsidR="00BD0DCF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I.Cuma namazı</w:t>
      </w:r>
    </w:p>
    <w:p w14:paraId="79208CA0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II.Bayram namazı </w:t>
      </w:r>
    </w:p>
    <w:p w14:paraId="70BFD0A1" w14:textId="77777777" w:rsidR="00BD0DCF" w:rsidRPr="00420D81" w:rsidRDefault="00BD0DCF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III.Vitir namazı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Yukardaki namazların bir yükümlü için dini hükümleri hangi şıkta doğru sıralanmıştır?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r w:rsidR="00D439BD" w:rsidRPr="00420D81">
        <w:rPr>
          <w:rFonts w:asciiTheme="minorHAnsi" w:hAnsiTheme="minorHAnsi" w:cstheme="minorHAnsi"/>
          <w:b/>
          <w:bCs/>
          <w:sz w:val="18"/>
          <w:szCs w:val="18"/>
        </w:rPr>
        <w:t>Farz,Sünnet,Müstehap</w:t>
      </w:r>
    </w:p>
    <w:p w14:paraId="09B3B018" w14:textId="77777777" w:rsidR="00D439BD" w:rsidRPr="00420D81" w:rsidRDefault="00BD0DCF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r w:rsidR="00D439BD" w:rsidRPr="00420D81">
        <w:rPr>
          <w:rFonts w:asciiTheme="minorHAnsi" w:hAnsiTheme="minorHAnsi" w:cstheme="minorHAnsi"/>
          <w:b/>
          <w:bCs/>
          <w:sz w:val="18"/>
          <w:szCs w:val="18"/>
        </w:rPr>
        <w:t>Farz,Sünnet,Vacip</w:t>
      </w:r>
    </w:p>
    <w:p w14:paraId="4D774915" w14:textId="77777777" w:rsidR="00D439BD" w:rsidRPr="00420D81" w:rsidRDefault="00BD0DCF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r w:rsidR="00D439BD" w:rsidRPr="00420D81">
        <w:rPr>
          <w:rFonts w:asciiTheme="minorHAnsi" w:hAnsiTheme="minorHAnsi" w:cstheme="minorHAnsi"/>
          <w:b/>
          <w:bCs/>
          <w:sz w:val="18"/>
          <w:szCs w:val="18"/>
        </w:rPr>
        <w:t>Sünnet,Vacip,Vacip</w:t>
      </w:r>
    </w:p>
    <w:p w14:paraId="743B8597" w14:textId="77777777" w:rsidR="00BD0DCF" w:rsidRPr="00420D81" w:rsidRDefault="00D439BD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D)Farz,Vacip,Vacip</w:t>
      </w:r>
    </w:p>
    <w:p w14:paraId="2A80DF54" w14:textId="77777777" w:rsidR="00D439BD" w:rsidRPr="00420D81" w:rsidRDefault="00D439BD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E)Farz,Sünnet,Sünnet</w:t>
      </w:r>
    </w:p>
    <w:p w14:paraId="2D045B87" w14:textId="77777777" w:rsidR="000C2BEB" w:rsidRPr="00420D81" w:rsidRDefault="000C2BEB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B3824DC" w14:textId="77777777" w:rsidR="00DB4276" w:rsidRPr="00420D81" w:rsidRDefault="00D439BD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10-</w:t>
      </w:r>
      <w:r w:rsidR="00DB4276" w:rsidRPr="00420D81">
        <w:rPr>
          <w:rFonts w:asciiTheme="minorHAnsi" w:hAnsiTheme="minorHAnsi" w:cstheme="minorHAnsi"/>
          <w:b/>
          <w:bCs/>
          <w:sz w:val="18"/>
          <w:szCs w:val="18"/>
        </w:rPr>
        <w:t>İslam İnancının Kaynakları hangi şıkta doğru olarak verilmiştir?</w:t>
      </w:r>
    </w:p>
    <w:p w14:paraId="53EAC517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A)Kuran,Sünnet,Hadis,Kitap</w:t>
      </w:r>
    </w:p>
    <w:p w14:paraId="7097F3E5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B)Sünnet,Kıyas,Hadis,İcma</w:t>
      </w:r>
    </w:p>
    <w:p w14:paraId="107491A7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C)İcma,Kıyas,Sünnet,Hadis</w:t>
      </w:r>
    </w:p>
    <w:p w14:paraId="63047813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D)Kuran,Sünnet,İcma,Kıyas</w:t>
      </w:r>
    </w:p>
    <w:p w14:paraId="3D7F6AE3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E)Sünnet,Kıyas,Kuran,Mütevatir</w:t>
      </w:r>
    </w:p>
    <w:p w14:paraId="5C345537" w14:textId="77777777" w:rsidR="00D439BD" w:rsidRPr="00420D81" w:rsidRDefault="00DB4276" w:rsidP="00DB4276">
      <w:pPr>
        <w:pStyle w:val="AralkYok"/>
        <w:rPr>
          <w:b/>
          <w:noProof/>
          <w:sz w:val="18"/>
          <w:szCs w:val="18"/>
          <w:lang w:eastAsia="tr-TR"/>
        </w:rPr>
      </w:pPr>
      <w:r w:rsidRPr="00420D81">
        <w:rPr>
          <w:b/>
          <w:noProof/>
          <w:sz w:val="18"/>
          <w:szCs w:val="18"/>
          <w:lang w:eastAsia="tr-TR"/>
        </w:rPr>
        <w:t xml:space="preserve"> </w:t>
      </w:r>
    </w:p>
    <w:p w14:paraId="5EB5F525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11- Hangi namaz vaktinin ezanında ‘’Essalatü hayrun minen nevm’’ ifadesi diğer vakit ezanlarına göre fazladan okunur.</w:t>
      </w:r>
    </w:p>
    <w:p w14:paraId="058A884D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Sabah</w:t>
      </w:r>
    </w:p>
    <w:p w14:paraId="2E9BAF1E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Öğle</w:t>
      </w:r>
    </w:p>
    <w:p w14:paraId="2599CDC5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İkindi</w:t>
      </w:r>
    </w:p>
    <w:p w14:paraId="1877B711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Akşam </w:t>
      </w:r>
    </w:p>
    <w:p w14:paraId="43B6B901" w14:textId="77777777" w:rsidR="004F3EB9" w:rsidRPr="00420D81" w:rsidRDefault="00D439BD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)Yatsı</w:t>
      </w:r>
    </w:p>
    <w:p w14:paraId="53E42D2F" w14:textId="77777777" w:rsidR="000C2BEB" w:rsidRPr="00420D81" w:rsidRDefault="000C2BEB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3A64B66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12-Namazla ilgili aşağıdaki bilgilerin hangisinde yanlışlık</w:t>
      </w:r>
    </w:p>
    <w:p w14:paraId="4DA77467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yapılmıştır?</w:t>
      </w:r>
    </w:p>
    <w:p w14:paraId="2C296012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Sadece yaşlılar tarafından yerine getirilir.</w:t>
      </w:r>
    </w:p>
    <w:p w14:paraId="4A576569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Salat, dua etmek ve yüceltmek anlamına gelir.</w:t>
      </w:r>
    </w:p>
    <w:p w14:paraId="15DA42F1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Kur’an’ı Kerim’de “salat” kelimesiyle ifade edilir.</w:t>
      </w:r>
    </w:p>
    <w:p w14:paraId="7146CA33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Allah anılır, O’na olan sevgi ve saygı dile getirilir.</w:t>
      </w:r>
    </w:p>
    <w:p w14:paraId="43C7FEA3" w14:textId="77777777" w:rsidR="004F3EB9" w:rsidRPr="00420D81" w:rsidRDefault="004F3EB9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Akıllı ve erğenlik çağına u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>laşmış tüm Müslümanlara farzdır</w:t>
      </w:r>
      <w:r w:rsidR="009641CB" w:rsidRPr="00420D81">
        <w:rPr>
          <w:rFonts w:asciiTheme="minorHAnsi" w:hAnsiTheme="minorHAnsi" w:cstheme="minorHAnsi"/>
          <w:b/>
          <w:bCs/>
          <w:sz w:val="18"/>
          <w:szCs w:val="18"/>
        </w:rPr>
        <w:t>.</w:t>
      </w:r>
    </w:p>
    <w:p w14:paraId="6A8093A5" w14:textId="77777777" w:rsidR="00250247" w:rsidRPr="00420D81" w:rsidRDefault="00250247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1AD1860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13-“Ey insanlar! Birbirinize selam veriniz, yemek yediriniz, insanlar uyurken geceleyin namaz kılınız. Böyle yaparsanız selametle</w:t>
      </w:r>
    </w:p>
    <w:p w14:paraId="488D093F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cennete girersiniz.”</w:t>
      </w:r>
    </w:p>
    <w:p w14:paraId="65A87EB7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hadisteki altı çizili ifade ile kastedilen namaz aşağıdakilerden hangisidir?</w:t>
      </w:r>
    </w:p>
    <w:p w14:paraId="0C12219A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Teheccüd Namazı</w:t>
      </w:r>
    </w:p>
    <w:p w14:paraId="2E9FD2BC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Teravih Namazı</w:t>
      </w:r>
    </w:p>
    <w:p w14:paraId="44643C34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Tesbih Namazı</w:t>
      </w:r>
    </w:p>
    <w:p w14:paraId="546682C9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Şükür Namazı</w:t>
      </w:r>
    </w:p>
    <w:p w14:paraId="7BB4486F" w14:textId="77777777" w:rsidR="00250247" w:rsidRPr="00420D81" w:rsidRDefault="00250247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Evvabin Namazı</w:t>
      </w:r>
    </w:p>
    <w:p w14:paraId="4E4BCE59" w14:textId="77777777" w:rsidR="004F3EB9" w:rsidRPr="00420D81" w:rsidRDefault="00250247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lastRenderedPageBreak/>
        <w:t>14</w:t>
      </w:r>
      <w:r w:rsidR="004F3EB9" w:rsidRPr="00420D81">
        <w:rPr>
          <w:rFonts w:asciiTheme="minorHAnsi" w:hAnsiTheme="minorHAnsi" w:cstheme="minorHAnsi"/>
          <w:b/>
          <w:bCs/>
          <w:sz w:val="18"/>
          <w:szCs w:val="18"/>
        </w:rPr>
        <w:t>- Hz. Muhammed, “Birinizin kapısı önünde günde beş</w:t>
      </w:r>
    </w:p>
    <w:p w14:paraId="4D380845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defa yıkandığı bir nehir olsa, o kimsede kir namına bir</w:t>
      </w:r>
    </w:p>
    <w:p w14:paraId="79A21408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şeyin kalabileceğini düşünebilir misiniz?” diye sorar.</w:t>
      </w:r>
    </w:p>
    <w:p w14:paraId="59E7765C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Sahabe, “Hiç kir kalmaz.” diye cevap verir. Bunun üzerine</w:t>
      </w:r>
    </w:p>
    <w:p w14:paraId="1FB48037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Peygamberimiz, “İşte beş vakit namaz da böyledir,</w:t>
      </w:r>
    </w:p>
    <w:p w14:paraId="6AA77AD2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Allah bu namazlarla günahları yok eder.”</w:t>
      </w:r>
    </w:p>
    <w:p w14:paraId="361FB703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hadisten namazla ilgili aşağıdaki sonuçların hangisi</w:t>
      </w:r>
    </w:p>
    <w:p w14:paraId="79BCB711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çıkarılamaz?</w:t>
      </w:r>
    </w:p>
    <w:p w14:paraId="57C8043B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Günahları giderir.</w:t>
      </w:r>
    </w:p>
    <w:p w14:paraId="2F572B6B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Cemaatle kılınır.</w:t>
      </w:r>
    </w:p>
    <w:p w14:paraId="3E29757F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Her gün kılınır.</w:t>
      </w:r>
    </w:p>
    <w:p w14:paraId="578D69DE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Beş vakittir.</w:t>
      </w:r>
    </w:p>
    <w:p w14:paraId="67235698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Ruh temizliğini sağlar.</w:t>
      </w:r>
    </w:p>
    <w:p w14:paraId="51BDE31A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CBE4D22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İslam dini namazın toplu olarak kılınmasına</w:t>
      </w:r>
    </w:p>
    <w:p w14:paraId="2BA218C0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büyük önem vermiş, cemaatle namaz kılmaya teşvik etmiştir.</w:t>
      </w:r>
    </w:p>
    <w:p w14:paraId="049C39EC" w14:textId="77777777" w:rsidR="004F3EB9" w:rsidRPr="00420D81" w:rsidRDefault="004F3EB9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866C0BD" w14:textId="77777777" w:rsidR="005D65AF" w:rsidRPr="00420D81" w:rsidRDefault="00250247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15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- </w:t>
      </w:r>
      <w:r w:rsidR="004F3EB9" w:rsidRPr="00420D81">
        <w:rPr>
          <w:rFonts w:asciiTheme="minorHAnsi" w:hAnsiTheme="minorHAnsi" w:cstheme="minorHAnsi"/>
          <w:b/>
          <w:bCs/>
          <w:sz w:val="18"/>
          <w:szCs w:val="18"/>
        </w:rPr>
        <w:t>Aşağıdakilerden hangisi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cemaatle yerine getirilmesi gereken namazlara örnektir ?</w:t>
      </w:r>
    </w:p>
    <w:p w14:paraId="18FD00BC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Cuma ve Teravih Namazı</w:t>
      </w:r>
    </w:p>
    <w:p w14:paraId="3D11D954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Bayram ve Teheccüd Namazı</w:t>
      </w:r>
    </w:p>
    <w:p w14:paraId="70CB4BB9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5 vakit ve Cuma  Namazı</w:t>
      </w:r>
    </w:p>
    <w:p w14:paraId="4224DABD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Bayram ve Cuma Namazı</w:t>
      </w:r>
    </w:p>
    <w:p w14:paraId="1AE8591B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Teravih ve Bayram Namazı</w:t>
      </w:r>
    </w:p>
    <w:p w14:paraId="5EAF2F7B" w14:textId="77777777" w:rsidR="00D6055B" w:rsidRPr="00420D81" w:rsidRDefault="00D6055B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1BD7740" w14:textId="77777777" w:rsidR="00D41185" w:rsidRPr="00420D81" w:rsidRDefault="00250247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16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>-Allah’ın rızasını isteyip namaz ibadetini yerine getiren</w:t>
      </w:r>
    </w:p>
    <w:p w14:paraId="5C948580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kişi, onun kendisini gördüğünü, yaptıklarını bildiğini daha</w:t>
      </w:r>
    </w:p>
    <w:p w14:paraId="48D262A2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çok hatırlar. Bu nedenle onun razı olduğu işlere yönelir.</w:t>
      </w:r>
    </w:p>
    <w:p w14:paraId="4A1EB73E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Kendisine ve topluma faydalı iş ve davranışları yapmaya</w:t>
      </w:r>
    </w:p>
    <w:p w14:paraId="1768AFED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dikkat eder. Allah’ın isteklerini yerine getirmeye, yasaklarından</w:t>
      </w:r>
    </w:p>
    <w:p w14:paraId="2631C7E1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kaçınmaya özen gösterir. Namaz ibadetinin kazandırdığı</w:t>
      </w:r>
    </w:p>
    <w:p w14:paraId="5ECDBFBA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bilinç, ahlakının daha güzel olmasını sağlar.</w:t>
      </w:r>
    </w:p>
    <w:p w14:paraId="16413D3B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parça namazla ilgili aşağıdaki sorulardan hangisinin</w:t>
      </w:r>
    </w:p>
    <w:p w14:paraId="5FD6C12C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cevabıdır?</w:t>
      </w:r>
    </w:p>
    <w:p w14:paraId="4CBD8C6D" w14:textId="77777777" w:rsidR="00A56831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Neler kazandırır? </w:t>
      </w:r>
    </w:p>
    <w:p w14:paraId="1EC10A77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Çeşitleri nelerdir?</w:t>
      </w:r>
    </w:p>
    <w:p w14:paraId="6EBB3B0A" w14:textId="77777777" w:rsidR="00A56831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 Kimler kılmalıdır? </w:t>
      </w:r>
    </w:p>
    <w:p w14:paraId="1FD4D73C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Ne zaman kılınır?</w:t>
      </w:r>
    </w:p>
    <w:p w14:paraId="4351E227" w14:textId="77777777" w:rsidR="00A56831" w:rsidRPr="00420D81" w:rsidRDefault="00A56831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Nerede kılınır?</w:t>
      </w:r>
    </w:p>
    <w:p w14:paraId="375DC557" w14:textId="77777777" w:rsidR="00A56831" w:rsidRPr="00420D81" w:rsidRDefault="00A56831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36865E9" w14:textId="77777777" w:rsidR="00A56831" w:rsidRPr="00420D81" w:rsidRDefault="00250247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17</w:t>
      </w:r>
      <w:r w:rsidR="00A56831" w:rsidRPr="00420D81">
        <w:rPr>
          <w:rFonts w:asciiTheme="minorHAnsi" w:hAnsiTheme="minorHAnsi" w:cstheme="minorHAnsi"/>
          <w:b/>
          <w:bCs/>
          <w:sz w:val="18"/>
          <w:szCs w:val="18"/>
        </w:rPr>
        <w:t>-Ramazan ayına mahsus bir namazdır. Ramazan ayı boyuncayatsı namazının son sünnetinden sonra vitir namazından önce kılınır. Genellikle yirmi rekât olarak kılınır</w:t>
      </w:r>
    </w:p>
    <w:p w14:paraId="771A642C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fakat Hz. Muhammed sekiz rekât olarak da kılmıştır.</w:t>
      </w:r>
    </w:p>
    <w:p w14:paraId="4A81E598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451CA90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parça aşağıdaki namazların hangisiyle ilgilidir?</w:t>
      </w:r>
    </w:p>
    <w:p w14:paraId="00D4E80F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Teravih namazı </w:t>
      </w:r>
    </w:p>
    <w:p w14:paraId="02D730BD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Cuma namazı</w:t>
      </w:r>
    </w:p>
    <w:p w14:paraId="1475795D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Bayram namazı</w:t>
      </w:r>
    </w:p>
    <w:p w14:paraId="79BD9452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Cenaze namazı</w:t>
      </w:r>
    </w:p>
    <w:p w14:paraId="78F013CC" w14:textId="77777777" w:rsidR="000E51FA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E)Tespih namazı</w:t>
      </w:r>
    </w:p>
    <w:p w14:paraId="2D346109" w14:textId="77777777" w:rsidR="000E51FA" w:rsidRPr="00420D81" w:rsidRDefault="000E51FA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4D7B6DB6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• “Cemaatle kılınan namaz, tek başına kılınan namazdan yirmi yedi kat daha faziletlidir.”</w:t>
      </w:r>
    </w:p>
    <w:p w14:paraId="132CB7FC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• “İnsanlar ezan okumanın ve namazda ilk safta bulunmanın sevabını bilselerdi, sonra bunları yapabilmek için kura</w:t>
      </w:r>
    </w:p>
    <w:p w14:paraId="359B025C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çekmek zorunda kalsalardı, mutlaka kura çekerlerdi.”</w:t>
      </w:r>
    </w:p>
    <w:p w14:paraId="16B645A9" w14:textId="77777777" w:rsidR="000E51FA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18</w:t>
      </w:r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- Bu hadislerde aşağıdakilerden hangisinin önemi vurgulanmaktadır?</w:t>
      </w:r>
    </w:p>
    <w:p w14:paraId="699B2DBF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İmam olmanın</w:t>
      </w:r>
    </w:p>
    <w:p w14:paraId="0136F1ED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Cemaatle namaz kılmanın</w:t>
      </w:r>
    </w:p>
    <w:p w14:paraId="33EBB60A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Namaz vakitlerine dikkat etmenin</w:t>
      </w:r>
    </w:p>
    <w:p w14:paraId="74B3662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Namazı samimi duygularla kılmanın</w:t>
      </w:r>
    </w:p>
    <w:p w14:paraId="21633802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Ezanın faziletinden </w:t>
      </w:r>
    </w:p>
    <w:p w14:paraId="76685F64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D208826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413E75C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A9F67D4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05ED45C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1058491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BBBA2E3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864D42D" w14:textId="77777777" w:rsidR="000E51FA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19</w:t>
      </w:r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-Namaz, insanlara birlikte yaşama ve dayanışma bilinci kazandırır. Omuz omuza birlikte kılınan namazlar sayesinde</w:t>
      </w:r>
    </w:p>
    <w:p w14:paraId="7F2CA9F8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Müslümanlar ibadetten önce ve sonra sohbet etme, sıkıntılarını ve sevinçlerini paylaşma imkânı bulurlar.</w:t>
      </w:r>
    </w:p>
    <w:p w14:paraId="6F81975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Buna göre aşağıdaki namazlardan hangisinin toplumsal birlik ve beraberliğe katkısı diğerlerinden daha fazladır?</w:t>
      </w:r>
    </w:p>
    <w:p w14:paraId="5996BA98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Kaza namazı</w:t>
      </w:r>
    </w:p>
    <w:p w14:paraId="06812DAB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Şükür namazı</w:t>
      </w:r>
    </w:p>
    <w:p w14:paraId="24C1A16F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Bayram namazı</w:t>
      </w:r>
    </w:p>
    <w:p w14:paraId="335AEE86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Yolculuk namazı</w:t>
      </w:r>
    </w:p>
    <w:p w14:paraId="427D644B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Teheccüd namazı</w:t>
      </w:r>
    </w:p>
    <w:p w14:paraId="5F7D746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AE66CA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4E22997" w14:textId="77777777" w:rsidR="000E51FA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440BF9" w:rsidRPr="00420D81">
        <w:rPr>
          <w:rFonts w:asciiTheme="minorHAnsi" w:hAnsiTheme="minorHAnsi" w:cstheme="minorHAnsi"/>
          <w:b/>
          <w:bCs/>
          <w:sz w:val="18"/>
          <w:szCs w:val="18"/>
        </w:rPr>
        <w:t>-</w:t>
      </w:r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“Ey iman edenler! Namaz kılmaya kalkacağınız zaman yüzlerinizi, dirseklere kadar ellerinizi yıkayın; başlarınızı meshedin,</w:t>
      </w:r>
    </w:p>
    <w:p w14:paraId="13625C4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ayaklarınızı da topuk kemiklerine kadar (yıkayın)…”</w:t>
      </w:r>
    </w:p>
    <w:p w14:paraId="3F79C74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(Mâide suresi, 6. ayet)</w:t>
      </w:r>
    </w:p>
    <w:p w14:paraId="3DDF12A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ayette söz edilen ibadet, namazın şartlarından hangisi ile ilişkilidir?</w:t>
      </w:r>
    </w:p>
    <w:p w14:paraId="31DBC0C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Vakit</w:t>
      </w:r>
    </w:p>
    <w:p w14:paraId="567E5A0B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Niyet</w:t>
      </w:r>
    </w:p>
    <w:p w14:paraId="48513F1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İstikbâl-i Kıble</w:t>
      </w:r>
    </w:p>
    <w:p w14:paraId="6FEE7985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Hadesten Taharet</w:t>
      </w:r>
    </w:p>
    <w:p w14:paraId="2AB8E28C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Necasetten Taharet</w:t>
      </w:r>
    </w:p>
    <w:p w14:paraId="11D7D8D3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0A5C077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21-Kurban Bayram namazı nasıl kılınır  yazınız?</w:t>
      </w:r>
    </w:p>
    <w:p w14:paraId="11D55659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405E41E4" w14:textId="77777777" w:rsidR="00FB5C67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B128C16" w14:textId="77777777" w:rsidR="00FB5C67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195140B" w14:textId="77777777" w:rsidR="005301D3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      </w:t>
      </w:r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</w:t>
      </w:r>
    </w:p>
    <w:p w14:paraId="1F2E9AC7" w14:textId="77777777" w:rsidR="005301D3" w:rsidRPr="00420D81" w:rsidRDefault="005301D3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9F48149" w14:textId="77777777" w:rsidR="005301D3" w:rsidRPr="00420D81" w:rsidRDefault="005301D3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410A1D1" w14:textId="77777777" w:rsidR="005301D3" w:rsidRPr="00420D81" w:rsidRDefault="005301D3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D1C8FAA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BC04433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A053165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444B381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AA71E19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22-Namaz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ın Vaciplerinden 5 tane yazınız.</w:t>
      </w:r>
    </w:p>
    <w:p w14:paraId="583A94CD" w14:textId="77777777" w:rsidR="0073091F" w:rsidRPr="00420D81" w:rsidRDefault="0073091F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A6B4FA4" w14:textId="77777777" w:rsidR="00250247" w:rsidRPr="00420D81" w:rsidRDefault="0073091F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1.</w:t>
      </w:r>
    </w:p>
    <w:p w14:paraId="61DB383E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</w:t>
      </w:r>
    </w:p>
    <w:p w14:paraId="3209916B" w14:textId="77777777" w:rsidR="0073091F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2.</w:t>
      </w:r>
    </w:p>
    <w:p w14:paraId="341C891E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</w:t>
      </w:r>
    </w:p>
    <w:p w14:paraId="45C5162B" w14:textId="77777777" w:rsidR="000C2BEB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3.</w:t>
      </w:r>
    </w:p>
    <w:p w14:paraId="34F05A65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</w:t>
      </w:r>
    </w:p>
    <w:p w14:paraId="03C8A851" w14:textId="77777777" w:rsidR="000C2BEB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4.</w:t>
      </w:r>
    </w:p>
    <w:p w14:paraId="43EDD3D0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</w:t>
      </w:r>
    </w:p>
    <w:p w14:paraId="15E3A8BC" w14:textId="77777777" w:rsidR="0073091F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5.</w:t>
      </w:r>
    </w:p>
    <w:p w14:paraId="59CCE36D" w14:textId="77777777" w:rsidR="00DB4276" w:rsidRPr="00420D81" w:rsidRDefault="00DB4276" w:rsidP="000E51FA">
      <w:pPr>
        <w:pStyle w:val="AralkYok"/>
        <w:rPr>
          <w:rFonts w:asciiTheme="minorHAnsi" w:hAnsiTheme="minorHAnsi" w:cstheme="minorHAnsi"/>
          <w:b/>
          <w:bCs/>
        </w:rPr>
      </w:pPr>
    </w:p>
    <w:p w14:paraId="243DB01B" w14:textId="77777777" w:rsidR="00FB5C67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D99B7AD" w14:textId="77777777" w:rsidR="0073091F" w:rsidRPr="00420D81" w:rsidRDefault="000C2BEB" w:rsidP="0073091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</w:t>
      </w:r>
      <w:r w:rsidR="00FB5C67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FB5C67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</w:t>
      </w:r>
    </w:p>
    <w:p w14:paraId="3D2846B5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4D2D6618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1B2867A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sectPr w:rsidR="00250247" w:rsidRPr="00420D81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67F7F" w14:textId="77777777" w:rsidR="00BD3CED" w:rsidRDefault="00BD3CED" w:rsidP="0073091F">
      <w:pPr>
        <w:spacing w:after="0" w:line="240" w:lineRule="auto"/>
      </w:pPr>
      <w:r>
        <w:separator/>
      </w:r>
    </w:p>
  </w:endnote>
  <w:endnote w:type="continuationSeparator" w:id="0">
    <w:p w14:paraId="46510C54" w14:textId="77777777" w:rsidR="00BD3CED" w:rsidRDefault="00BD3CED" w:rsidP="0073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A406B" w14:textId="77777777" w:rsidR="00BD3CED" w:rsidRDefault="00BD3CED" w:rsidP="0073091F">
      <w:pPr>
        <w:spacing w:after="0" w:line="240" w:lineRule="auto"/>
      </w:pPr>
      <w:r>
        <w:separator/>
      </w:r>
    </w:p>
  </w:footnote>
  <w:footnote w:type="continuationSeparator" w:id="0">
    <w:p w14:paraId="232EFA79" w14:textId="77777777" w:rsidR="00BD3CED" w:rsidRDefault="00BD3CED" w:rsidP="00730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2D8"/>
    <w:rsid w:val="0001098B"/>
    <w:rsid w:val="00016390"/>
    <w:rsid w:val="00016A29"/>
    <w:rsid w:val="000B41EC"/>
    <w:rsid w:val="000C2BEB"/>
    <w:rsid w:val="000E51FA"/>
    <w:rsid w:val="00143898"/>
    <w:rsid w:val="001879EC"/>
    <w:rsid w:val="001D225C"/>
    <w:rsid w:val="001D6FB1"/>
    <w:rsid w:val="001E0DAB"/>
    <w:rsid w:val="00244EF6"/>
    <w:rsid w:val="00250247"/>
    <w:rsid w:val="002819AD"/>
    <w:rsid w:val="002868A1"/>
    <w:rsid w:val="00294FD9"/>
    <w:rsid w:val="003103EB"/>
    <w:rsid w:val="00325CA1"/>
    <w:rsid w:val="00334018"/>
    <w:rsid w:val="00351395"/>
    <w:rsid w:val="003D3E10"/>
    <w:rsid w:val="003F7E6A"/>
    <w:rsid w:val="00420D81"/>
    <w:rsid w:val="00440BF9"/>
    <w:rsid w:val="004551C7"/>
    <w:rsid w:val="0047190F"/>
    <w:rsid w:val="00492452"/>
    <w:rsid w:val="004E541F"/>
    <w:rsid w:val="004F3EB9"/>
    <w:rsid w:val="00503FC1"/>
    <w:rsid w:val="005301D3"/>
    <w:rsid w:val="0055510E"/>
    <w:rsid w:val="005A4CA6"/>
    <w:rsid w:val="005B52D8"/>
    <w:rsid w:val="005D65AF"/>
    <w:rsid w:val="006166D6"/>
    <w:rsid w:val="00616D83"/>
    <w:rsid w:val="00670B81"/>
    <w:rsid w:val="00674681"/>
    <w:rsid w:val="00694A8F"/>
    <w:rsid w:val="006D732A"/>
    <w:rsid w:val="00702EE5"/>
    <w:rsid w:val="0072481E"/>
    <w:rsid w:val="007249E3"/>
    <w:rsid w:val="0073091F"/>
    <w:rsid w:val="007446BC"/>
    <w:rsid w:val="007470B0"/>
    <w:rsid w:val="007B61EC"/>
    <w:rsid w:val="007D709F"/>
    <w:rsid w:val="009017C9"/>
    <w:rsid w:val="0096308B"/>
    <w:rsid w:val="009641CB"/>
    <w:rsid w:val="0098581A"/>
    <w:rsid w:val="009F1ABF"/>
    <w:rsid w:val="00A12F49"/>
    <w:rsid w:val="00A56831"/>
    <w:rsid w:val="00A631F0"/>
    <w:rsid w:val="00A912DF"/>
    <w:rsid w:val="00B34680"/>
    <w:rsid w:val="00B823F1"/>
    <w:rsid w:val="00B900BD"/>
    <w:rsid w:val="00BD0DCF"/>
    <w:rsid w:val="00BD3CED"/>
    <w:rsid w:val="00C32096"/>
    <w:rsid w:val="00C71A69"/>
    <w:rsid w:val="00CD00E2"/>
    <w:rsid w:val="00CD472A"/>
    <w:rsid w:val="00D165F6"/>
    <w:rsid w:val="00D41185"/>
    <w:rsid w:val="00D439BD"/>
    <w:rsid w:val="00D55D46"/>
    <w:rsid w:val="00D6055B"/>
    <w:rsid w:val="00D62823"/>
    <w:rsid w:val="00D65FC3"/>
    <w:rsid w:val="00D7339A"/>
    <w:rsid w:val="00D94F08"/>
    <w:rsid w:val="00DB4276"/>
    <w:rsid w:val="00DC4FF5"/>
    <w:rsid w:val="00DD055B"/>
    <w:rsid w:val="00E04E0A"/>
    <w:rsid w:val="00E42BE0"/>
    <w:rsid w:val="00E65375"/>
    <w:rsid w:val="00F20AF5"/>
    <w:rsid w:val="00F4446F"/>
    <w:rsid w:val="00F61A5B"/>
    <w:rsid w:val="00F92450"/>
    <w:rsid w:val="00FB5C67"/>
    <w:rsid w:val="00FB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CFA4E"/>
  <w15:docId w15:val="{4B455B3B-E858-4FC6-BC85-E49D0D08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73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091F"/>
  </w:style>
  <w:style w:type="paragraph" w:styleId="AltBilgi">
    <w:name w:val="footer"/>
    <w:basedOn w:val="Normal"/>
    <w:link w:val="AltBilgiChar"/>
    <w:uiPriority w:val="99"/>
    <w:unhideWhenUsed/>
    <w:rsid w:val="0073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091F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20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cp:lastPrinted>2020-01-07T05:23:00Z</cp:lastPrinted>
  <dcterms:created xsi:type="dcterms:W3CDTF">2019-03-26T17:50:00Z</dcterms:created>
  <dcterms:modified xsi:type="dcterms:W3CDTF">2022-01-01T18:39:00Z</dcterms:modified>
</cp:coreProperties>
</file>