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88"/>
        <w:tblW w:w="10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4976"/>
        <w:gridCol w:w="1990"/>
        <w:gridCol w:w="1280"/>
      </w:tblGrid>
      <w:tr w:rsidR="00B900BD" w:rsidRPr="00420D81" w14:paraId="72C1B375" w14:textId="77777777" w:rsidTr="00B900BD">
        <w:trPr>
          <w:trHeight w:val="286"/>
        </w:trPr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01D1A" w14:textId="77777777" w:rsidR="00B900BD" w:rsidRPr="00420D81" w:rsidRDefault="00A12F49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96"/>
                <w:szCs w:val="96"/>
                <w:lang w:eastAsia="tr-TR"/>
              </w:rPr>
            </w:pP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       </w:t>
            </w:r>
            <w:r w:rsidRPr="00420D81">
              <w:rPr>
                <w:rFonts w:eastAsia="Times New Roman" w:cstheme="minorHAnsi"/>
                <w:b/>
                <w:bCs/>
                <w:sz w:val="72"/>
                <w:szCs w:val="72"/>
                <w:lang w:eastAsia="tr-TR"/>
              </w:rPr>
              <w:t xml:space="preserve"> </w:t>
            </w:r>
            <w:r w:rsidRPr="00420D81">
              <w:rPr>
                <w:rFonts w:eastAsia="Times New Roman" w:cstheme="minorHAnsi"/>
                <w:b/>
                <w:bCs/>
                <w:sz w:val="96"/>
                <w:szCs w:val="96"/>
                <w:lang w:eastAsia="tr-TR"/>
              </w:rPr>
              <w:t>A</w:t>
            </w:r>
          </w:p>
        </w:tc>
        <w:tc>
          <w:tcPr>
            <w:tcW w:w="4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54CB" w14:textId="77777777" w:rsidR="00B900BD" w:rsidRPr="00420D81" w:rsidRDefault="00FB5C67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ADI VE SOY</w:t>
            </w:r>
            <w:r w:rsidR="00B900BD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ADI  :       </w:t>
            </w:r>
          </w:p>
          <w:p w14:paraId="07A6F499" w14:textId="77777777" w:rsidR="00B900BD" w:rsidRPr="00420D81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SINIFI VE NO.      :</w:t>
            </w:r>
          </w:p>
        </w:tc>
        <w:tc>
          <w:tcPr>
            <w:tcW w:w="199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024702" w14:textId="77777777" w:rsidR="00B900BD" w:rsidRPr="00420D81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14:paraId="116ADEC3" w14:textId="77777777" w:rsidR="00B900BD" w:rsidRPr="00420D81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ALDIĞI PUAN:</w:t>
            </w:r>
          </w:p>
          <w:p w14:paraId="4BF099CF" w14:textId="77777777" w:rsidR="00B900BD" w:rsidRPr="00420D81" w:rsidRDefault="00B900BD" w:rsidP="00325CA1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14:paraId="6849722A" w14:textId="77777777" w:rsidR="00B900BD" w:rsidRPr="00420D81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80" w:type="dxa"/>
            <w:vMerge w:val="restart"/>
            <w:tcBorders>
              <w:left w:val="nil"/>
            </w:tcBorders>
            <w:vAlign w:val="center"/>
          </w:tcPr>
          <w:p w14:paraId="64AD9889" w14:textId="77777777" w:rsidR="00B900BD" w:rsidRPr="00420D81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325CA1" w:rsidRPr="00420D81" w14:paraId="608A355A" w14:textId="77777777" w:rsidTr="00A56831">
        <w:trPr>
          <w:trHeight w:val="223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E7ABB" w14:textId="77777777" w:rsidR="00325CA1" w:rsidRPr="00420D81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708B7" w14:textId="776EACA7" w:rsidR="00325CA1" w:rsidRPr="00420D81" w:rsidRDefault="00F20AF5" w:rsidP="00B90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2021-2022</w:t>
            </w:r>
            <w:r w:rsidR="00CD472A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EĞİTİM-ÖĞRETİM YILI PASİNLER ALVARLI EFE </w:t>
            </w:r>
            <w:r w:rsidR="00325CA1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ANADOLU LİSESİ</w:t>
            </w:r>
          </w:p>
          <w:p w14:paraId="31661179" w14:textId="77777777" w:rsidR="00325CA1" w:rsidRPr="00420D81" w:rsidRDefault="00CD472A" w:rsidP="00F92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10</w:t>
            </w:r>
            <w:r w:rsidR="00325CA1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.SINIF </w:t>
            </w:r>
            <w:r w:rsidR="00B823F1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TEMEL DİNİ BİLGİLER </w:t>
            </w: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DERSİ 1</w:t>
            </w:r>
            <w:r w:rsidR="0096308B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.DÖNEM </w:t>
            </w: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2.ORTAK SINAV SORULARI</w:t>
            </w:r>
          </w:p>
        </w:tc>
        <w:tc>
          <w:tcPr>
            <w:tcW w:w="1280" w:type="dxa"/>
            <w:vMerge/>
            <w:tcBorders>
              <w:left w:val="single" w:sz="4" w:space="0" w:color="auto"/>
            </w:tcBorders>
            <w:vAlign w:val="center"/>
          </w:tcPr>
          <w:p w14:paraId="33B92341" w14:textId="77777777" w:rsidR="00325CA1" w:rsidRPr="00420D81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noProof/>
                <w:sz w:val="18"/>
                <w:szCs w:val="18"/>
                <w:lang w:eastAsia="tr-TR"/>
              </w:rPr>
            </w:pPr>
          </w:p>
        </w:tc>
      </w:tr>
    </w:tbl>
    <w:p w14:paraId="312D9523" w14:textId="77777777" w:rsidR="00016A29" w:rsidRPr="00420D81" w:rsidRDefault="00016A29" w:rsidP="0072481E">
      <w:pPr>
        <w:rPr>
          <w:rFonts w:cstheme="minorHAnsi"/>
          <w:b/>
          <w:bCs/>
          <w:sz w:val="18"/>
          <w:szCs w:val="18"/>
        </w:rPr>
        <w:sectPr w:rsidR="00016A29" w:rsidRPr="00420D81" w:rsidSect="001879E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CBF3895" w14:textId="77777777" w:rsidR="000C2BEB" w:rsidRPr="00420D81" w:rsidRDefault="000C2BE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EEA6FF1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1- Aşağıdakilerden hangisi imanın geçerlilik şartlarından biri olamaz?</w:t>
      </w:r>
    </w:p>
    <w:p w14:paraId="52D532C9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A) İman, yeis (ümitsizlik) halinde olmamalıdır.</w:t>
      </w:r>
    </w:p>
    <w:p w14:paraId="580A38BD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B) Samimi bir imanda şüphe olmamalıdır.</w:t>
      </w:r>
    </w:p>
    <w:p w14:paraId="1B2F7DD5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C) İman esaslarından bazılarının kabul edilmemesi imana zarar vermez.</w:t>
      </w:r>
    </w:p>
    <w:p w14:paraId="07FB1FB0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D) İmanın herhangi bir baskı olmaksızın kişinin özgür iradesiyle gerçekleşmesi gerekir.</w:t>
      </w:r>
    </w:p>
    <w:p w14:paraId="47FB451B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E) İman edilmesi gereken şeylerin tamamına eksiksiz bir şekilde iman etmek gerekir.</w:t>
      </w:r>
    </w:p>
    <w:p w14:paraId="0D96F00F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</w:p>
    <w:p w14:paraId="72841B5B" w14:textId="77777777" w:rsidR="00F61A5B" w:rsidRPr="00420D81" w:rsidRDefault="00F61A5B" w:rsidP="006D732A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 xml:space="preserve"> 2-“Dilinden ve elinden (gelecek kötülükler konusunda) </w:t>
      </w:r>
      <w:proofErr w:type="spellStart"/>
      <w:r w:rsidRPr="00420D81">
        <w:rPr>
          <w:rFonts w:asciiTheme="minorHAnsi" w:hAnsiTheme="minorHAnsi" w:cstheme="minorHAnsi"/>
          <w:b/>
          <w:sz w:val="18"/>
          <w:szCs w:val="18"/>
        </w:rPr>
        <w:t>Müslümanlar’ın</w:t>
      </w:r>
      <w:proofErr w:type="spellEnd"/>
      <w:r w:rsidRPr="00420D81">
        <w:rPr>
          <w:rFonts w:asciiTheme="minorHAnsi" w:hAnsiTheme="minorHAnsi" w:cstheme="minorHAnsi"/>
          <w:b/>
          <w:sz w:val="18"/>
          <w:szCs w:val="18"/>
        </w:rPr>
        <w:t xml:space="preserve"> güven içinde oldukları</w:t>
      </w:r>
      <w:r w:rsidR="006D732A" w:rsidRPr="00420D81">
        <w:rPr>
          <w:rFonts w:asciiTheme="minorHAnsi" w:hAnsiTheme="minorHAnsi" w:cstheme="minorHAnsi"/>
          <w:b/>
          <w:sz w:val="18"/>
          <w:szCs w:val="18"/>
        </w:rPr>
        <w:t xml:space="preserve"> kimse</w:t>
      </w:r>
      <w:r w:rsidR="00143898" w:rsidRPr="00420D81">
        <w:rPr>
          <w:rFonts w:asciiTheme="minorHAnsi" w:hAnsiTheme="minorHAnsi" w:cstheme="minorHAnsi"/>
          <w:b/>
          <w:sz w:val="18"/>
          <w:szCs w:val="18"/>
        </w:rPr>
        <w:t xml:space="preserve">dir!” </w:t>
      </w:r>
    </w:p>
    <w:p w14:paraId="511A5CD5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Yukarıdaki hadiste Peygamber Efendimiz (</w:t>
      </w:r>
      <w:proofErr w:type="spellStart"/>
      <w:r w:rsidRPr="00420D81">
        <w:rPr>
          <w:rFonts w:asciiTheme="minorHAnsi" w:hAnsiTheme="minorHAnsi" w:cstheme="minorHAnsi"/>
          <w:b/>
          <w:sz w:val="18"/>
          <w:szCs w:val="18"/>
        </w:rPr>
        <w:t>s.a.v</w:t>
      </w:r>
      <w:proofErr w:type="spellEnd"/>
      <w:r w:rsidRPr="00420D81">
        <w:rPr>
          <w:rFonts w:asciiTheme="minorHAnsi" w:hAnsiTheme="minorHAnsi" w:cstheme="minorHAnsi"/>
          <w:b/>
          <w:sz w:val="18"/>
          <w:szCs w:val="18"/>
        </w:rPr>
        <w:t>.) kimleri tarif etmiştir?</w:t>
      </w:r>
    </w:p>
    <w:p w14:paraId="7B682B12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Müslümanları</w:t>
      </w:r>
    </w:p>
    <w:p w14:paraId="66494D9E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B)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Fasıkları</w:t>
      </w:r>
      <w:proofErr w:type="spellEnd"/>
    </w:p>
    <w:p w14:paraId="25339ECF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Münafıkları</w:t>
      </w:r>
    </w:p>
    <w:p w14:paraId="48604111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Kafirleri</w:t>
      </w:r>
    </w:p>
    <w:p w14:paraId="2FAD0929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Müşrikleri</w:t>
      </w:r>
    </w:p>
    <w:p w14:paraId="1C453786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</w:p>
    <w:p w14:paraId="266FCA0D" w14:textId="77777777" w:rsidR="00F61A5B" w:rsidRPr="00420D81" w:rsidRDefault="00F61A5B" w:rsidP="006D732A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3-</w:t>
      </w:r>
      <w:r w:rsidRPr="00420D81">
        <w:rPr>
          <w:rFonts w:asciiTheme="minorHAnsi" w:hAnsiTheme="minorHAnsi" w:cstheme="minorHAnsi"/>
          <w:b/>
          <w:sz w:val="18"/>
          <w:szCs w:val="18"/>
        </w:rPr>
        <w:t>“(Ey Muhammed!) Kitaptan sana vahyolunanı oku, namazı da dosdoğru kıl. Çünkü namaz,</w:t>
      </w:r>
      <w:r w:rsidR="006D732A"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420D81">
        <w:rPr>
          <w:rFonts w:asciiTheme="minorHAnsi" w:hAnsiTheme="minorHAnsi" w:cstheme="minorHAnsi"/>
          <w:b/>
          <w:sz w:val="18"/>
          <w:szCs w:val="18"/>
        </w:rPr>
        <w:t xml:space="preserve">insanı hayasızlıktan ve kötülükten </w:t>
      </w:r>
      <w:proofErr w:type="spellStart"/>
      <w:r w:rsidRPr="00420D81">
        <w:rPr>
          <w:rFonts w:asciiTheme="minorHAnsi" w:hAnsiTheme="minorHAnsi" w:cstheme="minorHAnsi"/>
          <w:b/>
          <w:sz w:val="18"/>
          <w:szCs w:val="18"/>
        </w:rPr>
        <w:t>alıkor</w:t>
      </w:r>
      <w:proofErr w:type="spellEnd"/>
      <w:r w:rsidRPr="00420D81">
        <w:rPr>
          <w:rFonts w:asciiTheme="minorHAnsi" w:hAnsiTheme="minorHAnsi" w:cstheme="minorHAnsi"/>
          <w:b/>
          <w:sz w:val="18"/>
          <w:szCs w:val="18"/>
        </w:rPr>
        <w:t>. Allah’ı anmak (olan namaz) elbette en büyük</w:t>
      </w:r>
      <w:r w:rsidR="006D732A"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420D81">
        <w:rPr>
          <w:rFonts w:asciiTheme="minorHAnsi" w:hAnsiTheme="minorHAnsi" w:cstheme="minorHAnsi"/>
          <w:b/>
          <w:sz w:val="18"/>
          <w:szCs w:val="18"/>
        </w:rPr>
        <w:t>ibadettir. Allah yaptıklarınızı biliyor.” (</w:t>
      </w:r>
      <w:proofErr w:type="spellStart"/>
      <w:r w:rsidRPr="00420D81">
        <w:rPr>
          <w:rFonts w:asciiTheme="minorHAnsi" w:hAnsiTheme="minorHAnsi" w:cstheme="minorHAnsi"/>
          <w:b/>
          <w:sz w:val="18"/>
          <w:szCs w:val="18"/>
        </w:rPr>
        <w:t>Ankebût</w:t>
      </w:r>
      <w:proofErr w:type="spellEnd"/>
      <w:r w:rsidRPr="00420D81">
        <w:rPr>
          <w:rFonts w:asciiTheme="minorHAnsi" w:hAnsiTheme="minorHAnsi" w:cstheme="minorHAnsi"/>
          <w:b/>
          <w:sz w:val="18"/>
          <w:szCs w:val="18"/>
        </w:rPr>
        <w:t xml:space="preserve"> suresi, 45.ayet.)</w:t>
      </w:r>
    </w:p>
    <w:p w14:paraId="29A71B4F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Yukarıdaki ayetten, aşağıdakilerden hangisi çıkartılamaz?</w:t>
      </w:r>
    </w:p>
    <w:p w14:paraId="0ACF5D3A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A) Namaz insanın kötülük yapmasını engeller</w:t>
      </w:r>
    </w:p>
    <w:p w14:paraId="50381E09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B) Namazı cemaatle kılmalıyız</w:t>
      </w:r>
    </w:p>
    <w:p w14:paraId="13E5204E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C) Allah (</w:t>
      </w:r>
      <w:proofErr w:type="spellStart"/>
      <w:r w:rsidRPr="00420D81">
        <w:rPr>
          <w:rFonts w:asciiTheme="minorHAnsi" w:hAnsiTheme="minorHAnsi" w:cstheme="minorHAnsi"/>
          <w:b/>
          <w:sz w:val="18"/>
          <w:szCs w:val="18"/>
        </w:rPr>
        <w:t>c.c</w:t>
      </w:r>
      <w:proofErr w:type="spellEnd"/>
      <w:r w:rsidRPr="00420D81">
        <w:rPr>
          <w:rFonts w:asciiTheme="minorHAnsi" w:hAnsiTheme="minorHAnsi" w:cstheme="minorHAnsi"/>
          <w:b/>
          <w:sz w:val="18"/>
          <w:szCs w:val="18"/>
        </w:rPr>
        <w:t>.) yaptıklarımızı bilmektedir.</w:t>
      </w:r>
    </w:p>
    <w:p w14:paraId="58150C6D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D) Namaz, Allah’ı (</w:t>
      </w:r>
      <w:proofErr w:type="spellStart"/>
      <w:r w:rsidRPr="00420D81">
        <w:rPr>
          <w:rFonts w:asciiTheme="minorHAnsi" w:hAnsiTheme="minorHAnsi" w:cstheme="minorHAnsi"/>
          <w:b/>
          <w:sz w:val="18"/>
          <w:szCs w:val="18"/>
        </w:rPr>
        <w:t>c.c</w:t>
      </w:r>
      <w:proofErr w:type="spellEnd"/>
      <w:r w:rsidRPr="00420D81">
        <w:rPr>
          <w:rFonts w:asciiTheme="minorHAnsi" w:hAnsiTheme="minorHAnsi" w:cstheme="minorHAnsi"/>
          <w:b/>
          <w:sz w:val="18"/>
          <w:szCs w:val="18"/>
        </w:rPr>
        <w:t>.) anmaktır.</w:t>
      </w:r>
    </w:p>
    <w:p w14:paraId="3A8AA55D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E) Namazı kurallarına uyarak kılmalıyız.</w:t>
      </w:r>
    </w:p>
    <w:p w14:paraId="73F6AC9C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14:paraId="5948D5FB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4-. Namazın kılınışı ile ilgili aşağıda verilen cümlelerden hangisi yanlıştır?</w:t>
      </w:r>
    </w:p>
    <w:p w14:paraId="5A45DB05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A) Farz namazların üç ve dördüncü rekâtında sure okunmaz.</w:t>
      </w:r>
    </w:p>
    <w:p w14:paraId="44F02AAE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 xml:space="preserve">B) Yatsı namazının ilk sünnetinde ilk oturuşta </w:t>
      </w:r>
      <w:proofErr w:type="spellStart"/>
      <w:r w:rsidRPr="00420D81">
        <w:rPr>
          <w:rFonts w:asciiTheme="minorHAnsi" w:hAnsiTheme="minorHAnsi" w:cstheme="minorHAnsi"/>
          <w:b/>
          <w:sz w:val="18"/>
          <w:szCs w:val="18"/>
        </w:rPr>
        <w:t>Tahiyyat’tan</w:t>
      </w:r>
      <w:proofErr w:type="spellEnd"/>
      <w:r w:rsidRPr="00420D81">
        <w:rPr>
          <w:rFonts w:asciiTheme="minorHAnsi" w:hAnsiTheme="minorHAnsi" w:cstheme="minorHAnsi"/>
          <w:b/>
          <w:sz w:val="18"/>
          <w:szCs w:val="18"/>
        </w:rPr>
        <w:t xml:space="preserve"> sonra üçüncü rekâta kalkılır.</w:t>
      </w:r>
    </w:p>
    <w:p w14:paraId="4CA22336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 xml:space="preserve">C) </w:t>
      </w:r>
      <w:proofErr w:type="spellStart"/>
      <w:r w:rsidRPr="00420D81">
        <w:rPr>
          <w:rFonts w:asciiTheme="minorHAnsi" w:hAnsiTheme="minorHAnsi" w:cstheme="minorHAnsi"/>
          <w:b/>
          <w:sz w:val="18"/>
          <w:szCs w:val="18"/>
        </w:rPr>
        <w:t>Vitr</w:t>
      </w:r>
      <w:proofErr w:type="spellEnd"/>
      <w:r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  <w:proofErr w:type="spellStart"/>
      <w:r w:rsidRPr="00420D81">
        <w:rPr>
          <w:rFonts w:asciiTheme="minorHAnsi" w:hAnsiTheme="minorHAnsi" w:cstheme="minorHAnsi"/>
          <w:b/>
          <w:sz w:val="18"/>
          <w:szCs w:val="18"/>
        </w:rPr>
        <w:t>vâcib</w:t>
      </w:r>
      <w:proofErr w:type="spellEnd"/>
      <w:r w:rsidRPr="00420D81">
        <w:rPr>
          <w:rFonts w:asciiTheme="minorHAnsi" w:hAnsiTheme="minorHAnsi" w:cstheme="minorHAnsi"/>
          <w:b/>
          <w:sz w:val="18"/>
          <w:szCs w:val="18"/>
        </w:rPr>
        <w:t xml:space="preserve"> namazında üçüncü rekâtta Fatiha ile </w:t>
      </w:r>
      <w:proofErr w:type="spellStart"/>
      <w:r w:rsidRPr="00420D81">
        <w:rPr>
          <w:rFonts w:asciiTheme="minorHAnsi" w:hAnsiTheme="minorHAnsi" w:cstheme="minorHAnsi"/>
          <w:b/>
          <w:sz w:val="18"/>
          <w:szCs w:val="18"/>
        </w:rPr>
        <w:t>Kunut</w:t>
      </w:r>
      <w:proofErr w:type="spellEnd"/>
      <w:r w:rsidRPr="00420D81">
        <w:rPr>
          <w:rFonts w:asciiTheme="minorHAnsi" w:hAnsiTheme="minorHAnsi" w:cstheme="minorHAnsi"/>
          <w:b/>
          <w:sz w:val="18"/>
          <w:szCs w:val="18"/>
        </w:rPr>
        <w:t xml:space="preserve"> duaları arasında sure okunur.</w:t>
      </w:r>
    </w:p>
    <w:p w14:paraId="032DABD5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 xml:space="preserve">D) İkindi namazının sünnetinde üçüncü rekâta kalkınca </w:t>
      </w:r>
      <w:proofErr w:type="spellStart"/>
      <w:r w:rsidRPr="00420D81">
        <w:rPr>
          <w:rFonts w:asciiTheme="minorHAnsi" w:hAnsiTheme="minorHAnsi" w:cstheme="minorHAnsi"/>
          <w:b/>
          <w:sz w:val="18"/>
          <w:szCs w:val="18"/>
        </w:rPr>
        <w:t>Sübhâneke</w:t>
      </w:r>
      <w:proofErr w:type="spellEnd"/>
      <w:r w:rsidRPr="00420D81">
        <w:rPr>
          <w:rFonts w:asciiTheme="minorHAnsi" w:hAnsiTheme="minorHAnsi" w:cstheme="minorHAnsi"/>
          <w:b/>
          <w:sz w:val="18"/>
          <w:szCs w:val="18"/>
        </w:rPr>
        <w:t xml:space="preserve"> okunur.</w:t>
      </w:r>
    </w:p>
    <w:p w14:paraId="0A25BC5C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 xml:space="preserve">E) Cenaze namazı rükû ve </w:t>
      </w:r>
      <w:proofErr w:type="spellStart"/>
      <w:r w:rsidRPr="00420D81">
        <w:rPr>
          <w:rFonts w:asciiTheme="minorHAnsi" w:hAnsiTheme="minorHAnsi" w:cstheme="minorHAnsi"/>
          <w:b/>
          <w:sz w:val="18"/>
          <w:szCs w:val="18"/>
        </w:rPr>
        <w:t>secdesiz</w:t>
      </w:r>
      <w:proofErr w:type="spellEnd"/>
      <w:r w:rsidRPr="00420D81">
        <w:rPr>
          <w:rFonts w:asciiTheme="minorHAnsi" w:hAnsiTheme="minorHAnsi" w:cstheme="minorHAnsi"/>
          <w:b/>
          <w:sz w:val="18"/>
          <w:szCs w:val="18"/>
        </w:rPr>
        <w:t xml:space="preserve"> bir namazdır.</w:t>
      </w:r>
    </w:p>
    <w:p w14:paraId="64B7CED1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</w:p>
    <w:p w14:paraId="7A861E00" w14:textId="77777777" w:rsidR="00F61A5B" w:rsidRPr="00420D81" w:rsidRDefault="00F61A5B" w:rsidP="00143898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“Safları düzgün tutun, omuzları bir hizaya getirin, boşlukları doldurun, safa girerken kardeşlerinize, ellerinizi hafifçe dokundurun, şeytana açık yerler bırakmayın. Kim safları sık tutarsa</w:t>
      </w:r>
      <w:r w:rsidR="00143898"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420D81">
        <w:rPr>
          <w:rFonts w:asciiTheme="minorHAnsi" w:hAnsiTheme="minorHAnsi" w:cstheme="minorHAnsi"/>
          <w:b/>
          <w:sz w:val="18"/>
          <w:szCs w:val="18"/>
        </w:rPr>
        <w:t xml:space="preserve">Allah onu hayra eriştirir. Kim de saflar arasında boşluk bırakırsa Allah onu hayra eriştirmez.”(Müslim, </w:t>
      </w:r>
      <w:proofErr w:type="spellStart"/>
      <w:r w:rsidRPr="00420D81">
        <w:rPr>
          <w:rFonts w:asciiTheme="minorHAnsi" w:hAnsiTheme="minorHAnsi" w:cstheme="minorHAnsi"/>
          <w:b/>
          <w:sz w:val="18"/>
          <w:szCs w:val="18"/>
        </w:rPr>
        <w:t>Mesâcid</w:t>
      </w:r>
      <w:proofErr w:type="spellEnd"/>
      <w:r w:rsidRPr="00420D81">
        <w:rPr>
          <w:rFonts w:asciiTheme="minorHAnsi" w:hAnsiTheme="minorHAnsi" w:cstheme="minorHAnsi"/>
          <w:b/>
          <w:sz w:val="18"/>
          <w:szCs w:val="18"/>
        </w:rPr>
        <w:t>, 282.)</w:t>
      </w:r>
    </w:p>
    <w:p w14:paraId="0639E11C" w14:textId="77777777" w:rsidR="00F61A5B" w:rsidRPr="00420D81" w:rsidRDefault="00334018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5-</w:t>
      </w:r>
      <w:r w:rsidR="00F61A5B" w:rsidRPr="00420D81">
        <w:rPr>
          <w:rFonts w:asciiTheme="minorHAnsi" w:hAnsiTheme="minorHAnsi" w:cstheme="minorHAnsi"/>
          <w:b/>
          <w:bCs/>
          <w:sz w:val="18"/>
          <w:szCs w:val="18"/>
        </w:rPr>
        <w:t>Aşağıdakilerden hangisi, yukarıdaki hadisten çıkarılabilecek ilkelerden biri olamaz?</w:t>
      </w:r>
    </w:p>
    <w:p w14:paraId="757DB36E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A) Namazda safların düzgün olması önemlidir.</w:t>
      </w:r>
    </w:p>
    <w:p w14:paraId="72596F01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B) Safların düzgün olması için ayakların</w:t>
      </w:r>
      <w:r w:rsidR="001E0DAB" w:rsidRPr="00420D81">
        <w:rPr>
          <w:rFonts w:asciiTheme="minorHAnsi" w:hAnsiTheme="minorHAnsi" w:cstheme="minorHAnsi"/>
          <w:b/>
          <w:sz w:val="18"/>
          <w:szCs w:val="18"/>
        </w:rPr>
        <w:t xml:space="preserve"> bir hizada olması </w:t>
      </w:r>
      <w:r w:rsidRPr="00420D81">
        <w:rPr>
          <w:rFonts w:asciiTheme="minorHAnsi" w:hAnsiTheme="minorHAnsi" w:cstheme="minorHAnsi"/>
          <w:b/>
          <w:sz w:val="18"/>
          <w:szCs w:val="18"/>
        </w:rPr>
        <w:t>gerekir</w:t>
      </w:r>
    </w:p>
    <w:p w14:paraId="6C0476DE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C) Safları sık tutan hayra erişir.</w:t>
      </w:r>
    </w:p>
    <w:p w14:paraId="02510615" w14:textId="77777777" w:rsidR="001E0DAB" w:rsidRPr="00420D81" w:rsidRDefault="001E0DAB" w:rsidP="001E0DA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D) Saf düzenine dikkat etmeyeni Allah hayra eriştirmez.</w:t>
      </w:r>
    </w:p>
    <w:p w14:paraId="7963089A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E) Cemaatle namaza katılan, öncelikle boş safları doldurmalıdır.</w:t>
      </w:r>
    </w:p>
    <w:p w14:paraId="674DE5E5" w14:textId="77777777" w:rsidR="000C2BEB" w:rsidRPr="00420D81" w:rsidRDefault="000C2BEB" w:rsidP="007470B0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</w:p>
    <w:p w14:paraId="32796CF7" w14:textId="77777777" w:rsidR="000C2BEB" w:rsidRPr="00420D81" w:rsidRDefault="000C2BEB" w:rsidP="007470B0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</w:p>
    <w:p w14:paraId="77561359" w14:textId="77777777" w:rsidR="00F61A5B" w:rsidRPr="00420D81" w:rsidRDefault="00F61A5B" w:rsidP="007470B0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6-Cenaze namazında okunması gerekenler, aşağıdaki seçeneklerin hangisinde doğru olarak</w:t>
      </w:r>
      <w:r w:rsidR="007470B0"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420D81">
        <w:rPr>
          <w:rFonts w:asciiTheme="minorHAnsi" w:hAnsiTheme="minorHAnsi" w:cstheme="minorHAnsi"/>
          <w:b/>
          <w:sz w:val="18"/>
          <w:szCs w:val="18"/>
        </w:rPr>
        <w:t>sıralanmıştır?</w:t>
      </w:r>
    </w:p>
    <w:p w14:paraId="3C313272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A) Fatiha,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Salli-Bârik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, Cenaze Duası </w:t>
      </w:r>
    </w:p>
    <w:p w14:paraId="466915A8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B)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Salli-Bârik-Sübhaneke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>, Cenaze Duası</w:t>
      </w:r>
    </w:p>
    <w:p w14:paraId="4870AA7E" w14:textId="77777777" w:rsidR="00F61A5B" w:rsidRPr="00420D81" w:rsidRDefault="000C2BE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C)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Sübhaneke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, Fatiha,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Salli-Bârik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>,</w:t>
      </w:r>
    </w:p>
    <w:p w14:paraId="25498329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D)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Sübhaneke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,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Salli-Bârik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>, Cenaze Duası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>,</w:t>
      </w:r>
      <w:r w:rsidR="000C2BEB" w:rsidRPr="00420D81">
        <w:rPr>
          <w:b/>
          <w:sz w:val="18"/>
          <w:szCs w:val="18"/>
        </w:rPr>
        <w:t xml:space="preserve"> 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>Cenaze Duası</w:t>
      </w:r>
    </w:p>
    <w:p w14:paraId="10397824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E) Fatiha, Cenaze Duası,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Sübhaneke</w:t>
      </w:r>
      <w:proofErr w:type="spellEnd"/>
    </w:p>
    <w:p w14:paraId="07C2B20E" w14:textId="77777777" w:rsidR="005301D3" w:rsidRPr="00420D81" w:rsidRDefault="00CD472A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</w:t>
      </w:r>
    </w:p>
    <w:p w14:paraId="533586AC" w14:textId="77777777" w:rsidR="00F61A5B" w:rsidRPr="00420D81" w:rsidRDefault="00CD472A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5301D3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7- İslam  dininin  emir  ve  yasaklarına  uymada  titiz  davranan,  temel  inanç konularında  Kur’an  ve Sünnete uygun bir anlayışına sahip olan, duyup öğrendiği Hadisleri- </w:t>
      </w:r>
      <w:proofErr w:type="spellStart"/>
      <w:r w:rsidR="005301D3" w:rsidRPr="00420D81">
        <w:rPr>
          <w:rFonts w:asciiTheme="minorHAnsi" w:hAnsiTheme="minorHAnsi" w:cstheme="minorHAnsi"/>
          <w:b/>
          <w:bCs/>
          <w:sz w:val="18"/>
          <w:szCs w:val="18"/>
        </w:rPr>
        <w:t>leri</w:t>
      </w:r>
      <w:proofErr w:type="spellEnd"/>
      <w:r w:rsidR="005301D3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aynen başkalarına  aktarabilen   güvenilir  </w:t>
      </w:r>
      <w:proofErr w:type="spellStart"/>
      <w:r w:rsidR="005301D3" w:rsidRPr="00420D81">
        <w:rPr>
          <w:rFonts w:asciiTheme="minorHAnsi" w:hAnsiTheme="minorHAnsi" w:cstheme="minorHAnsi"/>
          <w:b/>
          <w:bCs/>
          <w:sz w:val="18"/>
          <w:szCs w:val="18"/>
        </w:rPr>
        <w:t>ravilerin</w:t>
      </w:r>
      <w:proofErr w:type="spellEnd"/>
      <w:r w:rsidR="005301D3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aralarında  kopukluk olmadan birbirlerine aktardıkları hadislerdir.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</w:t>
      </w:r>
    </w:p>
    <w:p w14:paraId="477C482E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Yukarıda tanıma verilen Hadis-i Şerif türü aşağıdakilerden hangisidir?</w:t>
      </w:r>
    </w:p>
    <w:p w14:paraId="05E9E26F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A)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Mütevatir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Hadis</w:t>
      </w:r>
    </w:p>
    <w:p w14:paraId="78A06801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Meşhur Hadis</w:t>
      </w:r>
    </w:p>
    <w:p w14:paraId="3CC2EA98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C) Sahih Hadis </w:t>
      </w:r>
    </w:p>
    <w:p w14:paraId="1CAEA95B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D)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Ahad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Hadis</w:t>
      </w:r>
    </w:p>
    <w:p w14:paraId="73A3BD41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E) 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Hasen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Hadis  </w:t>
      </w:r>
    </w:p>
    <w:p w14:paraId="6BA06577" w14:textId="77777777" w:rsidR="00D6055B" w:rsidRPr="00420D81" w:rsidRDefault="00D6055B" w:rsidP="005301D3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3617401" w14:textId="77777777" w:rsidR="00D6055B" w:rsidRPr="00420D81" w:rsidRDefault="00D6055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4CAC01E2" w14:textId="77777777" w:rsidR="00D6055B" w:rsidRPr="00420D81" w:rsidRDefault="00D6055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8-Hangisi abdestin farzlarından birisi değildir ?</w:t>
      </w:r>
    </w:p>
    <w:p w14:paraId="7DD12BCA" w14:textId="77777777" w:rsidR="00D6055B" w:rsidRPr="00420D81" w:rsidRDefault="00D6055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A)Yüzü yıkamak</w:t>
      </w:r>
    </w:p>
    <w:p w14:paraId="5C89EBC7" w14:textId="77777777" w:rsidR="00D6055B" w:rsidRPr="00420D81" w:rsidRDefault="00D6055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B)Ayakları yıkamak</w:t>
      </w:r>
    </w:p>
    <w:p w14:paraId="322713D3" w14:textId="77777777" w:rsidR="00D6055B" w:rsidRPr="00420D81" w:rsidRDefault="00D6055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C)Kulakları mesh etmek </w:t>
      </w:r>
    </w:p>
    <w:p w14:paraId="20305A06" w14:textId="77777777" w:rsidR="00BD0DCF" w:rsidRPr="00420D81" w:rsidRDefault="00BD0DCF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</w:t>
      </w:r>
      <w:r w:rsidR="00D6055B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)Başın  en az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>¼’ ünü mesh etmek</w:t>
      </w:r>
    </w:p>
    <w:p w14:paraId="79FA5FE2" w14:textId="77777777" w:rsidR="00BD0DCF" w:rsidRPr="00420D81" w:rsidRDefault="00BD0DCF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E)Kolları dirseklerle beraber yıkamak.</w:t>
      </w:r>
    </w:p>
    <w:p w14:paraId="153D5ACA" w14:textId="77777777" w:rsidR="00BD0DCF" w:rsidRPr="00420D81" w:rsidRDefault="00BD0DCF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DD0AA42" w14:textId="77777777" w:rsidR="00BD0DCF" w:rsidRPr="00420D81" w:rsidRDefault="000C2BE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9-</w:t>
      </w:r>
      <w:r w:rsidR="00BD0DCF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</w:t>
      </w:r>
      <w:proofErr w:type="spellStart"/>
      <w:r w:rsidR="00BD0DCF" w:rsidRPr="00420D81">
        <w:rPr>
          <w:rFonts w:asciiTheme="minorHAnsi" w:hAnsiTheme="minorHAnsi" w:cstheme="minorHAnsi"/>
          <w:b/>
          <w:bCs/>
          <w:sz w:val="18"/>
          <w:szCs w:val="18"/>
        </w:rPr>
        <w:t>I.Cuma</w:t>
      </w:r>
      <w:proofErr w:type="spellEnd"/>
      <w:r w:rsidR="00BD0DCF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namazı</w:t>
      </w:r>
    </w:p>
    <w:p w14:paraId="79208CA0" w14:textId="77777777" w:rsidR="00BD0DCF" w:rsidRPr="00420D81" w:rsidRDefault="00BD0DCF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II.Bayram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namazı </w:t>
      </w:r>
    </w:p>
    <w:p w14:paraId="70BFD0A1" w14:textId="77777777" w:rsidR="00BD0DCF" w:rsidRPr="00420D81" w:rsidRDefault="00BD0DCF" w:rsidP="00BD0DC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III.Vitir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namazı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 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>Yukardaki namazların bir yükümlü için dini hükümleri hangi şıkta doğru sıralanmıştır?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>A)</w:t>
      </w:r>
      <w:proofErr w:type="spellStart"/>
      <w:r w:rsidR="00D439BD" w:rsidRPr="00420D81">
        <w:rPr>
          <w:rFonts w:asciiTheme="minorHAnsi" w:hAnsiTheme="minorHAnsi" w:cstheme="minorHAnsi"/>
          <w:b/>
          <w:bCs/>
          <w:sz w:val="18"/>
          <w:szCs w:val="18"/>
        </w:rPr>
        <w:t>Farz,Sünnet,Müstehap</w:t>
      </w:r>
      <w:proofErr w:type="spellEnd"/>
    </w:p>
    <w:p w14:paraId="09B3B018" w14:textId="77777777" w:rsidR="00D439BD" w:rsidRPr="00420D81" w:rsidRDefault="00BD0DCF" w:rsidP="00BD0DC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</w:t>
      </w:r>
      <w:proofErr w:type="spellStart"/>
      <w:r w:rsidR="00D439BD" w:rsidRPr="00420D81">
        <w:rPr>
          <w:rFonts w:asciiTheme="minorHAnsi" w:hAnsiTheme="minorHAnsi" w:cstheme="minorHAnsi"/>
          <w:b/>
          <w:bCs/>
          <w:sz w:val="18"/>
          <w:szCs w:val="18"/>
        </w:rPr>
        <w:t>Farz,Sünnet,Vacip</w:t>
      </w:r>
      <w:proofErr w:type="spellEnd"/>
    </w:p>
    <w:p w14:paraId="4D774915" w14:textId="77777777" w:rsidR="00D439BD" w:rsidRPr="00420D81" w:rsidRDefault="00BD0DCF" w:rsidP="00BD0DC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</w:t>
      </w:r>
      <w:proofErr w:type="spellStart"/>
      <w:r w:rsidR="00D439BD" w:rsidRPr="00420D81">
        <w:rPr>
          <w:rFonts w:asciiTheme="minorHAnsi" w:hAnsiTheme="minorHAnsi" w:cstheme="minorHAnsi"/>
          <w:b/>
          <w:bCs/>
          <w:sz w:val="18"/>
          <w:szCs w:val="18"/>
        </w:rPr>
        <w:t>Sünnet,Vacip,Vacip</w:t>
      </w:r>
      <w:proofErr w:type="spellEnd"/>
    </w:p>
    <w:p w14:paraId="743B8597" w14:textId="77777777" w:rsidR="00BD0DCF" w:rsidRPr="00420D81" w:rsidRDefault="00D439BD" w:rsidP="00BD0DC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Farz,Vacip,Vacip</w:t>
      </w:r>
      <w:proofErr w:type="spellEnd"/>
    </w:p>
    <w:p w14:paraId="2A80DF54" w14:textId="77777777" w:rsidR="00D439BD" w:rsidRPr="00420D81" w:rsidRDefault="00D439BD" w:rsidP="00BD0DC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Farz,Sünnet,Sünnet</w:t>
      </w:r>
      <w:proofErr w:type="spellEnd"/>
    </w:p>
    <w:p w14:paraId="2D045B87" w14:textId="77777777" w:rsidR="000C2BEB" w:rsidRPr="00420D81" w:rsidRDefault="000C2BEB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1B3824DC" w14:textId="77777777" w:rsidR="00DB4276" w:rsidRPr="00420D81" w:rsidRDefault="00D439BD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10-</w:t>
      </w:r>
      <w:r w:rsidR="00DB4276" w:rsidRPr="00420D81">
        <w:rPr>
          <w:rFonts w:asciiTheme="minorHAnsi" w:hAnsiTheme="minorHAnsi" w:cstheme="minorHAnsi"/>
          <w:b/>
          <w:bCs/>
          <w:sz w:val="18"/>
          <w:szCs w:val="18"/>
        </w:rPr>
        <w:t>İslam İnancının Kaynakları hangi şıkta doğru olarak verilmiştir?</w:t>
      </w:r>
    </w:p>
    <w:p w14:paraId="53EAC517" w14:textId="77777777" w:rsidR="00DB4276" w:rsidRPr="00420D81" w:rsidRDefault="00DB4276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Kuran,Sünnet,Hadis,Kitap</w:t>
      </w:r>
      <w:proofErr w:type="spellEnd"/>
    </w:p>
    <w:p w14:paraId="7097F3E5" w14:textId="77777777" w:rsidR="00DB4276" w:rsidRPr="00420D81" w:rsidRDefault="00DB4276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Sünnet,Kıyas,Hadis,İcma</w:t>
      </w:r>
      <w:proofErr w:type="spellEnd"/>
    </w:p>
    <w:p w14:paraId="107491A7" w14:textId="77777777" w:rsidR="00DB4276" w:rsidRPr="00420D81" w:rsidRDefault="00DB4276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İcma,Kıyas,Sünnet,Hadis</w:t>
      </w:r>
      <w:proofErr w:type="spellEnd"/>
    </w:p>
    <w:p w14:paraId="63047813" w14:textId="77777777" w:rsidR="00DB4276" w:rsidRPr="00420D81" w:rsidRDefault="00DB4276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Kuran,Sünnet,İcma,Kıyas</w:t>
      </w:r>
      <w:proofErr w:type="spellEnd"/>
    </w:p>
    <w:p w14:paraId="3D7F6AE3" w14:textId="77777777" w:rsidR="00DB4276" w:rsidRPr="00420D81" w:rsidRDefault="00DB4276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Sünnet,Kıyas,Kuran,Mütevatir</w:t>
      </w:r>
      <w:proofErr w:type="spellEnd"/>
    </w:p>
    <w:p w14:paraId="5C345537" w14:textId="77777777" w:rsidR="00D439BD" w:rsidRPr="00420D81" w:rsidRDefault="00DB4276" w:rsidP="00DB4276">
      <w:pPr>
        <w:pStyle w:val="AralkYok"/>
        <w:rPr>
          <w:b/>
          <w:noProof/>
          <w:sz w:val="18"/>
          <w:szCs w:val="18"/>
          <w:lang w:eastAsia="tr-TR"/>
        </w:rPr>
      </w:pPr>
      <w:r w:rsidRPr="00420D81">
        <w:rPr>
          <w:b/>
          <w:noProof/>
          <w:sz w:val="18"/>
          <w:szCs w:val="18"/>
          <w:lang w:eastAsia="tr-TR"/>
        </w:rPr>
        <w:t xml:space="preserve"> </w:t>
      </w:r>
    </w:p>
    <w:p w14:paraId="5EB5F525" w14:textId="77777777" w:rsidR="00D439BD" w:rsidRPr="00420D81" w:rsidRDefault="00D439BD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11- Hangi namaz vaktinin ezanında ‘’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Essalatü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hayrun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minen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nevm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>’’ ifadesi diğer vakit ezanlarına göre fazladan okunur.</w:t>
      </w:r>
    </w:p>
    <w:p w14:paraId="058A884D" w14:textId="77777777" w:rsidR="00D439BD" w:rsidRPr="00420D81" w:rsidRDefault="00D439BD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</w:t>
      </w:r>
      <w:r w:rsidR="005D65AF" w:rsidRPr="00420D81">
        <w:rPr>
          <w:rFonts w:asciiTheme="minorHAnsi" w:hAnsiTheme="minorHAnsi" w:cstheme="minorHAnsi"/>
          <w:b/>
          <w:bCs/>
          <w:sz w:val="18"/>
          <w:szCs w:val="18"/>
        </w:rPr>
        <w:t>Sabah</w:t>
      </w:r>
    </w:p>
    <w:p w14:paraId="2E9BAF1E" w14:textId="77777777" w:rsidR="00D439BD" w:rsidRPr="00420D81" w:rsidRDefault="00D439BD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</w:t>
      </w:r>
      <w:r w:rsidR="005D65AF" w:rsidRPr="00420D81">
        <w:rPr>
          <w:rFonts w:asciiTheme="minorHAnsi" w:hAnsiTheme="minorHAnsi" w:cstheme="minorHAnsi"/>
          <w:b/>
          <w:bCs/>
          <w:sz w:val="18"/>
          <w:szCs w:val="18"/>
        </w:rPr>
        <w:t>Öğle</w:t>
      </w:r>
    </w:p>
    <w:p w14:paraId="2599CDC5" w14:textId="77777777" w:rsidR="00D439BD" w:rsidRPr="00420D81" w:rsidRDefault="00D439BD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</w:t>
      </w:r>
      <w:r w:rsidR="005D65AF" w:rsidRPr="00420D81">
        <w:rPr>
          <w:rFonts w:asciiTheme="minorHAnsi" w:hAnsiTheme="minorHAnsi" w:cstheme="minorHAnsi"/>
          <w:b/>
          <w:bCs/>
          <w:sz w:val="18"/>
          <w:szCs w:val="18"/>
        </w:rPr>
        <w:t>İkindi</w:t>
      </w:r>
    </w:p>
    <w:p w14:paraId="1877B711" w14:textId="77777777" w:rsidR="00D439BD" w:rsidRPr="00420D81" w:rsidRDefault="00D439BD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</w:t>
      </w:r>
      <w:r w:rsidR="005D65AF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Akşam </w:t>
      </w:r>
    </w:p>
    <w:p w14:paraId="43B6B901" w14:textId="77777777" w:rsidR="004F3EB9" w:rsidRPr="00420D81" w:rsidRDefault="00D439BD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</w:t>
      </w:r>
      <w:r w:rsidR="005D65AF" w:rsidRPr="00420D81">
        <w:rPr>
          <w:rFonts w:asciiTheme="minorHAnsi" w:hAnsiTheme="minorHAnsi" w:cstheme="minorHAnsi"/>
          <w:b/>
          <w:bCs/>
          <w:sz w:val="18"/>
          <w:szCs w:val="18"/>
        </w:rPr>
        <w:t>)Yatsı</w:t>
      </w:r>
    </w:p>
    <w:p w14:paraId="53E42D2F" w14:textId="77777777" w:rsidR="000C2BEB" w:rsidRPr="00420D81" w:rsidRDefault="000C2BEB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3A64B66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12-Namazla ilgili aşağıdaki bilgilerin hangisinde yanlışlık</w:t>
      </w:r>
    </w:p>
    <w:p w14:paraId="4DA77467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yapılmıştır?</w:t>
      </w:r>
    </w:p>
    <w:p w14:paraId="2C296012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Sadece yaşlılar tarafından yerine getirilir.</w:t>
      </w:r>
    </w:p>
    <w:p w14:paraId="4A576569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Salat, dua etmek ve yüceltmek anlamına gelir.</w:t>
      </w:r>
    </w:p>
    <w:p w14:paraId="15DA42F1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Kur’an’ı Kerim’de “salat” kelimesiyle ifade edilir.</w:t>
      </w:r>
    </w:p>
    <w:p w14:paraId="7146CA33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Allah anılır, O’na olan sevgi ve saygı dile getirilir.</w:t>
      </w:r>
    </w:p>
    <w:p w14:paraId="43C7FEA3" w14:textId="77777777" w:rsidR="004F3EB9" w:rsidRPr="00420D81" w:rsidRDefault="004F3EB9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E) Akıllı ve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erğenlik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çağına u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>laşmış tüm Müslümanlara farzdır</w:t>
      </w:r>
      <w:r w:rsidR="009641CB" w:rsidRPr="00420D81">
        <w:rPr>
          <w:rFonts w:asciiTheme="minorHAnsi" w:hAnsiTheme="minorHAnsi" w:cstheme="minorHAnsi"/>
          <w:b/>
          <w:bCs/>
          <w:sz w:val="18"/>
          <w:szCs w:val="18"/>
        </w:rPr>
        <w:t>.</w:t>
      </w:r>
    </w:p>
    <w:p w14:paraId="6A8093A5" w14:textId="77777777" w:rsidR="00250247" w:rsidRPr="00420D81" w:rsidRDefault="00250247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1AD1860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13-“Ey insanlar! Birbirinize selam veriniz, yemek yediriniz, insanlar uyurken geceleyin namaz kılınız. Böyle yaparsanız selametle</w:t>
      </w:r>
    </w:p>
    <w:p w14:paraId="488D093F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cennete girersiniz.”</w:t>
      </w:r>
    </w:p>
    <w:p w14:paraId="65A87EB7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hadisteki altı çizili ifade ile kastedilen namaz aşağıdakilerden hangisidir?</w:t>
      </w:r>
    </w:p>
    <w:p w14:paraId="0C12219A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A)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Teheccüd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Namazı</w:t>
      </w:r>
    </w:p>
    <w:p w14:paraId="2E9FD2BC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Teravih Namazı</w:t>
      </w:r>
    </w:p>
    <w:p w14:paraId="44643C34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C)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Tesbih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Namazı</w:t>
      </w:r>
    </w:p>
    <w:p w14:paraId="546682C9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Şükür Namazı</w:t>
      </w:r>
    </w:p>
    <w:p w14:paraId="7BB4486F" w14:textId="77777777" w:rsidR="00250247" w:rsidRPr="00420D81" w:rsidRDefault="00250247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E)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Evvabin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Namazı</w:t>
      </w:r>
    </w:p>
    <w:p w14:paraId="4E4BCE59" w14:textId="77777777" w:rsidR="004F3EB9" w:rsidRPr="00420D81" w:rsidRDefault="00250247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lastRenderedPageBreak/>
        <w:t>14</w:t>
      </w:r>
      <w:r w:rsidR="004F3EB9" w:rsidRPr="00420D81">
        <w:rPr>
          <w:rFonts w:asciiTheme="minorHAnsi" w:hAnsiTheme="minorHAnsi" w:cstheme="minorHAnsi"/>
          <w:b/>
          <w:bCs/>
          <w:sz w:val="18"/>
          <w:szCs w:val="18"/>
        </w:rPr>
        <w:t>- Hz. Muhammed, “Birinizin kapısı önünde günde beş</w:t>
      </w:r>
    </w:p>
    <w:p w14:paraId="4D380845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defa yıkandığı bir nehir olsa, o kimsede kir namına bir</w:t>
      </w:r>
    </w:p>
    <w:p w14:paraId="79A21408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şeyin kalabileceğini düşünebilir misiniz?” diye sorar.</w:t>
      </w:r>
    </w:p>
    <w:p w14:paraId="59E7765C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Sahabe, “Hiç kir kalmaz.” diye cevap verir. Bunun üzerine</w:t>
      </w:r>
    </w:p>
    <w:p w14:paraId="1FB48037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Peygamberimiz, “İşte beş vakit namaz da böyledir,</w:t>
      </w:r>
    </w:p>
    <w:p w14:paraId="6AA77AD2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Allah bu namazlarla günahları yok eder.”</w:t>
      </w:r>
    </w:p>
    <w:p w14:paraId="361FB703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hadisten namazla ilgili aşağıdaki sonuçların hangisi</w:t>
      </w:r>
    </w:p>
    <w:p w14:paraId="79BCB711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çıkarılamaz?</w:t>
      </w:r>
    </w:p>
    <w:p w14:paraId="57C8043B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Günahları giderir.</w:t>
      </w:r>
    </w:p>
    <w:p w14:paraId="2F572B6B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Cemaatle kılınır.</w:t>
      </w:r>
    </w:p>
    <w:p w14:paraId="3E29757F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Her gün kılınır.</w:t>
      </w:r>
    </w:p>
    <w:p w14:paraId="578D69DE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Beş vakittir.</w:t>
      </w:r>
    </w:p>
    <w:p w14:paraId="67235698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Ruh temizliğini sağlar.</w:t>
      </w:r>
    </w:p>
    <w:p w14:paraId="51BDE31A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CBE4D22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İslam dini namazın toplu olarak kılınmasına</w:t>
      </w:r>
    </w:p>
    <w:p w14:paraId="2BA218C0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büyük önem vermiş, cemaatle namaz kılmaya teşvik etmiştir.</w:t>
      </w:r>
    </w:p>
    <w:p w14:paraId="049C39EC" w14:textId="77777777" w:rsidR="004F3EB9" w:rsidRPr="00420D81" w:rsidRDefault="004F3EB9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866C0BD" w14:textId="77777777" w:rsidR="005D65AF" w:rsidRPr="00420D81" w:rsidRDefault="00250247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15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- </w:t>
      </w:r>
      <w:r w:rsidR="004F3EB9" w:rsidRPr="00420D81">
        <w:rPr>
          <w:rFonts w:asciiTheme="minorHAnsi" w:hAnsiTheme="minorHAnsi" w:cstheme="minorHAnsi"/>
          <w:b/>
          <w:bCs/>
          <w:sz w:val="18"/>
          <w:szCs w:val="18"/>
        </w:rPr>
        <w:t>Aşağıdakilerden hangisi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cemaatle yerine getirilmesi gereken namazlara örnektir ?</w:t>
      </w:r>
    </w:p>
    <w:p w14:paraId="18FD00BC" w14:textId="77777777" w:rsidR="005D65AF" w:rsidRPr="00420D81" w:rsidRDefault="005D65AF" w:rsidP="005D65A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Cuma ve Teravih Namazı</w:t>
      </w:r>
    </w:p>
    <w:p w14:paraId="3D11D954" w14:textId="77777777" w:rsidR="005D65AF" w:rsidRPr="00420D81" w:rsidRDefault="005D65AF" w:rsidP="005D65A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Bayram ve </w:t>
      </w:r>
      <w:proofErr w:type="spellStart"/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>Teheccüd</w:t>
      </w:r>
      <w:proofErr w:type="spellEnd"/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Namazı</w:t>
      </w:r>
    </w:p>
    <w:p w14:paraId="70CB4BB9" w14:textId="77777777" w:rsidR="005D65AF" w:rsidRPr="00420D81" w:rsidRDefault="005D65AF" w:rsidP="005D65A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5 vakit ve Cuma  Namazı</w:t>
      </w:r>
    </w:p>
    <w:p w14:paraId="4224DABD" w14:textId="77777777" w:rsidR="005D65AF" w:rsidRPr="00420D81" w:rsidRDefault="005D65AF" w:rsidP="005D65A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Bayram ve Cuma Namazı</w:t>
      </w:r>
    </w:p>
    <w:p w14:paraId="1AE8591B" w14:textId="77777777" w:rsidR="005D65AF" w:rsidRPr="00420D81" w:rsidRDefault="005D65AF" w:rsidP="005D65A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Teravih ve Bayram Namazı</w:t>
      </w:r>
    </w:p>
    <w:p w14:paraId="5EAF2F7B" w14:textId="77777777" w:rsidR="00D6055B" w:rsidRPr="00420D81" w:rsidRDefault="00D6055B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1BD7740" w14:textId="77777777" w:rsidR="00D41185" w:rsidRPr="00420D81" w:rsidRDefault="00250247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16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>-Allah’ın rızasını isteyip namaz ibadetini yerine getiren</w:t>
      </w:r>
    </w:p>
    <w:p w14:paraId="5C948580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kişi, onun kendisini gördüğünü, yaptıklarını bildiğini daha</w:t>
      </w:r>
    </w:p>
    <w:p w14:paraId="48D262A2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çok hatırlar. Bu nedenle onun razı olduğu işlere yönelir.</w:t>
      </w:r>
    </w:p>
    <w:p w14:paraId="4A1EB73E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Kendisine ve topluma faydalı iş ve davranışları yapmaya</w:t>
      </w:r>
    </w:p>
    <w:p w14:paraId="1768AFED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dikkat eder. Allah’ın isteklerini yerine getirmeye, yasaklarından</w:t>
      </w:r>
    </w:p>
    <w:p w14:paraId="2631C7E1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kaçınmaya özen gösterir. Namaz ibadetinin kazandırdığı</w:t>
      </w:r>
    </w:p>
    <w:p w14:paraId="5ECDBFBA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bilinç, ahlakının daha güzel olmasını sağlar.</w:t>
      </w:r>
    </w:p>
    <w:p w14:paraId="16413D3B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parça namazla ilgili aşağıdaki sorulardan hangisinin</w:t>
      </w:r>
    </w:p>
    <w:p w14:paraId="5FD6C12C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cevabıdır?</w:t>
      </w:r>
    </w:p>
    <w:p w14:paraId="4CBD8C6D" w14:textId="77777777" w:rsidR="00A56831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A) Neler kazandırır? </w:t>
      </w:r>
    </w:p>
    <w:p w14:paraId="1EC10A77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Çeşitleri nelerdir?</w:t>
      </w:r>
    </w:p>
    <w:p w14:paraId="6EBB3B0A" w14:textId="77777777" w:rsidR="00A56831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C) Kimler kılmalıdır? </w:t>
      </w:r>
    </w:p>
    <w:p w14:paraId="1FD4D73C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Ne zaman kılınır?</w:t>
      </w:r>
    </w:p>
    <w:p w14:paraId="4351E227" w14:textId="77777777" w:rsidR="00A56831" w:rsidRPr="00420D81" w:rsidRDefault="00A56831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Nerede kılınır?</w:t>
      </w:r>
    </w:p>
    <w:p w14:paraId="375DC557" w14:textId="77777777" w:rsidR="00A56831" w:rsidRPr="00420D81" w:rsidRDefault="00A56831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236865E9" w14:textId="77777777" w:rsidR="00A56831" w:rsidRPr="00420D81" w:rsidRDefault="00250247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17</w:t>
      </w:r>
      <w:r w:rsidR="00A56831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-Ramazan ayına mahsus bir namazdır. Ramazan ayı </w:t>
      </w:r>
      <w:proofErr w:type="spellStart"/>
      <w:r w:rsidR="00A56831" w:rsidRPr="00420D81">
        <w:rPr>
          <w:rFonts w:asciiTheme="minorHAnsi" w:hAnsiTheme="minorHAnsi" w:cstheme="minorHAnsi"/>
          <w:b/>
          <w:bCs/>
          <w:sz w:val="18"/>
          <w:szCs w:val="18"/>
        </w:rPr>
        <w:t>boyuncayatsı</w:t>
      </w:r>
      <w:proofErr w:type="spellEnd"/>
      <w:r w:rsidR="00A56831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namazının son sünnetinden sonra vitir namazından önce kılınır. Genellikle yirmi rekât olarak kılınır</w:t>
      </w:r>
    </w:p>
    <w:p w14:paraId="771A642C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fakat Hz. Muhammed sekiz rekât olarak da kılmıştır.</w:t>
      </w:r>
    </w:p>
    <w:p w14:paraId="4A81E598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451CA90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parça aşağıdaki namazların hangisiyle ilgilidir?</w:t>
      </w:r>
    </w:p>
    <w:p w14:paraId="00D4E80F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A) Teravih namazı </w:t>
      </w:r>
    </w:p>
    <w:p w14:paraId="02D730BD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Cuma namazı</w:t>
      </w:r>
    </w:p>
    <w:p w14:paraId="1475795D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Bayram namazı</w:t>
      </w:r>
    </w:p>
    <w:p w14:paraId="79BD9452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Cenaze namazı</w:t>
      </w:r>
    </w:p>
    <w:p w14:paraId="78F013CC" w14:textId="77777777" w:rsidR="000E51FA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E)Tespih namazı</w:t>
      </w:r>
    </w:p>
    <w:p w14:paraId="2D346109" w14:textId="77777777" w:rsidR="000E51FA" w:rsidRPr="00420D81" w:rsidRDefault="000E51FA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4D7B6DB6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• “Cemaatle kılınan namaz, tek başına kılınan namazdan yirmi yedi kat daha faziletlidir.”</w:t>
      </w:r>
    </w:p>
    <w:p w14:paraId="132CB7FC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• “İnsanlar ezan okumanın ve namazda ilk safta bulunmanın sevabını bilselerdi, sonra bunları yapabilmek için kura</w:t>
      </w:r>
    </w:p>
    <w:p w14:paraId="359B025C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çekmek zorunda kalsalardı, mutlaka kura çekerlerdi.”</w:t>
      </w:r>
    </w:p>
    <w:p w14:paraId="16B645A9" w14:textId="77777777" w:rsidR="000E51FA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18</w:t>
      </w:r>
      <w:r w:rsidR="000E51FA" w:rsidRPr="00420D81">
        <w:rPr>
          <w:rFonts w:asciiTheme="minorHAnsi" w:hAnsiTheme="minorHAnsi" w:cstheme="minorHAnsi"/>
          <w:b/>
          <w:bCs/>
          <w:sz w:val="18"/>
          <w:szCs w:val="18"/>
        </w:rPr>
        <w:t>- Bu hadislerde aşağıdakilerden hangisinin önemi vurgulanmaktadır?</w:t>
      </w:r>
    </w:p>
    <w:p w14:paraId="699B2DBF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İmam olmanın</w:t>
      </w:r>
    </w:p>
    <w:p w14:paraId="0136F1ED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Cemaatle namaz kılmanın</w:t>
      </w:r>
    </w:p>
    <w:p w14:paraId="33EBB60A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Namaz vakitlerine dikkat etmenin</w:t>
      </w:r>
    </w:p>
    <w:p w14:paraId="74B36629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Namazı samimi duygularla kılmanın</w:t>
      </w:r>
    </w:p>
    <w:p w14:paraId="21633802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E) Ezanın faziletinden </w:t>
      </w:r>
    </w:p>
    <w:p w14:paraId="76685F64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1D208826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413E75C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A9F67D4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205ED45C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1058491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BBBA2E3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864D42D" w14:textId="77777777" w:rsidR="000E51FA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19</w:t>
      </w:r>
      <w:r w:rsidR="000E51FA" w:rsidRPr="00420D81">
        <w:rPr>
          <w:rFonts w:asciiTheme="minorHAnsi" w:hAnsiTheme="minorHAnsi" w:cstheme="minorHAnsi"/>
          <w:b/>
          <w:bCs/>
          <w:sz w:val="18"/>
          <w:szCs w:val="18"/>
        </w:rPr>
        <w:t>-Namaz, insanlara birlikte yaşama ve dayanışma bilinci kazandırır. Omuz omuza birlikte kılınan namazlar sayesinde</w:t>
      </w:r>
    </w:p>
    <w:p w14:paraId="7F2CA9F8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Müslümanlar ibadetten önce ve sonra sohbet etme, sıkıntılarını ve sevinçlerini paylaşma imkânı bulurlar.</w:t>
      </w:r>
    </w:p>
    <w:p w14:paraId="6F819750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Buna göre aşağıdaki namazlardan hangisinin toplumsal birlik ve beraberliğe katkısı diğerlerinden daha fazladır?</w:t>
      </w:r>
    </w:p>
    <w:p w14:paraId="5996BA98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Kaza namazı</w:t>
      </w:r>
    </w:p>
    <w:p w14:paraId="06812DAB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Şükür namazı</w:t>
      </w:r>
    </w:p>
    <w:p w14:paraId="24C1A16F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Bayram namazı</w:t>
      </w:r>
    </w:p>
    <w:p w14:paraId="335AEE86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Yolculuk namazı</w:t>
      </w:r>
    </w:p>
    <w:p w14:paraId="427D644B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E)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Teheccüd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namazı</w:t>
      </w:r>
    </w:p>
    <w:p w14:paraId="5F7D7460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AE66CA0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24E22997" w14:textId="77777777" w:rsidR="000E51FA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440BF9" w:rsidRPr="00420D81">
        <w:rPr>
          <w:rFonts w:asciiTheme="minorHAnsi" w:hAnsiTheme="minorHAnsi" w:cstheme="minorHAnsi"/>
          <w:b/>
          <w:bCs/>
          <w:sz w:val="18"/>
          <w:szCs w:val="18"/>
        </w:rPr>
        <w:t>-</w:t>
      </w:r>
      <w:r w:rsidR="000E51FA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“Ey iman edenler! Namaz kılmaya kalkacağınız zaman yüzlerinizi, dirseklere kadar ellerinizi yıkayın; başlarınızı </w:t>
      </w:r>
      <w:proofErr w:type="spellStart"/>
      <w:r w:rsidR="000E51FA" w:rsidRPr="00420D81">
        <w:rPr>
          <w:rFonts w:asciiTheme="minorHAnsi" w:hAnsiTheme="minorHAnsi" w:cstheme="minorHAnsi"/>
          <w:b/>
          <w:bCs/>
          <w:sz w:val="18"/>
          <w:szCs w:val="18"/>
        </w:rPr>
        <w:t>meshedin</w:t>
      </w:r>
      <w:proofErr w:type="spellEnd"/>
      <w:r w:rsidR="000E51FA" w:rsidRPr="00420D81">
        <w:rPr>
          <w:rFonts w:asciiTheme="minorHAnsi" w:hAnsiTheme="minorHAnsi" w:cstheme="minorHAnsi"/>
          <w:b/>
          <w:bCs/>
          <w:sz w:val="18"/>
          <w:szCs w:val="18"/>
        </w:rPr>
        <w:t>,</w:t>
      </w:r>
    </w:p>
    <w:p w14:paraId="13625C40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ayaklarınızı da topuk kemiklerine kadar (yıkayın)…”</w:t>
      </w:r>
    </w:p>
    <w:p w14:paraId="3F79C749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(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Mâide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suresi, 6. ayet)</w:t>
      </w:r>
    </w:p>
    <w:p w14:paraId="3DDF12A9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ayette söz edilen ibadet, namazın şartlarından hangisi ile ilişkilidir?</w:t>
      </w:r>
    </w:p>
    <w:p w14:paraId="31DBC0C0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Vakit</w:t>
      </w:r>
    </w:p>
    <w:p w14:paraId="567E5A0B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Niyet</w:t>
      </w:r>
    </w:p>
    <w:p w14:paraId="48513F19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İstikbâl-i Kıble</w:t>
      </w:r>
    </w:p>
    <w:p w14:paraId="6FEE7985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D) </w:t>
      </w:r>
      <w:proofErr w:type="spellStart"/>
      <w:r w:rsidRPr="00420D81">
        <w:rPr>
          <w:rFonts w:asciiTheme="minorHAnsi" w:hAnsiTheme="minorHAnsi" w:cstheme="minorHAnsi"/>
          <w:b/>
          <w:bCs/>
          <w:sz w:val="18"/>
          <w:szCs w:val="18"/>
        </w:rPr>
        <w:t>Hadesten</w:t>
      </w:r>
      <w:proofErr w:type="spellEnd"/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Taharet</w:t>
      </w:r>
    </w:p>
    <w:p w14:paraId="2AB8E28C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Necasetten Taharet</w:t>
      </w:r>
    </w:p>
    <w:p w14:paraId="11D7D8D3" w14:textId="77777777" w:rsidR="000C2BEB" w:rsidRPr="00420D81" w:rsidRDefault="000C2BEB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20A5C077" w14:textId="77777777" w:rsidR="000C2BEB" w:rsidRPr="00420D81" w:rsidRDefault="000C2BEB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21-Kurban Bayram namazı nasıl kılınır  yazınız?</w:t>
      </w:r>
    </w:p>
    <w:p w14:paraId="11D55659" w14:textId="77777777" w:rsidR="000C2BEB" w:rsidRPr="00420D81" w:rsidRDefault="000C2BEB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405E41E4" w14:textId="77777777" w:rsidR="00FB5C67" w:rsidRPr="00420D81" w:rsidRDefault="00FB5C6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B128C16" w14:textId="77777777" w:rsidR="00FB5C67" w:rsidRPr="00420D81" w:rsidRDefault="00FB5C6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1195140B" w14:textId="77777777" w:rsidR="005301D3" w:rsidRPr="00420D81" w:rsidRDefault="00FB5C6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        </w:t>
      </w:r>
      <w:r w:rsidR="005301D3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</w:t>
      </w:r>
    </w:p>
    <w:p w14:paraId="1F2E9AC7" w14:textId="77777777" w:rsidR="005301D3" w:rsidRPr="00420D81" w:rsidRDefault="005301D3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59F48149" w14:textId="77777777" w:rsidR="005301D3" w:rsidRPr="00420D81" w:rsidRDefault="005301D3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1410A1D1" w14:textId="77777777" w:rsidR="005301D3" w:rsidRPr="00420D81" w:rsidRDefault="005301D3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5D1C8FAA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2BC04433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A053165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444B381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5AA71E19" w14:textId="77777777" w:rsidR="000C2BEB" w:rsidRPr="00420D81" w:rsidRDefault="000C2BEB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22-Namaz</w:t>
      </w:r>
      <w:r w:rsidR="0073091F" w:rsidRPr="00420D81">
        <w:rPr>
          <w:rFonts w:asciiTheme="minorHAnsi" w:hAnsiTheme="minorHAnsi" w:cstheme="minorHAnsi"/>
          <w:b/>
          <w:bCs/>
          <w:sz w:val="18"/>
          <w:szCs w:val="18"/>
        </w:rPr>
        <w:t>ın Vaciplerinden 5 tane yazınız.</w:t>
      </w:r>
    </w:p>
    <w:p w14:paraId="583A94CD" w14:textId="77777777" w:rsidR="0073091F" w:rsidRPr="00420D81" w:rsidRDefault="0073091F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5A6B4FA4" w14:textId="77777777" w:rsidR="00250247" w:rsidRPr="00420D81" w:rsidRDefault="0073091F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1.</w:t>
      </w:r>
    </w:p>
    <w:p w14:paraId="61DB383E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</w:t>
      </w:r>
    </w:p>
    <w:p w14:paraId="3209916B" w14:textId="77777777" w:rsidR="0073091F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73091F" w:rsidRPr="00420D81">
        <w:rPr>
          <w:rFonts w:asciiTheme="minorHAnsi" w:hAnsiTheme="minorHAnsi" w:cstheme="minorHAnsi"/>
          <w:b/>
          <w:bCs/>
          <w:sz w:val="18"/>
          <w:szCs w:val="18"/>
        </w:rPr>
        <w:t>2.</w:t>
      </w:r>
    </w:p>
    <w:p w14:paraId="341C891E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  </w:t>
      </w:r>
    </w:p>
    <w:p w14:paraId="45C5162B" w14:textId="77777777" w:rsidR="000C2BEB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73091F" w:rsidRPr="00420D81">
        <w:rPr>
          <w:rFonts w:asciiTheme="minorHAnsi" w:hAnsiTheme="minorHAnsi" w:cstheme="minorHAnsi"/>
          <w:b/>
          <w:bCs/>
          <w:sz w:val="18"/>
          <w:szCs w:val="18"/>
        </w:rPr>
        <w:t>3.</w:t>
      </w:r>
    </w:p>
    <w:p w14:paraId="34F05A65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 </w:t>
      </w:r>
    </w:p>
    <w:p w14:paraId="03C8A851" w14:textId="77777777" w:rsidR="000C2BEB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73091F" w:rsidRPr="00420D81">
        <w:rPr>
          <w:rFonts w:asciiTheme="minorHAnsi" w:hAnsiTheme="minorHAnsi" w:cstheme="minorHAnsi"/>
          <w:b/>
          <w:bCs/>
          <w:sz w:val="18"/>
          <w:szCs w:val="18"/>
        </w:rPr>
        <w:t>4.</w:t>
      </w:r>
    </w:p>
    <w:p w14:paraId="43EDD3D0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</w:t>
      </w:r>
    </w:p>
    <w:p w14:paraId="15E3A8BC" w14:textId="77777777" w:rsidR="0073091F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73091F" w:rsidRPr="00420D81">
        <w:rPr>
          <w:rFonts w:asciiTheme="minorHAnsi" w:hAnsiTheme="minorHAnsi" w:cstheme="minorHAnsi"/>
          <w:b/>
          <w:bCs/>
          <w:sz w:val="18"/>
          <w:szCs w:val="18"/>
        </w:rPr>
        <w:t>5.</w:t>
      </w:r>
    </w:p>
    <w:p w14:paraId="59CCE36D" w14:textId="77777777" w:rsidR="00DB4276" w:rsidRPr="00420D81" w:rsidRDefault="00DB4276" w:rsidP="000E51FA">
      <w:pPr>
        <w:pStyle w:val="AralkYok"/>
        <w:rPr>
          <w:rFonts w:asciiTheme="minorHAnsi" w:hAnsiTheme="minorHAnsi" w:cstheme="minorHAnsi"/>
          <w:b/>
          <w:bCs/>
        </w:rPr>
      </w:pPr>
    </w:p>
    <w:p w14:paraId="243DB01B" w14:textId="77777777" w:rsidR="00FB5C67" w:rsidRPr="00420D81" w:rsidRDefault="00FB5C6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D99B7AD" w14:textId="77777777" w:rsidR="0073091F" w:rsidRPr="00420D81" w:rsidRDefault="000C2BEB" w:rsidP="0073091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</w:t>
      </w:r>
      <w:r w:rsidR="00FB5C67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FB5C67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</w:t>
      </w:r>
    </w:p>
    <w:p w14:paraId="3D2846B5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4D2D6618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1B2867A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18DDD568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1150BD84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1833669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1CB4299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37D289E8" w14:textId="6200E755" w:rsidR="000C2BEB" w:rsidRPr="00420D81" w:rsidRDefault="00F20AF5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hyperlink r:id="rId7" w:history="1">
        <w:r w:rsidRPr="005F7E44">
          <w:rPr>
            <w:rStyle w:val="Kpr"/>
            <w:rFonts w:asciiTheme="minorHAnsi" w:hAnsiTheme="minorHAnsi" w:cstheme="minorHAnsi"/>
            <w:b/>
            <w:bCs/>
            <w:sz w:val="18"/>
            <w:szCs w:val="18"/>
          </w:rPr>
          <w:t>https://www.sorubak.com/</w:t>
        </w:r>
      </w:hyperlink>
      <w:r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sectPr w:rsidR="000C2BEB" w:rsidRPr="00420D81" w:rsidSect="002868A1">
      <w:type w:val="continuous"/>
      <w:pgSz w:w="11906" w:h="16838"/>
      <w:pgMar w:top="454" w:right="454" w:bottom="454" w:left="454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2F844" w14:textId="77777777" w:rsidR="00702EE5" w:rsidRDefault="00702EE5" w:rsidP="0073091F">
      <w:pPr>
        <w:spacing w:after="0" w:line="240" w:lineRule="auto"/>
      </w:pPr>
      <w:r>
        <w:separator/>
      </w:r>
    </w:p>
  </w:endnote>
  <w:endnote w:type="continuationSeparator" w:id="0">
    <w:p w14:paraId="58C5A3EB" w14:textId="77777777" w:rsidR="00702EE5" w:rsidRDefault="00702EE5" w:rsidP="00730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B16B9" w14:textId="77777777" w:rsidR="00702EE5" w:rsidRDefault="00702EE5" w:rsidP="0073091F">
      <w:pPr>
        <w:spacing w:after="0" w:line="240" w:lineRule="auto"/>
      </w:pPr>
      <w:r>
        <w:separator/>
      </w:r>
    </w:p>
  </w:footnote>
  <w:footnote w:type="continuationSeparator" w:id="0">
    <w:p w14:paraId="7A74B097" w14:textId="77777777" w:rsidR="00702EE5" w:rsidRDefault="00702EE5" w:rsidP="00730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20693"/>
    <w:multiLevelType w:val="hybridMultilevel"/>
    <w:tmpl w:val="D1FC4782"/>
    <w:lvl w:ilvl="0" w:tplc="82EE4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717A5"/>
    <w:multiLevelType w:val="hybridMultilevel"/>
    <w:tmpl w:val="A4864150"/>
    <w:lvl w:ilvl="0" w:tplc="C532A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52D8"/>
    <w:rsid w:val="0001098B"/>
    <w:rsid w:val="00016A29"/>
    <w:rsid w:val="000C2BEB"/>
    <w:rsid w:val="000E51FA"/>
    <w:rsid w:val="00143898"/>
    <w:rsid w:val="001879EC"/>
    <w:rsid w:val="001D225C"/>
    <w:rsid w:val="001D6FB1"/>
    <w:rsid w:val="001E0DAB"/>
    <w:rsid w:val="00244EF6"/>
    <w:rsid w:val="00250247"/>
    <w:rsid w:val="002819AD"/>
    <w:rsid w:val="002868A1"/>
    <w:rsid w:val="00294FD9"/>
    <w:rsid w:val="003103EB"/>
    <w:rsid w:val="00325CA1"/>
    <w:rsid w:val="00334018"/>
    <w:rsid w:val="00351395"/>
    <w:rsid w:val="003D3E10"/>
    <w:rsid w:val="00420D81"/>
    <w:rsid w:val="00440BF9"/>
    <w:rsid w:val="004551C7"/>
    <w:rsid w:val="0047190F"/>
    <w:rsid w:val="00492452"/>
    <w:rsid w:val="004E541F"/>
    <w:rsid w:val="004F3EB9"/>
    <w:rsid w:val="00503FC1"/>
    <w:rsid w:val="005301D3"/>
    <w:rsid w:val="0055510E"/>
    <w:rsid w:val="005A4CA6"/>
    <w:rsid w:val="005B52D8"/>
    <w:rsid w:val="005D65AF"/>
    <w:rsid w:val="006166D6"/>
    <w:rsid w:val="00616D83"/>
    <w:rsid w:val="00670B81"/>
    <w:rsid w:val="00674681"/>
    <w:rsid w:val="00694A8F"/>
    <w:rsid w:val="006D732A"/>
    <w:rsid w:val="00702EE5"/>
    <w:rsid w:val="0072481E"/>
    <w:rsid w:val="007249E3"/>
    <w:rsid w:val="0073091F"/>
    <w:rsid w:val="007446BC"/>
    <w:rsid w:val="007470B0"/>
    <w:rsid w:val="007B61EC"/>
    <w:rsid w:val="007D709F"/>
    <w:rsid w:val="009017C9"/>
    <w:rsid w:val="0096308B"/>
    <w:rsid w:val="009641CB"/>
    <w:rsid w:val="0098581A"/>
    <w:rsid w:val="009F1ABF"/>
    <w:rsid w:val="00A12F49"/>
    <w:rsid w:val="00A56831"/>
    <w:rsid w:val="00A912DF"/>
    <w:rsid w:val="00B34680"/>
    <w:rsid w:val="00B823F1"/>
    <w:rsid w:val="00B900BD"/>
    <w:rsid w:val="00BD0DCF"/>
    <w:rsid w:val="00C32096"/>
    <w:rsid w:val="00C71A69"/>
    <w:rsid w:val="00CD00E2"/>
    <w:rsid w:val="00CD472A"/>
    <w:rsid w:val="00D165F6"/>
    <w:rsid w:val="00D41185"/>
    <w:rsid w:val="00D439BD"/>
    <w:rsid w:val="00D55D46"/>
    <w:rsid w:val="00D6055B"/>
    <w:rsid w:val="00D62823"/>
    <w:rsid w:val="00D65FC3"/>
    <w:rsid w:val="00D7339A"/>
    <w:rsid w:val="00D94F08"/>
    <w:rsid w:val="00DB4276"/>
    <w:rsid w:val="00DC4FF5"/>
    <w:rsid w:val="00DD055B"/>
    <w:rsid w:val="00E04E0A"/>
    <w:rsid w:val="00E42BE0"/>
    <w:rsid w:val="00E65375"/>
    <w:rsid w:val="00F20AF5"/>
    <w:rsid w:val="00F4446F"/>
    <w:rsid w:val="00F61A5B"/>
    <w:rsid w:val="00F92450"/>
    <w:rsid w:val="00FB5C67"/>
    <w:rsid w:val="00FB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CFA4E"/>
  <w15:docId w15:val="{CD01FC41-E6FD-4438-A251-FBEC0598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481E"/>
    <w:pPr>
      <w:ind w:left="720"/>
      <w:contextualSpacing/>
    </w:pPr>
  </w:style>
  <w:style w:type="character" w:styleId="Kpr">
    <w:name w:val="Hyperlink"/>
    <w:rsid w:val="00D94F0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FF5"/>
    <w:rPr>
      <w:rFonts w:ascii="Tahoma" w:hAnsi="Tahoma" w:cs="Tahoma"/>
      <w:sz w:val="16"/>
      <w:szCs w:val="16"/>
    </w:rPr>
  </w:style>
  <w:style w:type="paragraph" w:styleId="AralkYok">
    <w:name w:val="No Spacing"/>
    <w:aliases w:val="Soru STİLİ"/>
    <w:link w:val="AralkYokChar"/>
    <w:uiPriority w:val="1"/>
    <w:qFormat/>
    <w:rsid w:val="00DC4FF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3D3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44E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GvdeMetniGirintisi">
    <w:name w:val="Body Text Indent"/>
    <w:basedOn w:val="Normal"/>
    <w:link w:val="GvdeMetniGirintisiChar"/>
    <w:rsid w:val="00D62823"/>
    <w:pPr>
      <w:widowControl w:val="0"/>
      <w:tabs>
        <w:tab w:val="left" w:pos="180"/>
      </w:tabs>
      <w:autoSpaceDE w:val="0"/>
      <w:autoSpaceDN w:val="0"/>
      <w:adjustRightInd w:val="0"/>
      <w:spacing w:after="0" w:line="240" w:lineRule="auto"/>
      <w:ind w:left="180" w:hanging="180"/>
      <w:jc w:val="both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62823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A912DF"/>
    <w:rPr>
      <w:rFonts w:ascii="Calibri" w:eastAsia="Calibri" w:hAnsi="Calibri" w:cs="Times New Roman"/>
    </w:rPr>
  </w:style>
  <w:style w:type="character" w:customStyle="1" w:styleId="A41">
    <w:name w:val="A4+1"/>
    <w:uiPriority w:val="99"/>
    <w:rsid w:val="00A912DF"/>
    <w:rPr>
      <w:rFonts w:ascii="Souvenir" w:hAnsi="Souvenir" w:cs="Souvenir" w:hint="default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730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091F"/>
  </w:style>
  <w:style w:type="paragraph" w:styleId="AltBilgi">
    <w:name w:val="footer"/>
    <w:basedOn w:val="Normal"/>
    <w:link w:val="AltBilgiChar"/>
    <w:uiPriority w:val="99"/>
    <w:unhideWhenUsed/>
    <w:rsid w:val="00730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091F"/>
  </w:style>
  <w:style w:type="character" w:styleId="zmlenmeyenBahsetme">
    <w:name w:val="Unresolved Mention"/>
    <w:basedOn w:val="VarsaylanParagrafYazTipi"/>
    <w:uiPriority w:val="99"/>
    <w:semiHidden/>
    <w:unhideWhenUsed/>
    <w:rsid w:val="00F20A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Muharrem Övez</dc:creator>
  <cp:lastModifiedBy>SERKAN DEMİR</cp:lastModifiedBy>
  <cp:revision>22</cp:revision>
  <cp:lastPrinted>2020-01-07T05:23:00Z</cp:lastPrinted>
  <dcterms:created xsi:type="dcterms:W3CDTF">2019-03-26T17:50:00Z</dcterms:created>
  <dcterms:modified xsi:type="dcterms:W3CDTF">2021-12-20T20:51:00Z</dcterms:modified>
</cp:coreProperties>
</file>