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3899" w14:textId="77777777" w:rsidR="00063962" w:rsidRDefault="00AF5BB8">
      <w:pPr>
        <w:ind w:right="-11"/>
        <w:jc w:val="center"/>
        <w:rPr>
          <w:sz w:val="20"/>
          <w:szCs w:val="20"/>
        </w:rPr>
      </w:pPr>
      <w:bookmarkStart w:id="0" w:name="page1"/>
      <w:bookmarkEnd w:id="0"/>
      <w:r>
        <w:rPr>
          <w:rFonts w:ascii="Calibri" w:eastAsia="Calibri" w:hAnsi="Calibri" w:cs="Calibri"/>
          <w:color w:val="FF0000"/>
          <w:sz w:val="56"/>
          <w:szCs w:val="56"/>
        </w:rPr>
        <w:t>İpek böceği</w:t>
      </w:r>
    </w:p>
    <w:p w14:paraId="66424795" w14:textId="77777777" w:rsidR="00063962" w:rsidRDefault="00063962">
      <w:pPr>
        <w:spacing w:line="308" w:lineRule="exact"/>
        <w:rPr>
          <w:sz w:val="24"/>
          <w:szCs w:val="24"/>
        </w:rPr>
      </w:pPr>
    </w:p>
    <w:p w14:paraId="17C0FEAA" w14:textId="77777777" w:rsidR="00063962" w:rsidRDefault="00AF5BB8">
      <w:pPr>
        <w:spacing w:line="263" w:lineRule="auto"/>
        <w:ind w:right="68" w:firstLine="92"/>
        <w:rPr>
          <w:sz w:val="20"/>
          <w:szCs w:val="20"/>
        </w:rPr>
      </w:pPr>
      <w:r>
        <w:rPr>
          <w:rFonts w:ascii="Calibri" w:eastAsia="Calibri" w:hAnsi="Calibri" w:cs="Calibri"/>
          <w:sz w:val="39"/>
          <w:szCs w:val="39"/>
        </w:rPr>
        <w:t xml:space="preserve">Kelebek yumurtalarını dut yaprakları üzerine bırakır, yumurtladıktan üç dört gün sonra ölür. Baharda taze dut yaprakları üzerindeki yumurtalardan larva halinde çıkan tırtıllar sık tüylü ve siyahtır. Büyük bir iştahla devamlı dut </w:t>
      </w:r>
      <w:r>
        <w:rPr>
          <w:rFonts w:ascii="Calibri" w:eastAsia="Calibri" w:hAnsi="Calibri" w:cs="Calibri"/>
          <w:sz w:val="39"/>
          <w:szCs w:val="39"/>
        </w:rPr>
        <w:t>yaprağı yerler ve dört beş defa gömlek değiştirerek bir birbuçuk ayda 7 veya 8 santime ulaşırlar. Büyüdükçe renkleri açılır ve tüyleri kaybolur. İyice büyüyüp de hücrelerine yerleşince üst dudağındaki delikten iplik halinde zamk gibi bir sıvı çıkararak koz</w:t>
      </w:r>
      <w:r>
        <w:rPr>
          <w:rFonts w:ascii="Calibri" w:eastAsia="Calibri" w:hAnsi="Calibri" w:cs="Calibri"/>
          <w:sz w:val="39"/>
          <w:szCs w:val="39"/>
        </w:rPr>
        <w:t>asını yapmaya başlar. Tırtıl önce kozanın dış kısmını sonra kendi vücudunun etrafını örmeye devam eder ve görünmez olur. Eğer kendi haline bıraklırsa iki üç hafta içinde kelebek haline gelerek ördüğü kozayı parçalar ve dışarı çıkar. Bu yüzden kozayı parçal</w:t>
      </w:r>
      <w:r>
        <w:rPr>
          <w:rFonts w:ascii="Calibri" w:eastAsia="Calibri" w:hAnsi="Calibri" w:cs="Calibri"/>
          <w:sz w:val="39"/>
          <w:szCs w:val="39"/>
        </w:rPr>
        <w:t>amadan kozalar sıcak suya atılır veya sıcak su buharına tutularak tırtıl öldürülür. Böylece ipek kozaları</w:t>
      </w:r>
    </w:p>
    <w:p w14:paraId="61F689EF" w14:textId="77777777" w:rsidR="00063962" w:rsidRDefault="00063962">
      <w:pPr>
        <w:spacing w:line="103" w:lineRule="exact"/>
        <w:rPr>
          <w:sz w:val="24"/>
          <w:szCs w:val="24"/>
        </w:rPr>
      </w:pPr>
    </w:p>
    <w:p w14:paraId="4A168F48" w14:textId="564637A5" w:rsidR="00063962" w:rsidRDefault="00AF5BB8">
      <w:pPr>
        <w:spacing w:line="233" w:lineRule="auto"/>
        <w:ind w:right="888"/>
        <w:rPr>
          <w:rFonts w:ascii="Calibri" w:eastAsia="Calibri" w:hAnsi="Calibri" w:cs="Calibri"/>
          <w:sz w:val="47"/>
          <w:szCs w:val="47"/>
        </w:rPr>
      </w:pPr>
      <w:r>
        <w:rPr>
          <w:rFonts w:ascii="Calibri" w:eastAsia="Calibri" w:hAnsi="Calibri" w:cs="Calibri"/>
          <w:sz w:val="47"/>
          <w:szCs w:val="47"/>
        </w:rPr>
        <w:t>elde edilir. Bu kozalardan da tel şeklindeki ipek lifleri çıkarılıp ham ipek üretilir.</w:t>
      </w:r>
    </w:p>
    <w:p w14:paraId="5ED1A4CF" w14:textId="6464D91E" w:rsidR="00AF5BB8" w:rsidRDefault="00AF5BB8">
      <w:pPr>
        <w:spacing w:line="233" w:lineRule="auto"/>
        <w:ind w:right="888"/>
        <w:rPr>
          <w:sz w:val="20"/>
          <w:szCs w:val="20"/>
        </w:rPr>
      </w:pPr>
      <w:hyperlink r:id="rId4" w:history="1">
        <w:r w:rsidRPr="00086C30">
          <w:rPr>
            <w:rStyle w:val="Kpr"/>
            <w:sz w:val="20"/>
            <w:szCs w:val="20"/>
          </w:rPr>
          <w:t>https://www.sorubak.com/</w:t>
        </w:r>
      </w:hyperlink>
      <w:r>
        <w:rPr>
          <w:sz w:val="20"/>
          <w:szCs w:val="20"/>
        </w:rPr>
        <w:t xml:space="preserve"> </w:t>
      </w:r>
    </w:p>
    <w:sectPr w:rsidR="00AF5BB8">
      <w:pgSz w:w="11900" w:h="16836"/>
      <w:pgMar w:top="1400" w:right="1440" w:bottom="1440" w:left="1420" w:header="0" w:footer="0" w:gutter="0"/>
      <w:cols w:space="708" w:equalWidth="0">
        <w:col w:w="904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962"/>
    <w:rsid w:val="00063962"/>
    <w:rsid w:val="00AF5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4935"/>
  <w15:docId w15:val="{899D58A0-4384-4AC9-B352-BEB49255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F5BB8"/>
    <w:rPr>
      <w:color w:val="0563C1" w:themeColor="hyperlink"/>
      <w:u w:val="single"/>
    </w:rPr>
  </w:style>
  <w:style w:type="character" w:styleId="zmlenmeyenBahsetme">
    <w:name w:val="Unresolved Mention"/>
    <w:basedOn w:val="VarsaylanParagrafYazTipi"/>
    <w:uiPriority w:val="99"/>
    <w:semiHidden/>
    <w:unhideWhenUsed/>
    <w:rsid w:val="00AF5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2021-12-03T17:30:00Z</dcterms:created>
  <dcterms:modified xsi:type="dcterms:W3CDTF">2021-12-03T16:30:00Z</dcterms:modified>
</cp:coreProperties>
</file>