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453EF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after="150" w:line="240" w:lineRule="auto"/>
        <w:ind w:firstLine="600"/>
        <w:jc w:val="center"/>
        <w:rPr>
          <w:rFonts w:ascii="Arial" w:eastAsia="Times New Roman" w:hAnsi="Arial" w:cs="Arial"/>
          <w:color w:val="3D8F15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3D8F15"/>
          <w:sz w:val="33"/>
          <w:szCs w:val="33"/>
          <w:lang w:eastAsia="tr-TR"/>
        </w:rPr>
        <w:t>MEVLANA'NIN ÖZLÜ SÖZLERİ</w:t>
      </w:r>
    </w:p>
    <w:p w14:paraId="26A4A2C3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Unutma; senin için başkasından vazgeçen, bir gün mutlaka başkası için senden vazgeçer.</w:t>
      </w:r>
    </w:p>
    <w:p w14:paraId="1504C965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Dün akıllıydım, dünyayı değiştirmek istedim;</w:t>
      </w: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br/>
        <w:t>Bugün ise bilgeyim, kendimi değiştirdim.</w:t>
      </w:r>
    </w:p>
    <w:p w14:paraId="73AED4CC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Kusur bulmak için bakma birine, bulmak için bakarsan bulursun, kusuru örtmeyi marifet edin kendine. İşte o zaman kusursuz olursun.</w:t>
      </w:r>
    </w:p>
    <w:p w14:paraId="15267D4A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Üzülme Can! Doğruysan zarar gördüm deme. Bil ki iyiler mutlaka kazanır.</w:t>
      </w:r>
    </w:p>
    <w:p w14:paraId="00A13802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Çalınan her kapı hemen açılsaydı,</w:t>
      </w: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br/>
        <w:t xml:space="preserve">Ümidin, sabrın ve isteğin derecesi </w:t>
      </w:r>
      <w:proofErr w:type="gramStart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anlaşılmazdı..!</w:t>
      </w:r>
      <w:proofErr w:type="gramEnd"/>
    </w:p>
    <w:p w14:paraId="43EE5A13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Kimle gezdiğinize, kimle arkadaşlık ettiğinize dikkat edin. Çünkü; Bülbül güle, karga çöplüğe götürür.</w:t>
      </w:r>
    </w:p>
    <w:p w14:paraId="2A027155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Sütten çıkınca bütün kaşıklar aktır. Önemli olan, içinden çıktığın sütü ak bırakmaktır.</w:t>
      </w:r>
    </w:p>
    <w:p w14:paraId="3AC2946F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Olmaz dediğin ne varsa hepsi olur. Düşmem dersin düşersin, şaşmam dersin şaşarsın. Öldüm der durur, </w:t>
      </w:r>
      <w:proofErr w:type="spellStart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yinede</w:t>
      </w:r>
      <w:proofErr w:type="spellEnd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 yaşarsın...</w:t>
      </w:r>
    </w:p>
    <w:p w14:paraId="55C535E6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Kalp denizdir, dil de kıyı. Deniz de ne varsa kıyıya o vurur.</w:t>
      </w:r>
    </w:p>
    <w:p w14:paraId="09B18EA7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Aklın başına geldiğinde, pişman olacağın bir işi sakın yapma.</w:t>
      </w:r>
    </w:p>
    <w:p w14:paraId="7BBA44D4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Bencillik, gözüne takılmış ayna gibidir. O gözler nereye bakarsa baksın kendinden başka birini göremez...</w:t>
      </w:r>
    </w:p>
    <w:p w14:paraId="33EF60A4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Bir insanın nasıl güldüğünden terbiyesini, neye güldüğünden akıl seviyesini anlarsın...</w:t>
      </w:r>
    </w:p>
    <w:p w14:paraId="015B5583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Geveze birine sır söylemek, kırık testiye su koymaya benzer.</w:t>
      </w:r>
    </w:p>
    <w:p w14:paraId="27EC4594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lastRenderedPageBreak/>
        <w:t xml:space="preserve">Yine gel, yine gel, her ne olursan ol yine gel </w:t>
      </w:r>
      <w:proofErr w:type="gramStart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İster</w:t>
      </w:r>
      <w:proofErr w:type="gramEnd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 kafir, ateşe tapan, putperest ol yine gel Bizim bu dergahımız ümitsizlik dergahı değildir Yüz defa tövbeni bozmuş olsun da yine gel.</w:t>
      </w:r>
    </w:p>
    <w:p w14:paraId="2E360114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Yarın yaparım deme! Bugün de dünün yarınıydı. Ne yapabildin?</w:t>
      </w:r>
    </w:p>
    <w:p w14:paraId="68D43817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Küsmek ve darılmak için bahaneler aramak yerine, sevmek ve sevilmek için çareler arayın.</w:t>
      </w:r>
    </w:p>
    <w:p w14:paraId="3078A80E" w14:textId="77777777" w:rsidR="00EC1CA9" w:rsidRPr="00EC1CA9" w:rsidRDefault="00EC1CA9" w:rsidP="00B84B06">
      <w:pPr>
        <w:shd w:val="clear" w:color="auto" w:fill="BFEC23"/>
        <w:tabs>
          <w:tab w:val="left" w:pos="1134"/>
        </w:tabs>
        <w:spacing w:line="240" w:lineRule="auto"/>
        <w:ind w:firstLine="600"/>
        <w:rPr>
          <w:rFonts w:ascii="Arial" w:eastAsia="Times New Roman" w:hAnsi="Arial" w:cs="Arial"/>
          <w:color w:val="020202"/>
          <w:sz w:val="33"/>
          <w:szCs w:val="33"/>
          <w:lang w:eastAsia="tr-TR"/>
        </w:rPr>
      </w:pPr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Sevgi </w:t>
      </w:r>
      <w:proofErr w:type="spellStart"/>
      <w:proofErr w:type="gramStart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şifadir.Sevgi</w:t>
      </w:r>
      <w:proofErr w:type="spellEnd"/>
      <w:proofErr w:type="gramEnd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 </w:t>
      </w:r>
      <w:proofErr w:type="spellStart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>güçtür.Sevgi;değişimin</w:t>
      </w:r>
      <w:proofErr w:type="spellEnd"/>
      <w:r w:rsidRPr="00EC1CA9">
        <w:rPr>
          <w:rFonts w:ascii="Arial" w:eastAsia="Times New Roman" w:hAnsi="Arial" w:cs="Arial"/>
          <w:color w:val="020202"/>
          <w:sz w:val="33"/>
          <w:szCs w:val="33"/>
          <w:lang w:eastAsia="tr-TR"/>
        </w:rPr>
        <w:t xml:space="preserve"> mührüdür.</w:t>
      </w:r>
    </w:p>
    <w:p w14:paraId="20401F70" w14:textId="77777777" w:rsidR="000F4E46" w:rsidRDefault="000F4E46" w:rsidP="00B84B06">
      <w:pPr>
        <w:tabs>
          <w:tab w:val="left" w:pos="1134"/>
        </w:tabs>
      </w:pPr>
    </w:p>
    <w:sectPr w:rsidR="000F4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705"/>
    <w:rsid w:val="000F4E46"/>
    <w:rsid w:val="00B65B40"/>
    <w:rsid w:val="00B84B06"/>
    <w:rsid w:val="00CC7705"/>
    <w:rsid w:val="00EC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3F520"/>
  <w15:docId w15:val="{BBB0D55D-0317-4F31-8BF6-0D5BBA23F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25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53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845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73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2245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56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783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577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5741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2382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375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963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759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2952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707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582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421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9430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Sadett</dc:creator>
  <cp:keywords/>
  <dc:description/>
  <cp:lastModifiedBy>Serkan Demir_</cp:lastModifiedBy>
  <cp:revision>7</cp:revision>
  <dcterms:created xsi:type="dcterms:W3CDTF">2017-11-28T17:49:00Z</dcterms:created>
  <dcterms:modified xsi:type="dcterms:W3CDTF">2021-09-12T13:53:00Z</dcterms:modified>
</cp:coreProperties>
</file>