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59733" w14:textId="3346948B" w:rsidR="00BF5A9A" w:rsidRPr="00BF5A9A" w:rsidRDefault="00BF5A9A" w:rsidP="00BF5A9A">
      <w:pPr>
        <w:ind w:left="-284"/>
        <w:rPr>
          <w:rFonts w:ascii="Arial" w:hAnsi="Arial" w:cs="Arial"/>
          <w:b/>
          <w:color w:val="FF0000"/>
          <w:sz w:val="40"/>
          <w:shd w:val="clear" w:color="auto" w:fill="FFFFFF"/>
        </w:rPr>
      </w:pPr>
      <w:r w:rsidRPr="00BF5A9A">
        <w:rPr>
          <w:rFonts w:ascii="Arial" w:hAnsi="Arial" w:cs="Arial"/>
          <w:b/>
          <w:color w:val="FF0000"/>
          <w:sz w:val="40"/>
          <w:shd w:val="clear" w:color="auto" w:fill="FFFFFF"/>
        </w:rPr>
        <w:t>11.Sınıf Felsefe 1.Dönem 2.Yazılı Sınavı Soruları</w:t>
      </w:r>
      <w:r w:rsidR="009F3B71">
        <w:rPr>
          <w:rFonts w:ascii="Arial" w:hAnsi="Arial" w:cs="Arial"/>
          <w:b/>
          <w:color w:val="FF0000"/>
          <w:sz w:val="40"/>
          <w:shd w:val="clear" w:color="auto" w:fill="FFFFFF"/>
        </w:rPr>
        <w:t xml:space="preserve"> 2021-2022</w:t>
      </w:r>
    </w:p>
    <w:p w14:paraId="37E64AAE" w14:textId="77777777" w:rsidR="00BF5A9A" w:rsidRPr="00223BCA" w:rsidRDefault="00BF5A9A" w:rsidP="00BF5A9A">
      <w:pPr>
        <w:spacing w:after="0" w:line="240" w:lineRule="auto"/>
        <w:rPr>
          <w:rFonts w:eastAsia="Times New Roman" w:cs="Arial"/>
          <w:b/>
          <w:color w:val="1F497D" w:themeColor="text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b/>
          <w:color w:val="1F497D" w:themeColor="text2"/>
          <w:sz w:val="28"/>
          <w:szCs w:val="24"/>
          <w:shd w:val="clear" w:color="auto" w:fill="FFFFFF"/>
          <w:lang w:eastAsia="tr-TR"/>
        </w:rPr>
        <w:t>Aşağıdaki boşlukları uygun kelimeleri kullanarak doldurunuz.</w:t>
      </w:r>
    </w:p>
    <w:p w14:paraId="18CBD62C" w14:textId="77777777" w:rsidR="00BF5A9A" w:rsidRPr="00223BCA" w:rsidRDefault="00BF5A9A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1)</w:t>
      </w:r>
      <w:proofErr w:type="gramStart"/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Ortaçağ</w:t>
      </w:r>
      <w:proofErr w:type="gramEnd"/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Hıristiyan felsefesinde felsefe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……………….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proofErr w:type="gramStart"/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temellendirmek</w:t>
      </w:r>
      <w:proofErr w:type="gramEnd"/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içi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kullanılmıştır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5EE40B1B" w14:textId="77777777" w:rsidR="00697CC3" w:rsidRPr="00223BCA" w:rsidRDefault="00BF5A9A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2)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İslam felsefesinde bir davranışın yapılıp yapılmayacağına karar veren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……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…….</w:t>
      </w:r>
      <w:proofErr w:type="gramEnd"/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akıldır.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3)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Inanç ve aklı birbirinden bağımsız alanlar olduğunu söyleyen düşünür 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…………………….tır/dır.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4)A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kıl ile inancın bilgisini ulaşılabileceğini savunan 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………………… ekolü kelamcıları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dır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</w:p>
    <w:p w14:paraId="6D8B02B1" w14:textId="77777777" w:rsidR="00223BCA" w:rsidRPr="00223BCA" w:rsidRDefault="00223BCA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5)İbni R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üşd’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e göre tabiatta her şeyin uyuyor mu içinde olmasını ifade eden 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…………….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proofErr w:type="gramStart"/>
      <w:r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elilidir</w:t>
      </w:r>
      <w:proofErr w:type="gramEnd"/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08F3321F" w14:textId="77777777" w:rsidR="00223BCA" w:rsidRPr="00223BCA" w:rsidRDefault="00223BCA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</w:p>
    <w:p w14:paraId="74D67F70" w14:textId="77777777" w:rsidR="00697CC3" w:rsidRPr="00223BCA" w:rsidRDefault="00BF5A9A" w:rsidP="00BF5A9A">
      <w:pPr>
        <w:spacing w:after="0" w:line="240" w:lineRule="auto"/>
        <w:rPr>
          <w:rFonts w:eastAsia="Times New Roman" w:cs="Arial"/>
          <w:b/>
          <w:color w:val="7030A0"/>
          <w:sz w:val="28"/>
          <w:szCs w:val="24"/>
          <w:shd w:val="clear" w:color="auto" w:fill="FFFFFF"/>
          <w:lang w:eastAsia="tr-TR"/>
        </w:rPr>
      </w:pP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</w:p>
    <w:p w14:paraId="63E3E405" w14:textId="77777777" w:rsidR="00697CC3" w:rsidRPr="00223BCA" w:rsidRDefault="00BF5A9A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BF5A9A">
        <w:rPr>
          <w:rFonts w:eastAsia="Times New Roman" w:cs="Arial"/>
          <w:b/>
          <w:color w:val="7030A0"/>
          <w:sz w:val="28"/>
          <w:szCs w:val="24"/>
          <w:shd w:val="clear" w:color="auto" w:fill="FFFFFF"/>
          <w:lang w:eastAsia="tr-TR"/>
        </w:rPr>
        <w:t>D</w:t>
      </w:r>
      <w:r w:rsidR="00697CC3" w:rsidRPr="00223BCA">
        <w:rPr>
          <w:rFonts w:eastAsia="Times New Roman" w:cs="Arial"/>
          <w:b/>
          <w:color w:val="7030A0"/>
          <w:sz w:val="28"/>
          <w:szCs w:val="24"/>
          <w:shd w:val="clear" w:color="auto" w:fill="FFFFFF"/>
          <w:lang w:eastAsia="tr-TR"/>
        </w:rPr>
        <w:t xml:space="preserve">oğru Yanlış Türü </w:t>
      </w:r>
      <w:proofErr w:type="gramStart"/>
      <w:r w:rsidR="00697CC3" w:rsidRPr="00223BCA">
        <w:rPr>
          <w:rFonts w:eastAsia="Times New Roman" w:cs="Arial"/>
          <w:b/>
          <w:color w:val="7030A0"/>
          <w:sz w:val="28"/>
          <w:szCs w:val="24"/>
          <w:shd w:val="clear" w:color="auto" w:fill="FFFFFF"/>
          <w:lang w:eastAsia="tr-TR"/>
        </w:rPr>
        <w:t>Sorular,doğru</w:t>
      </w:r>
      <w:proofErr w:type="gramEnd"/>
      <w:r w:rsidR="00697CC3" w:rsidRPr="00223BCA">
        <w:rPr>
          <w:rFonts w:eastAsia="Times New Roman" w:cs="Arial"/>
          <w:b/>
          <w:color w:val="7030A0"/>
          <w:sz w:val="28"/>
          <w:szCs w:val="24"/>
          <w:shd w:val="clear" w:color="auto" w:fill="FFFFFF"/>
          <w:lang w:eastAsia="tr-TR"/>
        </w:rPr>
        <w:t xml:space="preserve"> ise D yanlış ise Y yazarak cevaplayınız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(      )1-)İ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nsan davranışlarında var olmayan bilgilerin anlaşılmasını sağlayan Nazari akıldır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</w:p>
    <w:p w14:paraId="38AF893B" w14:textId="77777777" w:rsidR="00697CC3" w:rsidRPr="00223BCA" w:rsidRDefault="00697CC3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(  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)2-)D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ehriyye görüşüne sahip bireyler Ateizm görüşünü benimsemektedirler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4130681D" w14:textId="77777777" w:rsidR="00697CC3" w:rsidRPr="00223BCA" w:rsidRDefault="00697CC3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(  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)3-)F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elsefi düşüncenin ilk olarak sistematik hale g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eldiği uygarlık Mısır Uygarlığı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dır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7916E58A" w14:textId="77777777" w:rsidR="00697CC3" w:rsidRPr="00223BCA" w:rsidRDefault="00697CC3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(  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)4-)F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elsefi düşüncenin gelişmesinde katkısı olmayan medeniyetlerin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başında İran M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edeniyeti gelir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7E70EA7F" w14:textId="77777777" w:rsidR="00223BCA" w:rsidRPr="00223BCA" w:rsidRDefault="00697CC3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(  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)6-)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Aristoteles Çanakkale Ayval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ık ta yaşamış olan bir filozoft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ur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4CE104A5" w14:textId="77777777" w:rsidR="00223BCA" w:rsidRPr="00223BCA" w:rsidRDefault="00223BCA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</w:p>
    <w:p w14:paraId="6F7C072E" w14:textId="77777777" w:rsidR="00697CC3" w:rsidRPr="00223BCA" w:rsidRDefault="00BF5A9A" w:rsidP="00697CC3">
      <w:pPr>
        <w:spacing w:after="0" w:line="240" w:lineRule="auto"/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</w:pP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</w:p>
    <w:p w14:paraId="042C565E" w14:textId="77777777" w:rsidR="00697CC3" w:rsidRPr="00223BCA" w:rsidRDefault="00BF5A9A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BF5A9A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Test</w:t>
      </w:r>
      <w:r w:rsidR="00697CC3" w:rsidRPr="00223BCA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 xml:space="preserve"> sorularının doğru cevabını işaretleyerek cevaplayınız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1.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Tüm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ellerin tek tek kavramların içinde yer aldığı tezi aşağıdaki kavramların hangisi ile açıklanmaktadır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33FA01EE" w14:textId="77777777" w:rsidR="00697CC3" w:rsidRPr="00223BCA" w:rsidRDefault="00697CC3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A)K</w:t>
      </w:r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avramcılık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(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konseptüalizm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)              B)A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dcılık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(nominalizm)       C)K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avram realizmi </w:t>
      </w:r>
    </w:p>
    <w:p w14:paraId="1928E0A1" w14:textId="77777777" w:rsidR="00697CC3" w:rsidRPr="00223BCA" w:rsidRDefault="00697CC3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D)T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eoloji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                                E)Fail ne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de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</w:p>
    <w:p w14:paraId="503E39CF" w14:textId="77777777" w:rsidR="00B80A96" w:rsidRPr="00223BCA" w:rsidRDefault="00BF5A9A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2.</w:t>
      </w:r>
      <w:r w:rsidR="00B80A96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Aristoteles'e göre hareket ettirici olarak da bilinen aynı zamanda</w:t>
      </w:r>
      <w:r w:rsidR="00B80A96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maddeye biçim kazandıran neden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hangi seçenekte doğru olarak verilmiştir</w:t>
      </w:r>
      <w:r w:rsidR="00B80A96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14:paraId="7E3C9250" w14:textId="77777777" w:rsidR="00B80A96" w:rsidRPr="00223BCA" w:rsidRDefault="00B80A96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A)E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reksel</w:t>
      </w:r>
      <w:proofErr w:type="gramEnd"/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neden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B)M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addi neden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</w:t>
      </w: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C)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Fail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Neden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</w:t>
      </w:r>
    </w:p>
    <w:p w14:paraId="74C5F847" w14:textId="77777777" w:rsidR="00B80A96" w:rsidRPr="00223BCA" w:rsidRDefault="00B80A96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D)F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ormel neden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E)A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ltın orta</w:t>
      </w:r>
    </w:p>
    <w:p w14:paraId="69D2A750" w14:textId="77777777" w:rsidR="006726BF" w:rsidRPr="00223BCA" w:rsidRDefault="00BF5A9A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3.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İslam düşünürlerinin Antik Yunan felsefesi üzerinde düşünüp ürün vermeye başlamaları aşağıdaki hangi oluşma zemin hazırlamışlardır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14:paraId="51699B14" w14:textId="77777777" w:rsidR="006726BF" w:rsidRPr="00223BCA" w:rsidRDefault="006726BF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</w:p>
    <w:p w14:paraId="5B6F2123" w14:textId="77777777" w:rsidR="006726BF" w:rsidRPr="00223BCA" w:rsidRDefault="006726BF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A) Rönesans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    B)K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ültürel yozlaşmaya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C)A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similasyona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</w:t>
      </w:r>
    </w:p>
    <w:p w14:paraId="51571182" w14:textId="77777777" w:rsidR="006726BF" w:rsidRPr="00223BCA" w:rsidRDefault="006726BF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D)B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ilimin gerilemesin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      E) R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eforma</w:t>
      </w:r>
    </w:p>
    <w:p w14:paraId="1447813F" w14:textId="77777777" w:rsidR="006726BF" w:rsidRPr="00223BCA" w:rsidRDefault="00BF5A9A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4.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Aşağıda verilmiş olanlardan hangisi İslam felsefesinin özellikleri arasında yer almaz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14:paraId="1635F946" w14:textId="77777777" w:rsidR="006726BF" w:rsidRPr="00223BCA" w:rsidRDefault="006726BF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</w:p>
    <w:p w14:paraId="2FA8AC6D" w14:textId="77777777"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A)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İslam felsefesinde önceki problemler tartışılmıştır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74EB9BB3" w14:textId="77777777"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B) İşlenen konular 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akıl ,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iman ve inançtı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0DC11485" w14:textId="77777777"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C)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Çeviri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faaliyetler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oldukça fazladır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433CFAC6" w14:textId="77777777"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D)Batı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felsefesi ile arasın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 set çekmiştir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156D4A36" w14:textId="77777777"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E)F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elsefenin gelişimine katkı sağlamıştır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1CC4A9A6" w14:textId="77777777" w:rsidR="006726BF" w:rsidRPr="00223BCA" w:rsidRDefault="00BF5A9A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lastRenderedPageBreak/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5.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Tabiattaki her şeyi 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insan varlığına uyumlu olmasını İbn-i 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üşd aşağıdaki 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deliller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den hangisi ile açıklanmıştır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14:paraId="3FAD0957" w14:textId="77777777"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A) İh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tira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delili                       B) A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kıl </w:t>
      </w:r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 xml:space="preserve">delili </w:t>
      </w: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 xml:space="preserve">                        C)</w:t>
      </w:r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İnayet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delili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</w:t>
      </w:r>
    </w:p>
    <w:p w14:paraId="6C4C25BF" w14:textId="77777777"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D)V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arlık delili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      E)Z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orunlu de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lil</w:t>
      </w:r>
    </w:p>
    <w:p w14:paraId="4050F3BE" w14:textId="77777777" w:rsidR="006726BF" w:rsidRPr="00223BCA" w:rsidRDefault="00BF5A9A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6.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İbn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-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 Sina varlıkları üçe ayrılır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Bunlar mümkün 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varlık 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,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zorunlu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varlık ve mümkün olmayan varlıktı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r. O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na göre etrafımıza baktığımızda gördüğümüz ve sürekli değişim içinde olan varlık alanı aşağıdakilerden hangisidir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14:paraId="7CA39477" w14:textId="77777777"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A) Z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orunlu varlık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 </w:t>
      </w: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B)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M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ümkün varlık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C)M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ümkün olmayan varlık</w:t>
      </w:r>
    </w:p>
    <w:p w14:paraId="2A838E45" w14:textId="77777777"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D)K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endi başına Varlık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E)E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reksel</w:t>
      </w:r>
      <w:proofErr w:type="gramEnd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varlık</w:t>
      </w:r>
    </w:p>
    <w:p w14:paraId="13F5BC6B" w14:textId="77777777"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</w:p>
    <w:p w14:paraId="554A160F" w14:textId="77777777" w:rsidR="00347D72" w:rsidRPr="00223BCA" w:rsidRDefault="00BF5A9A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7.</w:t>
      </w:r>
      <w:r w:rsidR="008354CC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İ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nsanın yapacağı davranışları t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anrı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nın belirlemez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insan tamamen özgür bir iradeye sahiptir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Bu yüzden iyi ya da kötü davranışı belirleyen ve yapan insandır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 B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undandır ki her davranışından da sorumludur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163D1857" w14:textId="77777777" w:rsidR="00347D72" w:rsidRPr="00223BCA" w:rsidRDefault="00BF5A9A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Yukarıdaki paragrafta aşağıdaki kavramların hangisinin açıklamasıdır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14:paraId="40DB81BF" w14:textId="77777777" w:rsidR="00347D72" w:rsidRPr="00223BCA" w:rsidRDefault="00347D72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A)C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ebriye</w:t>
      </w:r>
      <w:proofErr w:type="gramEnd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B)</w:t>
      </w: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E</w:t>
      </w:r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ş'ariyye</w:t>
      </w: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 xml:space="preserve">                 C)</w:t>
      </w:r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 xml:space="preserve"> Mu</w:t>
      </w: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’</w:t>
      </w:r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tezile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D) 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Maturidi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E)İh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tira</w:t>
      </w:r>
    </w:p>
    <w:p w14:paraId="400D4272" w14:textId="77777777" w:rsidR="00347D72" w:rsidRPr="00223BCA" w:rsidRDefault="00347D72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</w:p>
    <w:p w14:paraId="57BAE2E2" w14:textId="77777777" w:rsidR="00195ED5" w:rsidRPr="00223BCA" w:rsidRDefault="00BF5A9A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8.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</w:t>
      </w:r>
      <w:r w:rsidR="00195ED5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nsanın a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kıl sahibi olduğunu ve insanın bu özelliği ile iyi ya da kötü</w:t>
      </w:r>
      <w:r w:rsidR="00195ED5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ye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yöneldiğini</w:t>
      </w:r>
      <w:r w:rsidR="00195ED5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,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seçim yapabildiğ</w:t>
      </w:r>
      <w:r w:rsidR="00195ED5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ini görüşünü ileri süren İslam f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ilozofu kimdir</w:t>
      </w:r>
      <w:r w:rsidR="00195ED5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14:paraId="379EDF47" w14:textId="77777777" w:rsidR="00BF5A9A" w:rsidRPr="00223BCA" w:rsidRDefault="00195ED5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A)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Gazali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B)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İbni</w:t>
      </w:r>
      <w:proofErr w:type="gramEnd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Haldun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</w:t>
      </w: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C)</w:t>
      </w:r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Farabi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D)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İbni Sina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E)E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l Kindi</w:t>
      </w:r>
    </w:p>
    <w:p w14:paraId="64E88533" w14:textId="77777777" w:rsidR="00195ED5" w:rsidRPr="00223BCA" w:rsidRDefault="00195ED5" w:rsidP="006726BF">
      <w:pPr>
        <w:spacing w:after="0" w:line="240" w:lineRule="auto"/>
        <w:rPr>
          <w:rFonts w:eastAsia="Times New Roman" w:cs="Times New Roman"/>
          <w:sz w:val="28"/>
          <w:szCs w:val="24"/>
          <w:lang w:eastAsia="tr-TR"/>
        </w:rPr>
      </w:pPr>
    </w:p>
    <w:p w14:paraId="474AF0A2" w14:textId="77777777" w:rsidR="00BF5A9A" w:rsidRPr="00BF5A9A" w:rsidRDefault="00BF5A9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20FE6167" w14:textId="77777777" w:rsidR="00195ED5" w:rsidRPr="00223BCA" w:rsidRDefault="00195ED5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D03248">
        <w:rPr>
          <w:rFonts w:cs="Arial"/>
          <w:b/>
          <w:color w:val="FF0000"/>
          <w:sz w:val="28"/>
          <w:szCs w:val="24"/>
          <w:shd w:val="clear" w:color="auto" w:fill="FFFFFF"/>
        </w:rPr>
        <w:t>9.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proofErr w:type="gramStart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Ortaçağda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din adamı yetiştiren kilise okullarında gelişen felsefeye Skolastik Felsefe dönmektedir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 B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u felsefenin yapmak </w:t>
      </w:r>
      <w:proofErr w:type="gramStart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istediği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,</w:t>
      </w:r>
      <w:proofErr w:type="gramEnd"/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felsefeyi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,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aklı dinin doğrularına uyarlayarak inanç konularını mümkün olduğu kadar davranılır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,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algılanır kılmak ve böylece dine karşı akıl ile ileri sürülmüş olan karşı çıkışları karşılayabilmek ve dini güçlü kılmaktır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Buna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göre orta Çağa damgasını vuran s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kolastik felsefenin en temel amacı aşağıdakilerden hangisidir?</w:t>
      </w:r>
      <w:r w:rsidR="00BF5A9A" w:rsidRPr="00223BCA">
        <w:rPr>
          <w:rFonts w:cs="Arial"/>
          <w:color w:val="222222"/>
          <w:sz w:val="28"/>
          <w:szCs w:val="24"/>
        </w:rPr>
        <w:br/>
      </w: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A)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Felsefi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bilgiyi geliştirmek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               B)Dinin ilkelerini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tartışmaya açmak </w:t>
      </w:r>
    </w:p>
    <w:p w14:paraId="59EB6B22" w14:textId="77777777" w:rsidR="00195ED5" w:rsidRPr="00223BCA" w:rsidRDefault="00195ED5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D03248">
        <w:rPr>
          <w:rFonts w:cs="Arial"/>
          <w:sz w:val="28"/>
          <w:szCs w:val="24"/>
          <w:shd w:val="clear" w:color="auto" w:fill="FFFFFF"/>
        </w:rPr>
        <w:t>C)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inin ilkelerini akılla temellendirmek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</w:t>
      </w: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D)T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anrının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varlığını sorgulamak </w:t>
      </w:r>
    </w:p>
    <w:p w14:paraId="3779D277" w14:textId="77777777" w:rsidR="00195ED5" w:rsidRPr="00223BCA" w:rsidRDefault="00195ED5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E)D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oğayı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ve 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yaşamı açıklamak</w:t>
      </w:r>
      <w:r w:rsidR="00BF5A9A" w:rsidRPr="00223BCA">
        <w:rPr>
          <w:rFonts w:cs="Arial"/>
          <w:color w:val="222222"/>
          <w:sz w:val="28"/>
          <w:szCs w:val="24"/>
        </w:rPr>
        <w:br/>
      </w:r>
    </w:p>
    <w:p w14:paraId="578BF446" w14:textId="77777777" w:rsidR="00AE737E" w:rsidRPr="00223BCA" w:rsidRDefault="00195ED5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10.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Kelam akımı içinde ortaya çıkmış ve din sorunlarını akıl yoluyla çözmeye çalışarak İnanılacak şey ile inanılmayacak şeyin ölçütünün ne olduğunu araştıran yaklaşım aşağıdakilerden hangisidir</w:t>
      </w:r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>?</w:t>
      </w:r>
    </w:p>
    <w:p w14:paraId="2F27017D" w14:textId="77777777" w:rsidR="00AE737E" w:rsidRDefault="00AE737E">
      <w:pPr>
        <w:rPr>
          <w:rFonts w:cs="Arial"/>
          <w:color w:val="222222"/>
          <w:sz w:val="28"/>
          <w:szCs w:val="24"/>
          <w:shd w:val="clear" w:color="auto" w:fill="FFFFFF"/>
        </w:rPr>
      </w:pP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A)M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es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ş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aiye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B)</w:t>
      </w:r>
      <w:r w:rsidRPr="00D03248">
        <w:rPr>
          <w:rFonts w:cs="Arial"/>
          <w:sz w:val="28"/>
          <w:szCs w:val="24"/>
          <w:shd w:val="clear" w:color="auto" w:fill="FFFFFF"/>
        </w:rPr>
        <w:t>E</w:t>
      </w:r>
      <w:r w:rsidR="00BF5A9A" w:rsidRPr="00D03248">
        <w:rPr>
          <w:rFonts w:cs="Arial"/>
          <w:sz w:val="28"/>
          <w:szCs w:val="24"/>
          <w:shd w:val="clear" w:color="auto" w:fill="FFFFFF"/>
        </w:rPr>
        <w:t>şariye</w:t>
      </w:r>
      <w:r w:rsidRPr="00D03248">
        <w:rPr>
          <w:rFonts w:cs="Arial"/>
          <w:sz w:val="28"/>
          <w:szCs w:val="24"/>
          <w:shd w:val="clear" w:color="auto" w:fill="FFFFFF"/>
        </w:rPr>
        <w:t xml:space="preserve">            C)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Mutezile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D)T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asavvuf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E)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Kaderiye</w:t>
      </w:r>
    </w:p>
    <w:p w14:paraId="0670ED02" w14:textId="77777777" w:rsidR="007E356D" w:rsidRDefault="007E356D">
      <w:pPr>
        <w:rPr>
          <w:rFonts w:cs="Arial"/>
          <w:color w:val="222222"/>
          <w:sz w:val="28"/>
          <w:szCs w:val="24"/>
          <w:shd w:val="clear" w:color="auto" w:fill="FFFFFF"/>
        </w:rPr>
      </w:pPr>
    </w:p>
    <w:p w14:paraId="35411BFA" w14:textId="77777777" w:rsidR="007E356D" w:rsidRPr="00223BCA" w:rsidRDefault="007E356D">
      <w:pPr>
        <w:rPr>
          <w:rFonts w:cs="Arial"/>
          <w:color w:val="222222"/>
          <w:sz w:val="28"/>
          <w:szCs w:val="24"/>
          <w:shd w:val="clear" w:color="auto" w:fill="FFFFFF"/>
        </w:rPr>
      </w:pPr>
    </w:p>
    <w:p w14:paraId="1DDB0CC8" w14:textId="77777777" w:rsidR="00AE737E" w:rsidRPr="00223BCA" w:rsidRDefault="00BF5A9A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</w:rPr>
        <w:lastRenderedPageBreak/>
        <w:br/>
      </w:r>
      <w:r w:rsidR="00AE737E"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11.</w:t>
      </w:r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Sokrates'in bilgi anl</w:t>
      </w:r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ayışına göre kimse bir başkasından yeni bir şey </w:t>
      </w:r>
      <w:proofErr w:type="gramStart"/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>öğren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emez </w:t>
      </w:r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>,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sadece</w:t>
      </w:r>
      <w:proofErr w:type="gramEnd"/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sahip olduğu bilgileri açığa çıkarabilir</w:t>
      </w:r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>. F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ilozofun bu görüşünün temelinde aşağıdaki düşüncelerden hangisi yer alır</w:t>
      </w:r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>?</w:t>
      </w:r>
    </w:p>
    <w:p w14:paraId="778608A7" w14:textId="77777777" w:rsidR="007E356D" w:rsidRDefault="00AE737E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A)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B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ilgiler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de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ne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y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ile kazanılır 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  B)D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oğruluğun ölçütü faydadır 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</w:t>
      </w:r>
    </w:p>
    <w:p w14:paraId="6C06F11E" w14:textId="77777777" w:rsidR="007E356D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C)Her b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ilgiden şüphe </w:t>
      </w:r>
      <w:r w:rsidR="00BF5A9A" w:rsidRPr="00D03248">
        <w:rPr>
          <w:rFonts w:cs="Arial"/>
          <w:sz w:val="28"/>
          <w:szCs w:val="24"/>
          <w:shd w:val="clear" w:color="auto" w:fill="FFFFFF"/>
        </w:rPr>
        <w:t>edilebilir</w:t>
      </w:r>
      <w:r w:rsidR="007E356D" w:rsidRPr="00D03248">
        <w:rPr>
          <w:rFonts w:cs="Arial"/>
          <w:sz w:val="28"/>
          <w:szCs w:val="24"/>
          <w:shd w:val="clear" w:color="auto" w:fill="FFFFFF"/>
        </w:rPr>
        <w:t xml:space="preserve">           </w:t>
      </w:r>
      <w:proofErr w:type="gramStart"/>
      <w:r w:rsidRPr="00D03248">
        <w:rPr>
          <w:rFonts w:cs="Arial"/>
          <w:sz w:val="28"/>
          <w:szCs w:val="24"/>
          <w:shd w:val="clear" w:color="auto" w:fill="FFFFFF"/>
        </w:rPr>
        <w:t>D)H</w:t>
      </w:r>
      <w:r w:rsidR="00BF5A9A" w:rsidRPr="00D03248">
        <w:rPr>
          <w:rFonts w:cs="Arial"/>
          <w:sz w:val="28"/>
          <w:szCs w:val="24"/>
          <w:shd w:val="clear" w:color="auto" w:fill="FFFFFF"/>
        </w:rPr>
        <w:t>erkes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doğuştan gelen bilgilere sahiptir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</w:t>
      </w:r>
    </w:p>
    <w:p w14:paraId="615CEEE1" w14:textId="77777777"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E)B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ilgiler Sezgi yoluyla kazanılır</w:t>
      </w:r>
      <w:r w:rsidR="00BF5A9A" w:rsidRPr="00223BCA">
        <w:rPr>
          <w:rFonts w:cs="Arial"/>
          <w:color w:val="222222"/>
          <w:sz w:val="28"/>
          <w:szCs w:val="24"/>
        </w:rPr>
        <w:br/>
      </w:r>
    </w:p>
    <w:p w14:paraId="454505A1" w14:textId="77777777"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12</w:t>
      </w:r>
      <w:r w:rsidR="00BF5A9A"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.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İ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nsanın duygu ve Sezgi yoluyla Tanrıya erişmesi mümkündür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Tanrıya sevgi ile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, g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önül yolu ile varılabilir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 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iyen İslam felsefesindeki görüş aşağıdakilerden hangisidir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?</w:t>
      </w:r>
    </w:p>
    <w:p w14:paraId="03F5CDCE" w14:textId="77777777"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proofErr w:type="gramStart"/>
      <w:r w:rsidRPr="00D03248">
        <w:rPr>
          <w:rFonts w:cs="Arial"/>
          <w:sz w:val="28"/>
          <w:szCs w:val="24"/>
          <w:shd w:val="clear" w:color="auto" w:fill="FFFFFF"/>
        </w:rPr>
        <w:t>A)T</w:t>
      </w:r>
      <w:r w:rsidR="00BF5A9A" w:rsidRPr="00D03248">
        <w:rPr>
          <w:rFonts w:cs="Arial"/>
          <w:sz w:val="28"/>
          <w:szCs w:val="24"/>
          <w:shd w:val="clear" w:color="auto" w:fill="FFFFFF"/>
        </w:rPr>
        <w:t>asavvuf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B)M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eşşai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  C)Eşyari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ye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 D)K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aderiye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E)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Mutezile</w:t>
      </w:r>
      <w:r w:rsidR="00BF5A9A" w:rsidRPr="00223BCA">
        <w:rPr>
          <w:rFonts w:cs="Arial"/>
          <w:color w:val="222222"/>
          <w:sz w:val="28"/>
          <w:szCs w:val="24"/>
        </w:rPr>
        <w:br/>
      </w:r>
    </w:p>
    <w:p w14:paraId="07E502EC" w14:textId="77777777"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13</w:t>
      </w:r>
      <w:r w:rsidR="00BF5A9A"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.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Platon yaşadığı dönem içinde ortaya çıkan çalkantı ve kararsızlıklar içeri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sinde sürekli olan ve değişmez t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emeller </w:t>
      </w:r>
      <w:proofErr w:type="gramStart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aramıştır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  <w:proofErr w:type="gramEnd"/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ünyayı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duyuların konusu olarak görüp gölgeler 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ünyası olarak adlandırdı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 G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örünmeyen ve ancak akıl yoluyla b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ilinebilir dünyayı ise idealar 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ünyası olarak adlandırdı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 O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da Sokrates gibi davranışlarının değiştiğini fakat değerlerin değişmediğini savunmuştur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. </w:t>
      </w:r>
      <w:r w:rsidRPr="00223BCA">
        <w:rPr>
          <w:rFonts w:cs="Arial"/>
          <w:b/>
          <w:i/>
          <w:color w:val="222222"/>
          <w:sz w:val="28"/>
          <w:szCs w:val="24"/>
          <w:shd w:val="clear" w:color="auto" w:fill="FFFFFF"/>
        </w:rPr>
        <w:t>P</w:t>
      </w:r>
      <w:r w:rsidR="00BF5A9A" w:rsidRPr="00223BCA">
        <w:rPr>
          <w:rFonts w:cs="Arial"/>
          <w:b/>
          <w:i/>
          <w:color w:val="222222"/>
          <w:sz w:val="28"/>
          <w:szCs w:val="24"/>
          <w:shd w:val="clear" w:color="auto" w:fill="FFFFFF"/>
        </w:rPr>
        <w:t>aragrafa göre Plato'nun idealar kuramını oluşturulmasındaki temel amaç ne olabilir?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br/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A)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Gerçeklerin kişiye göre değiştiğini kanıtlamak istemiştir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</w:p>
    <w:p w14:paraId="77ADDC37" w14:textId="77777777"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B)D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uyularla elde edilen bilgilerin doğruluğunu kanıtlamak istemiştir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</w:p>
    <w:p w14:paraId="63E62AEE" w14:textId="77777777"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C)Y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aşamla birlikte doğruların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da değiştiğini göstermek istemiştir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</w:p>
    <w:p w14:paraId="1009DD88" w14:textId="77777777"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D)G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erçeğin bilinemeyeceğini ispatlamak istemiştir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</w:p>
    <w:p w14:paraId="6584618D" w14:textId="77777777"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D03248">
        <w:rPr>
          <w:rFonts w:cs="Arial"/>
          <w:sz w:val="28"/>
          <w:szCs w:val="24"/>
          <w:shd w:val="clear" w:color="auto" w:fill="FFFFFF"/>
        </w:rPr>
        <w:t>E)D</w:t>
      </w:r>
      <w:r w:rsidR="00BF5A9A" w:rsidRPr="00D03248">
        <w:rPr>
          <w:rFonts w:cs="Arial"/>
          <w:sz w:val="28"/>
          <w:szCs w:val="24"/>
          <w:shd w:val="clear" w:color="auto" w:fill="FFFFFF"/>
        </w:rPr>
        <w:t>eğişmez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ve genel geçer bilgilere ulaşmak istemiştir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</w:p>
    <w:p w14:paraId="229F5270" w14:textId="77777777" w:rsidR="001C1839" w:rsidRPr="00223BCA" w:rsidRDefault="00BF5A9A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</w:rPr>
        <w:br/>
      </w:r>
      <w:r w:rsidR="001C1839"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14.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Ortaçağ</w:t>
      </w:r>
      <w:proofErr w:type="gramEnd"/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Skolastik felsefesi manastırlarda ve kilise okullarında gelişen bir felsefedir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. B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undan ötürü bu devrin filozofları da din 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adamları olmuş ve bu felsefede b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ir hristiyan teolojisi yani ilahiyatı olmuştur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. Konusu Hristiyanlık doğ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malarıdır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. A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na özelliği bakımından dinsel bi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r felsefe olan skolastik düşünüş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içinde hangi anlayışı barındırmaz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?</w:t>
      </w:r>
    </w:p>
    <w:p w14:paraId="552A61F6" w14:textId="77777777"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A)İ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dealist düşünüş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</w:t>
      </w:r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</w:t>
      </w:r>
      <w:r w:rsidR="00223BCA">
        <w:rPr>
          <w:rFonts w:cs="Arial"/>
          <w:color w:val="222222"/>
          <w:sz w:val="28"/>
          <w:szCs w:val="24"/>
          <w:shd w:val="clear" w:color="auto" w:fill="FFFFFF"/>
        </w:rPr>
        <w:t xml:space="preserve">  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B)M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onoteist </w:t>
      </w:r>
      <w:r w:rsidR="00BF5A9A" w:rsidRPr="00D03248">
        <w:rPr>
          <w:rFonts w:cs="Arial"/>
          <w:sz w:val="28"/>
          <w:szCs w:val="24"/>
          <w:shd w:val="clear" w:color="auto" w:fill="FFFFFF"/>
        </w:rPr>
        <w:t>düşünü</w:t>
      </w:r>
      <w:r w:rsidRPr="00D03248">
        <w:rPr>
          <w:rFonts w:cs="Arial"/>
          <w:sz w:val="28"/>
          <w:szCs w:val="24"/>
          <w:shd w:val="clear" w:color="auto" w:fill="FFFFFF"/>
        </w:rPr>
        <w:t>ş</w:t>
      </w:r>
      <w:r w:rsidR="00BF5A9A" w:rsidRPr="00D03248">
        <w:rPr>
          <w:rFonts w:cs="Arial"/>
          <w:sz w:val="28"/>
          <w:szCs w:val="24"/>
          <w:shd w:val="clear" w:color="auto" w:fill="FFFFFF"/>
        </w:rPr>
        <w:t xml:space="preserve"> </w:t>
      </w:r>
      <w:r w:rsidRPr="00D03248">
        <w:rPr>
          <w:rFonts w:cs="Arial"/>
          <w:sz w:val="28"/>
          <w:szCs w:val="24"/>
          <w:shd w:val="clear" w:color="auto" w:fill="FFFFFF"/>
        </w:rPr>
        <w:t xml:space="preserve">       </w:t>
      </w:r>
      <w:r w:rsidR="006D64C6" w:rsidRPr="00D03248">
        <w:rPr>
          <w:rFonts w:cs="Arial"/>
          <w:sz w:val="28"/>
          <w:szCs w:val="24"/>
          <w:shd w:val="clear" w:color="auto" w:fill="FFFFFF"/>
        </w:rPr>
        <w:t xml:space="preserve">           </w:t>
      </w:r>
      <w:r w:rsidRPr="00D03248">
        <w:rPr>
          <w:rFonts w:cs="Arial"/>
          <w:sz w:val="28"/>
          <w:szCs w:val="24"/>
          <w:shd w:val="clear" w:color="auto" w:fill="FFFFFF"/>
        </w:rPr>
        <w:t>C)S</w:t>
      </w:r>
      <w:r w:rsidR="00BF5A9A" w:rsidRPr="00D03248">
        <w:rPr>
          <w:rFonts w:cs="Arial"/>
          <w:sz w:val="28"/>
          <w:szCs w:val="24"/>
          <w:shd w:val="clear" w:color="auto" w:fill="FFFFFF"/>
        </w:rPr>
        <w:t>eptik düşünüş</w:t>
      </w:r>
    </w:p>
    <w:p w14:paraId="55FCFAF3" w14:textId="77777777" w:rsidR="006D64C6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D)D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in</w:t>
      </w:r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doğ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malarının kanıtlanması </w:t>
      </w:r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</w:t>
      </w:r>
      <w:proofErr w:type="gramStart"/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>E)O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toritelerin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benimsenmesi</w:t>
      </w:r>
    </w:p>
    <w:p w14:paraId="65341B49" w14:textId="77777777" w:rsidR="00223BCA" w:rsidRDefault="00223BCA">
      <w:pPr>
        <w:rPr>
          <w:rFonts w:cs="Arial"/>
          <w:color w:val="222222"/>
          <w:sz w:val="28"/>
          <w:szCs w:val="24"/>
          <w:shd w:val="clear" w:color="auto" w:fill="FFFFFF"/>
        </w:rPr>
      </w:pPr>
    </w:p>
    <w:p w14:paraId="1B07A5A6" w14:textId="77777777" w:rsidR="00223BCA" w:rsidRDefault="00223BCA">
      <w:pPr>
        <w:rPr>
          <w:rFonts w:cs="Arial"/>
          <w:color w:val="222222"/>
          <w:sz w:val="28"/>
          <w:szCs w:val="24"/>
          <w:shd w:val="clear" w:color="auto" w:fill="FFFFFF"/>
        </w:rPr>
      </w:pPr>
    </w:p>
    <w:p w14:paraId="0F6A9AE3" w14:textId="77777777" w:rsidR="00223BCA" w:rsidRPr="00223BCA" w:rsidRDefault="00223BCA">
      <w:pPr>
        <w:rPr>
          <w:rFonts w:cs="Arial"/>
          <w:color w:val="222222"/>
          <w:sz w:val="28"/>
          <w:szCs w:val="24"/>
          <w:shd w:val="clear" w:color="auto" w:fill="FFFFFF"/>
        </w:rPr>
      </w:pPr>
    </w:p>
    <w:p w14:paraId="07C4B82E" w14:textId="77777777" w:rsidR="006D64C6" w:rsidRPr="00223BCA" w:rsidRDefault="00BF5A9A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</w:rPr>
        <w:br/>
      </w:r>
      <w:r w:rsidR="006D64C6"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15.</w:t>
      </w:r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I.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Pragmatizm </w:t>
      </w:r>
    </w:p>
    <w:p w14:paraId="20DA7BA7" w14:textId="77777777" w:rsidR="006D64C6" w:rsidRPr="00223BCA" w:rsidRDefault="006D64C6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II.R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asyonalizm </w:t>
      </w:r>
    </w:p>
    <w:p w14:paraId="78C67F52" w14:textId="77777777" w:rsidR="006D64C6" w:rsidRPr="00223BCA" w:rsidRDefault="006D64C6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III.R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elativizm </w:t>
      </w:r>
    </w:p>
    <w:p w14:paraId="720F5BD4" w14:textId="77777777" w:rsidR="006D64C6" w:rsidRPr="00223BCA" w:rsidRDefault="006D64C6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IV.P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anteizm</w:t>
      </w:r>
    </w:p>
    <w:p w14:paraId="5242DBB6" w14:textId="77777777" w:rsidR="006D64C6" w:rsidRPr="00223BCA" w:rsidRDefault="006D64C6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V.İ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dealizm </w:t>
      </w:r>
    </w:p>
    <w:p w14:paraId="69F3AD28" w14:textId="77777777" w:rsidR="006D64C6" w:rsidRPr="00223BCA" w:rsidRDefault="00BF5A9A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Yukarıdaki kavramlardan hangileri insan felsefesinde karşımıza çıkan sofistler için geçerlidir.</w:t>
      </w:r>
    </w:p>
    <w:p w14:paraId="4446C1C8" w14:textId="77777777" w:rsidR="006D64C6" w:rsidRPr="00223BCA" w:rsidRDefault="006D64C6" w:rsidP="006D64C6">
      <w:pPr>
        <w:pStyle w:val="ListeParagraf"/>
        <w:numPr>
          <w:ilvl w:val="0"/>
          <w:numId w:val="2"/>
        </w:num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</w:rPr>
        <w:t xml:space="preserve">I-V                     B)II-III                 </w:t>
      </w:r>
      <w:r w:rsidRPr="00D03248">
        <w:rPr>
          <w:rFonts w:cs="Arial"/>
          <w:sz w:val="28"/>
          <w:szCs w:val="24"/>
        </w:rPr>
        <w:t>C)I-III</w:t>
      </w:r>
      <w:r w:rsidRPr="00223BCA">
        <w:rPr>
          <w:rFonts w:cs="Arial"/>
          <w:color w:val="222222"/>
          <w:sz w:val="28"/>
          <w:szCs w:val="24"/>
        </w:rPr>
        <w:t xml:space="preserve">              D)II-V           </w:t>
      </w:r>
      <w:proofErr w:type="gramStart"/>
      <w:r w:rsidRPr="00223BCA">
        <w:rPr>
          <w:rFonts w:cs="Arial"/>
          <w:color w:val="222222"/>
          <w:sz w:val="28"/>
          <w:szCs w:val="24"/>
        </w:rPr>
        <w:t>E)IV</w:t>
      </w:r>
      <w:proofErr w:type="gramEnd"/>
      <w:r w:rsidRPr="00223BCA">
        <w:rPr>
          <w:rFonts w:cs="Arial"/>
          <w:color w:val="222222"/>
          <w:sz w:val="28"/>
          <w:szCs w:val="24"/>
        </w:rPr>
        <w:t>-V</w:t>
      </w:r>
    </w:p>
    <w:p w14:paraId="6984DEDC" w14:textId="77777777" w:rsidR="006D64C6" w:rsidRPr="00223BCA" w:rsidRDefault="006D64C6" w:rsidP="006D64C6">
      <w:pPr>
        <w:pStyle w:val="ListeParagraf"/>
        <w:rPr>
          <w:rFonts w:cs="Arial"/>
          <w:color w:val="222222"/>
          <w:sz w:val="28"/>
          <w:szCs w:val="24"/>
        </w:rPr>
      </w:pPr>
    </w:p>
    <w:p w14:paraId="29668985" w14:textId="77777777" w:rsidR="00223BCA" w:rsidRPr="00223BCA" w:rsidRDefault="006D64C6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16.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="00223BCA" w:rsidRPr="00BF5A9A">
        <w:rPr>
          <w:rFonts w:eastAsia="Times New Roman" w:cs="Arial"/>
          <w:color w:val="222222"/>
          <w:sz w:val="28"/>
          <w:szCs w:val="24"/>
          <w:lang w:eastAsia="tr-TR"/>
        </w:rPr>
        <w:t>Aşağıdaki düşüncelerden hangisi Sokrates Platon ve Aristo'nun ortak özelliklerini yansıtır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>?</w:t>
      </w:r>
    </w:p>
    <w:p w14:paraId="5DB686DC" w14:textId="77777777"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A)Her türlü bilgi d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>oğuş sonrasına dayanır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14:paraId="3E609411" w14:textId="77777777"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B)F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>elsefi konulara kuşkuyla bakılmalıdır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14:paraId="1A1D2A78" w14:textId="77777777"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C)Ö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>ğre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nmenin temelinde alışkanlıklar v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>ardır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14:paraId="6BF2EC59" w14:textId="77777777"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D03248">
        <w:rPr>
          <w:rFonts w:eastAsia="Times New Roman" w:cs="Arial"/>
          <w:sz w:val="28"/>
          <w:szCs w:val="24"/>
          <w:lang w:eastAsia="tr-TR"/>
        </w:rPr>
        <w:t>D)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H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er türlü bilgi akıl yolu ile elde edilir </w:t>
      </w:r>
    </w:p>
    <w:p w14:paraId="6161F95B" w14:textId="77777777"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E)B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>ilimsel çalışmayı temel ilke olarak benimsemelidir</w:t>
      </w:r>
    </w:p>
    <w:p w14:paraId="06A80EF9" w14:textId="77777777" w:rsidR="006D64C6" w:rsidRPr="00223BCA" w:rsidRDefault="00BF5A9A" w:rsidP="006D64C6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</w:rPr>
        <w:br/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  <w:r w:rsidRPr="00223BCA">
        <w:rPr>
          <w:rFonts w:cs="Arial"/>
          <w:color w:val="222222"/>
          <w:sz w:val="28"/>
          <w:szCs w:val="24"/>
        </w:rPr>
        <w:br/>
      </w:r>
      <w:r w:rsidR="006D64C6"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17.</w:t>
      </w:r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Aşağıdakilerden hangisi Skolastik felsefenin en önemli özelliğidir</w:t>
      </w:r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>?</w:t>
      </w:r>
    </w:p>
    <w:p w14:paraId="7853240C" w14:textId="77777777" w:rsidR="006D64C6" w:rsidRPr="00223BCA" w:rsidRDefault="006D64C6" w:rsidP="006D64C6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A)D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eneysel yönteme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ağırlık vermesi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B) B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ireyciliği öne çıkarması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</w:t>
      </w:r>
    </w:p>
    <w:p w14:paraId="289AC60A" w14:textId="77777777" w:rsidR="006D64C6" w:rsidRPr="00223BCA" w:rsidRDefault="006D64C6" w:rsidP="006D64C6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C) E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leştirici bir tutuma sahip </w:t>
      </w:r>
      <w:r w:rsidR="00BF5A9A" w:rsidRPr="00D03248">
        <w:rPr>
          <w:rFonts w:cs="Arial"/>
          <w:sz w:val="28"/>
          <w:szCs w:val="24"/>
          <w:shd w:val="clear" w:color="auto" w:fill="FFFFFF"/>
        </w:rPr>
        <w:t xml:space="preserve">olması </w:t>
      </w:r>
      <w:r w:rsidRPr="00D03248">
        <w:rPr>
          <w:rFonts w:cs="Arial"/>
          <w:sz w:val="28"/>
          <w:szCs w:val="24"/>
          <w:shd w:val="clear" w:color="auto" w:fill="FFFFFF"/>
        </w:rPr>
        <w:t xml:space="preserve">             D)D</w:t>
      </w:r>
      <w:r w:rsidR="00BF5A9A" w:rsidRPr="00D03248">
        <w:rPr>
          <w:rFonts w:cs="Arial"/>
          <w:sz w:val="28"/>
          <w:szCs w:val="24"/>
          <w:shd w:val="clear" w:color="auto" w:fill="FFFFFF"/>
        </w:rPr>
        <w:t>insel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inançları esas alması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</w:t>
      </w:r>
    </w:p>
    <w:p w14:paraId="54AC33D7" w14:textId="77777777" w:rsidR="00BF5A9A" w:rsidRPr="00223BCA" w:rsidRDefault="006D64C6" w:rsidP="006D64C6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E)A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kla öncelik vermesi</w:t>
      </w:r>
    </w:p>
    <w:p w14:paraId="6D4DA083" w14:textId="77777777"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5613A086" w14:textId="77777777"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b/>
          <w:color w:val="FF0000"/>
          <w:sz w:val="28"/>
          <w:szCs w:val="24"/>
          <w:lang w:eastAsia="tr-TR"/>
        </w:rPr>
        <w:t>18.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Aristo'nun İslam dünyasındaki etkilerinden doğmuş olan felsefe aşağıdakilerden hangisidir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?</w:t>
      </w:r>
    </w:p>
    <w:p w14:paraId="4A0213EA" w14:textId="77777777"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4CC2CCAD" w14:textId="77777777" w:rsid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A)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Mutezile 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                B)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Eş'ari 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  </w:t>
      </w:r>
      <w:r w:rsid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            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C)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Tasavvuf 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          </w:t>
      </w:r>
    </w:p>
    <w:p w14:paraId="6832EC6D" w14:textId="77777777" w:rsid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7E356D">
        <w:rPr>
          <w:rFonts w:eastAsia="Times New Roman" w:cs="Arial"/>
          <w:sz w:val="28"/>
          <w:szCs w:val="24"/>
          <w:lang w:eastAsia="tr-TR"/>
        </w:rPr>
        <w:t>D)</w:t>
      </w:r>
      <w:r w:rsidRPr="00D03248">
        <w:rPr>
          <w:rFonts w:eastAsia="Times New Roman" w:cs="Arial"/>
          <w:sz w:val="28"/>
          <w:szCs w:val="24"/>
          <w:lang w:eastAsia="tr-TR"/>
        </w:rPr>
        <w:t>K</w:t>
      </w:r>
      <w:r w:rsidR="00BF5A9A" w:rsidRPr="00D03248">
        <w:rPr>
          <w:rFonts w:eastAsia="Times New Roman" w:cs="Arial"/>
          <w:sz w:val="28"/>
          <w:szCs w:val="24"/>
          <w:lang w:eastAsia="tr-TR"/>
        </w:rPr>
        <w:t xml:space="preserve">elam </w:t>
      </w:r>
      <w:r w:rsidRPr="00D03248">
        <w:rPr>
          <w:rFonts w:eastAsia="Times New Roman" w:cs="Arial"/>
          <w:sz w:val="28"/>
          <w:szCs w:val="24"/>
          <w:lang w:eastAsia="tr-TR"/>
        </w:rPr>
        <w:t xml:space="preserve">          </w:t>
      </w:r>
      <w:r w:rsidR="00223BCA" w:rsidRPr="00D03248">
        <w:rPr>
          <w:rFonts w:eastAsia="Times New Roman" w:cs="Arial"/>
          <w:sz w:val="28"/>
          <w:szCs w:val="24"/>
          <w:lang w:eastAsia="tr-TR"/>
        </w:rPr>
        <w:t xml:space="preserve">          </w:t>
      </w:r>
      <w:r w:rsidRPr="00D03248">
        <w:rPr>
          <w:rFonts w:eastAsia="Times New Roman" w:cs="Arial"/>
          <w:sz w:val="28"/>
          <w:szCs w:val="24"/>
          <w:lang w:eastAsia="tr-TR"/>
        </w:rPr>
        <w:t xml:space="preserve">  E)Meşş</w:t>
      </w:r>
      <w:r w:rsidR="00BF5A9A" w:rsidRPr="00D03248">
        <w:rPr>
          <w:rFonts w:eastAsia="Times New Roman" w:cs="Arial"/>
          <w:sz w:val="28"/>
          <w:szCs w:val="24"/>
          <w:lang w:eastAsia="tr-TR"/>
        </w:rPr>
        <w:t>aiye</w:t>
      </w:r>
    </w:p>
    <w:p w14:paraId="04A4FACD" w14:textId="77777777" w:rsidR="006D64C6" w:rsidRPr="00223BCA" w:rsidRDefault="00BF5A9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</w:p>
    <w:p w14:paraId="48363ED9" w14:textId="77777777"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b/>
          <w:color w:val="FF0000"/>
          <w:sz w:val="28"/>
          <w:szCs w:val="24"/>
          <w:lang w:eastAsia="tr-TR"/>
        </w:rPr>
        <w:t>19.</w:t>
      </w:r>
      <w:r w:rsidR="00223BCA" w:rsidRPr="00223BCA">
        <w:rPr>
          <w:rFonts w:eastAsia="Times New Roman" w:cs="Arial"/>
          <w:b/>
          <w:color w:val="FF0000"/>
          <w:sz w:val="28"/>
          <w:szCs w:val="24"/>
          <w:lang w:eastAsia="tr-TR"/>
        </w:rPr>
        <w:t xml:space="preserve"> 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Aşağıdakilerden hangisi ortaçağ felsefesinin özelliklerinden biri olamaz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?</w:t>
      </w:r>
    </w:p>
    <w:p w14:paraId="6415E365" w14:textId="77777777"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A)D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ünyadaki her şey tanrısal irade ile bağlıdır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14:paraId="36C18E5B" w14:textId="77777777"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B)F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e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lsefenin görevi hristiyan d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o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ğ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malarını temellendirmek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tir.</w:t>
      </w:r>
    </w:p>
    <w:p w14:paraId="3A7F0BC8" w14:textId="77777777"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C)Bir tek doğru vardır o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da dinsel bilgilerdir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14:paraId="36F3BF83" w14:textId="77777777" w:rsidR="00223BCA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D03248">
        <w:rPr>
          <w:rFonts w:eastAsia="Times New Roman" w:cs="Arial"/>
          <w:sz w:val="28"/>
          <w:szCs w:val="24"/>
          <w:lang w:eastAsia="tr-TR"/>
        </w:rPr>
        <w:t>D)O</w:t>
      </w:r>
      <w:r w:rsidR="00BF5A9A" w:rsidRPr="00D03248">
        <w:rPr>
          <w:rFonts w:eastAsia="Times New Roman" w:cs="Arial"/>
          <w:sz w:val="28"/>
          <w:szCs w:val="24"/>
          <w:lang w:eastAsia="tr-TR"/>
        </w:rPr>
        <w:t>lay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ve olguların gerçe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>kliği ve doğruluğu akla uygunluğu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dur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14:paraId="4006E5D9" w14:textId="77777777" w:rsidR="00223BCA" w:rsidRP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E)H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ıristiyanlığın yayılmasından Aristo'nun kıyas yöntemi kullanılmalıdır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14:paraId="63AC86D4" w14:textId="77777777"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br/>
      </w:r>
    </w:p>
    <w:p w14:paraId="6CBD5A6A" w14:textId="77777777" w:rsidR="00223BCA" w:rsidRPr="00223BCA" w:rsidRDefault="00BF5A9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BF5A9A">
        <w:rPr>
          <w:rFonts w:eastAsia="Times New Roman" w:cs="Arial"/>
          <w:color w:val="222222"/>
          <w:sz w:val="28"/>
          <w:szCs w:val="24"/>
          <w:lang w:eastAsia="tr-TR"/>
        </w:rPr>
        <w:lastRenderedPageBreak/>
        <w:br/>
      </w:r>
      <w:r w:rsidR="00223BCA" w:rsidRPr="00223BCA">
        <w:rPr>
          <w:rFonts w:eastAsia="Times New Roman" w:cs="Arial"/>
          <w:b/>
          <w:color w:val="FF0000"/>
          <w:sz w:val="28"/>
          <w:szCs w:val="24"/>
          <w:lang w:eastAsia="tr-TR"/>
        </w:rPr>
        <w:t>20.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>Skolastik Felsefe ile İslam felsefesinin ortak özelliği Aşağıdakilerden hangisinde verilmiştir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>?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</w:t>
      </w:r>
      <w:r w:rsidR="00223BCA" w:rsidRPr="00D03248">
        <w:rPr>
          <w:rFonts w:eastAsia="Times New Roman" w:cs="Arial"/>
          <w:sz w:val="28"/>
          <w:szCs w:val="24"/>
          <w:lang w:eastAsia="tr-TR"/>
        </w:rPr>
        <w:t>A)</w:t>
      </w:r>
      <w:r w:rsidRPr="00D03248">
        <w:rPr>
          <w:rFonts w:eastAsia="Times New Roman" w:cs="Arial"/>
          <w:sz w:val="28"/>
          <w:szCs w:val="24"/>
          <w:lang w:eastAsia="tr-TR"/>
        </w:rPr>
        <w:t>İkisinde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de dinsel dogmalar etkindir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14:paraId="374287D3" w14:textId="77777777"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B)</w:t>
      </w:r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>İkisinde de Aristo ve Platon u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z</w:t>
      </w:r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>laştırılmaya çalışılmıştır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14:paraId="0E61721D" w14:textId="77777777"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C)D</w:t>
      </w:r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üşüncede eleştiriye yer verilmiştir </w:t>
      </w:r>
    </w:p>
    <w:p w14:paraId="4B636873" w14:textId="77777777"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D)O</w:t>
      </w:r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rtak dil latincedir </w:t>
      </w:r>
    </w:p>
    <w:p w14:paraId="3FAADA2C" w14:textId="77777777" w:rsidR="00BF5A9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E)</w:t>
      </w:r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>Plato'nun düşünceleri İkisinde de daha çok kabul edilmiştir</w:t>
      </w:r>
    </w:p>
    <w:p w14:paraId="18808E06" w14:textId="77777777" w:rsidR="00BF5A9A" w:rsidRDefault="00BF5A9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16D52CF6" w14:textId="77777777"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0B2A965D" w14:textId="77777777"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7BD71BB6" w14:textId="77777777"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064F2296" w14:textId="77777777"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24EE8592" w14:textId="77777777"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6D870AE7" w14:textId="77777777"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70BA2A17" w14:textId="77777777"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30ED9D08" w14:textId="77777777" w:rsidR="00D03248" w:rsidRDefault="00D03248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26AE0C4E" w14:textId="77777777" w:rsidR="00D03248" w:rsidRDefault="00D03248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7E1AE25A" w14:textId="77777777" w:rsidR="00D03248" w:rsidRDefault="00D03248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686A849D" w14:textId="77777777" w:rsidR="00D03248" w:rsidRDefault="00D03248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596E66DB" w14:textId="77777777" w:rsidR="00D03248" w:rsidRDefault="00D03248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7B6CC801" w14:textId="77777777"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1741D683" w14:textId="77777777" w:rsidR="00223BCA" w:rsidRP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53CF14B7" w14:textId="77777777" w:rsidR="00223BCA" w:rsidRPr="00223BCA" w:rsidRDefault="00223BCA" w:rsidP="00BF5A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24"/>
          <w:lang w:eastAsia="tr-TR"/>
        </w:rPr>
      </w:pPr>
    </w:p>
    <w:p w14:paraId="4A5A8201" w14:textId="77777777" w:rsidR="00223BCA" w:rsidRDefault="00223BCA" w:rsidP="00BF5A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</w:p>
    <w:p w14:paraId="0D3A2BD2" w14:textId="77777777" w:rsidR="00223BCA" w:rsidRPr="00BF5A9A" w:rsidRDefault="00223BCA" w:rsidP="00BF5A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4"/>
        <w:gridCol w:w="10541"/>
      </w:tblGrid>
      <w:tr w:rsidR="00BF5A9A" w:rsidRPr="00BF5A9A" w14:paraId="0568D7B0" w14:textId="77777777" w:rsidTr="00BF5A9A">
        <w:trPr>
          <w:trHeight w:val="800"/>
        </w:trPr>
        <w:tc>
          <w:tcPr>
            <w:tcW w:w="660" w:type="dxa"/>
            <w:tcMar>
              <w:top w:w="0" w:type="dxa"/>
              <w:left w:w="240" w:type="dxa"/>
              <w:bottom w:w="0" w:type="dxa"/>
              <w:right w:w="240" w:type="dxa"/>
            </w:tcMar>
            <w:hideMark/>
          </w:tcPr>
          <w:p w14:paraId="0BAFC766" w14:textId="77777777" w:rsidR="00BF5A9A" w:rsidRPr="00BF5A9A" w:rsidRDefault="00BF5A9A" w:rsidP="00BF5A9A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tr-TR"/>
              </w:rPr>
            </w:pPr>
          </w:p>
        </w:tc>
        <w:tc>
          <w:tcPr>
            <w:tcW w:w="143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8138B1" w14:textId="77777777" w:rsidR="00BF5A9A" w:rsidRPr="00BF5A9A" w:rsidRDefault="00BF5A9A" w:rsidP="00BF5A9A">
            <w:pPr>
              <w:shd w:val="clear" w:color="auto" w:fill="FFFFFF"/>
              <w:spacing w:after="0" w:line="300" w:lineRule="atLeas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tr-TR"/>
              </w:rPr>
            </w:pPr>
          </w:p>
        </w:tc>
      </w:tr>
    </w:tbl>
    <w:p w14:paraId="2227384E" w14:textId="77777777" w:rsidR="00BF5A9A" w:rsidRDefault="00BF5A9A"/>
    <w:sectPr w:rsidR="00BF5A9A" w:rsidSect="00697CC3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D26CB"/>
    <w:multiLevelType w:val="hybridMultilevel"/>
    <w:tmpl w:val="F2FA1126"/>
    <w:lvl w:ilvl="0" w:tplc="F84646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247290"/>
    <w:multiLevelType w:val="hybridMultilevel"/>
    <w:tmpl w:val="0EF0816E"/>
    <w:lvl w:ilvl="0" w:tplc="FCB084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5A9A"/>
    <w:rsid w:val="00195ED5"/>
    <w:rsid w:val="001C1839"/>
    <w:rsid w:val="00223BCA"/>
    <w:rsid w:val="00347D72"/>
    <w:rsid w:val="006726BF"/>
    <w:rsid w:val="00697CC3"/>
    <w:rsid w:val="006D64C6"/>
    <w:rsid w:val="00715F73"/>
    <w:rsid w:val="007E356D"/>
    <w:rsid w:val="008354CC"/>
    <w:rsid w:val="009F3B71"/>
    <w:rsid w:val="00AE737E"/>
    <w:rsid w:val="00B80A96"/>
    <w:rsid w:val="00BD4CCC"/>
    <w:rsid w:val="00BF5A9A"/>
    <w:rsid w:val="00D03248"/>
    <w:rsid w:val="00E14482"/>
    <w:rsid w:val="00ED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0D9AC"/>
  <w15:docId w15:val="{9D646E37-A0B2-4024-87F3-D0F8E7F1D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C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ms">
    <w:name w:val="ams"/>
    <w:basedOn w:val="VarsaylanParagrafYazTipi"/>
    <w:rsid w:val="00BF5A9A"/>
  </w:style>
  <w:style w:type="paragraph" w:styleId="BalonMetni">
    <w:name w:val="Balloon Text"/>
    <w:basedOn w:val="Normal"/>
    <w:link w:val="BalonMetniChar"/>
    <w:uiPriority w:val="99"/>
    <w:semiHidden/>
    <w:unhideWhenUsed/>
    <w:rsid w:val="00BF5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5A9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72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8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0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54403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54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522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04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4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7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68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6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20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893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1233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 özcan</dc:creator>
  <cp:lastModifiedBy>SERKAN DEMİR</cp:lastModifiedBy>
  <cp:revision>10</cp:revision>
  <dcterms:created xsi:type="dcterms:W3CDTF">2018-12-17T16:48:00Z</dcterms:created>
  <dcterms:modified xsi:type="dcterms:W3CDTF">2021-12-26T14:05:00Z</dcterms:modified>
</cp:coreProperties>
</file>