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XSpec="center" w:tblpY="-500"/>
        <w:tblW w:w="10740" w:type="dxa"/>
        <w:tblLook w:val="04A0" w:firstRow="1" w:lastRow="0" w:firstColumn="1" w:lastColumn="0" w:noHBand="0" w:noVBand="1"/>
      </w:tblPr>
      <w:tblGrid>
        <w:gridCol w:w="480"/>
        <w:gridCol w:w="904"/>
        <w:gridCol w:w="851"/>
        <w:gridCol w:w="567"/>
        <w:gridCol w:w="4819"/>
        <w:gridCol w:w="1559"/>
        <w:gridCol w:w="1560"/>
      </w:tblGrid>
      <w:tr w:rsidR="00F7304E" w14:paraId="5A8F2899" w14:textId="77777777" w:rsidTr="00A36916">
        <w:tc>
          <w:tcPr>
            <w:tcW w:w="2802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6BEB55C" w14:textId="77777777" w:rsidR="00F7304E" w:rsidRP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0D408947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7FDF3032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Soyadı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3048F257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Sınıfı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  <w:p w14:paraId="7985B6F6" w14:textId="77777777" w:rsidR="00F7304E" w:rsidRPr="00F7304E" w:rsidRDefault="00F7304E" w:rsidP="00F7304E">
            <w:pPr>
              <w:rPr>
                <w:rFonts w:ascii="Calibri" w:eastAsia="Calibri" w:hAnsi="Calibri" w:cs="Calibri"/>
                <w:sz w:val="20"/>
                <w:szCs w:val="20"/>
              </w:rPr>
            </w:pPr>
            <w:r w:rsidRPr="00F7304E">
              <w:rPr>
                <w:rFonts w:ascii="Calibri" w:eastAsia="Calibri" w:hAnsi="Calibri" w:cs="Calibri"/>
                <w:sz w:val="20"/>
                <w:szCs w:val="20"/>
              </w:rPr>
              <w:t>No</w:t>
            </w:r>
            <w:r w:rsidRPr="00F7304E">
              <w:rPr>
                <w:rFonts w:ascii="Calibri" w:eastAsia="Calibri" w:hAnsi="Calibri" w:cs="Calibri"/>
                <w:sz w:val="20"/>
                <w:szCs w:val="20"/>
              </w:rPr>
              <w:tab/>
              <w:t>:</w:t>
            </w:r>
          </w:p>
        </w:tc>
        <w:tc>
          <w:tcPr>
            <w:tcW w:w="481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9C906E3" w14:textId="77777777" w:rsidR="00F7304E" w:rsidRDefault="00F7304E" w:rsidP="00F7304E">
            <w:pPr>
              <w:rPr>
                <w:sz w:val="20"/>
                <w:szCs w:val="20"/>
              </w:rPr>
            </w:pPr>
          </w:p>
          <w:p w14:paraId="5019EE55" w14:textId="418B298B" w:rsidR="00F7304E" w:rsidRPr="00F7304E" w:rsidRDefault="000C7A1B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2021-2022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 Eğitim-Öğretim Yılı</w:t>
            </w:r>
          </w:p>
          <w:p w14:paraId="5B8A57D9" w14:textId="77777777" w:rsidR="00F7304E" w:rsidRPr="00F7304E" w:rsidRDefault="00F7304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F7304E">
              <w:rPr>
                <w:rFonts w:cstheme="minorHAnsi"/>
                <w:sz w:val="20"/>
                <w:szCs w:val="20"/>
              </w:rPr>
              <w:t>Din Kültürü ve Ahlak Bilgisi</w:t>
            </w:r>
          </w:p>
          <w:p w14:paraId="65591804" w14:textId="77777777" w:rsidR="00F7304E" w:rsidRPr="00F7304E" w:rsidRDefault="00C6393E" w:rsidP="00F7304E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12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Sınıf </w:t>
            </w:r>
            <w:r w:rsidR="00946629">
              <w:rPr>
                <w:rFonts w:cstheme="minorHAnsi"/>
                <w:sz w:val="20"/>
                <w:szCs w:val="20"/>
              </w:rPr>
              <w:t>1</w:t>
            </w:r>
            <w:r w:rsidR="00F7304E" w:rsidRPr="00F7304E">
              <w:rPr>
                <w:rFonts w:cstheme="minorHAnsi"/>
                <w:sz w:val="20"/>
                <w:szCs w:val="20"/>
              </w:rPr>
              <w:t xml:space="preserve">. Dönem </w:t>
            </w:r>
            <w:r>
              <w:rPr>
                <w:rFonts w:cstheme="minorHAnsi"/>
                <w:sz w:val="20"/>
                <w:szCs w:val="20"/>
              </w:rPr>
              <w:t>2</w:t>
            </w:r>
            <w:r w:rsidR="00F7304E" w:rsidRPr="00F7304E">
              <w:rPr>
                <w:rFonts w:cstheme="minorHAnsi"/>
                <w:sz w:val="20"/>
                <w:szCs w:val="20"/>
              </w:rPr>
              <w:t>. Yazılı</w:t>
            </w:r>
          </w:p>
          <w:p w14:paraId="31BE16A4" w14:textId="77777777" w:rsidR="00F7304E" w:rsidRDefault="00F7304E" w:rsidP="000C7A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775E14" w14:textId="77777777" w:rsidR="00F7304E" w:rsidRDefault="00F7304E" w:rsidP="00F7304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  <w:p w14:paraId="1E993564" w14:textId="77777777" w:rsidR="00F7304E" w:rsidRDefault="00F7304E" w:rsidP="006613DB">
            <w:pPr>
              <w:rPr>
                <w:sz w:val="20"/>
                <w:szCs w:val="20"/>
              </w:rPr>
            </w:pPr>
          </w:p>
          <w:p w14:paraId="3FA5493B" w14:textId="77777777" w:rsidR="000C7A1B" w:rsidRDefault="000C7A1B" w:rsidP="006613DB">
            <w:pPr>
              <w:rPr>
                <w:sz w:val="20"/>
                <w:szCs w:val="20"/>
              </w:rPr>
            </w:pPr>
          </w:p>
          <w:p w14:paraId="1EF003DD" w14:textId="77777777" w:rsidR="000C7A1B" w:rsidRDefault="000C7A1B" w:rsidP="006613DB">
            <w:pPr>
              <w:rPr>
                <w:sz w:val="20"/>
                <w:szCs w:val="20"/>
              </w:rPr>
            </w:pPr>
          </w:p>
          <w:p w14:paraId="06A2D749" w14:textId="77777777" w:rsidR="000C7A1B" w:rsidRDefault="000C7A1B" w:rsidP="006613DB">
            <w:pPr>
              <w:rPr>
                <w:sz w:val="20"/>
                <w:szCs w:val="20"/>
              </w:rPr>
            </w:pPr>
          </w:p>
          <w:p w14:paraId="4B5A9C46" w14:textId="77777777" w:rsidR="000C7A1B" w:rsidRDefault="000C7A1B" w:rsidP="006613DB">
            <w:pPr>
              <w:rPr>
                <w:sz w:val="20"/>
                <w:szCs w:val="20"/>
              </w:rPr>
            </w:pPr>
          </w:p>
          <w:p w14:paraId="603058AE" w14:textId="77777777" w:rsidR="000C7A1B" w:rsidRDefault="000C7A1B" w:rsidP="006613DB">
            <w:pPr>
              <w:rPr>
                <w:sz w:val="20"/>
                <w:szCs w:val="20"/>
              </w:rPr>
            </w:pPr>
          </w:p>
          <w:p w14:paraId="70C54258" w14:textId="6E2A19E5" w:rsidR="000C7A1B" w:rsidRDefault="000C7A1B" w:rsidP="006613DB">
            <w:pPr>
              <w:rPr>
                <w:sz w:val="20"/>
                <w:szCs w:val="20"/>
              </w:rPr>
            </w:pPr>
          </w:p>
        </w:tc>
      </w:tr>
      <w:tr w:rsidR="008A2187" w14:paraId="20146647" w14:textId="77777777" w:rsidTr="00B96EC3">
        <w:tc>
          <w:tcPr>
            <w:tcW w:w="10740" w:type="dxa"/>
            <w:gridSpan w:val="7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41154E86" w14:textId="77777777" w:rsid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  <w:p w14:paraId="69723575" w14:textId="77777777" w:rsidR="008A2187" w:rsidRDefault="008A2187" w:rsidP="008A2187">
            <w:pPr>
              <w:pStyle w:val="AralkYok"/>
              <w:numPr>
                <w:ilvl w:val="0"/>
                <w:numId w:val="1"/>
              </w:numPr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>Aşağıda verilen ifadelerin doğru veya yanlış olanlarını belirtiniz. (30 Puan)</w:t>
            </w:r>
          </w:p>
          <w:p w14:paraId="5D79ADFB" w14:textId="77777777" w:rsidR="008A2187" w:rsidRPr="008A2187" w:rsidRDefault="008A2187" w:rsidP="00F7304E">
            <w:pPr>
              <w:pStyle w:val="AralkYok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266ECE" w14:paraId="63A611C5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9A48171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706A91D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Doğru</w:t>
            </w: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59287F0" w14:textId="77777777" w:rsidR="00266ECE" w:rsidRPr="00ED4B72" w:rsidRDefault="00266ECE" w:rsidP="00266ECE">
            <w:pPr>
              <w:pStyle w:val="ListeParagraf"/>
              <w:ind w:left="0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ED4B72">
              <w:rPr>
                <w:rFonts w:asciiTheme="minorHAnsi" w:hAnsiTheme="minorHAnsi" w:cstheme="minorHAnsi"/>
                <w:b/>
                <w:sz w:val="20"/>
                <w:szCs w:val="20"/>
              </w:rPr>
              <w:t>Yanlış</w:t>
            </w: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175EA30" w14:textId="77777777" w:rsidR="00266ECE" w:rsidRDefault="00266ECE" w:rsidP="00266ECE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</w:tr>
      <w:tr w:rsidR="00B96EC3" w14:paraId="03567C04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504A6B4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E7C360F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E32C23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4C5210AC" w14:textId="77777777" w:rsidR="00B96EC3" w:rsidRPr="00B96EC3" w:rsidRDefault="002C2085" w:rsidP="00B96EC3">
            <w:pPr>
              <w:pStyle w:val="Stil1"/>
              <w:rPr>
                <w:rFonts w:asciiTheme="minorHAnsi" w:hAnsiTheme="minorHAnsi" w:cstheme="minorHAnsi"/>
              </w:rPr>
            </w:pPr>
            <w:r w:rsidRPr="002C2085">
              <w:rPr>
                <w:rFonts w:asciiTheme="minorHAnsi" w:hAnsiTheme="minorHAnsi" w:cstheme="minorHAnsi"/>
              </w:rPr>
              <w:t>Türkler, Abbasiler zamanında İslam ile tanışmışlardır.</w:t>
            </w:r>
          </w:p>
        </w:tc>
      </w:tr>
      <w:tr w:rsidR="00B96EC3" w14:paraId="7899AB3F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7E05DA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5758BFC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98824D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26FAA506" w14:textId="77777777" w:rsidR="00B96EC3" w:rsidRPr="00B96EC3" w:rsidRDefault="002C2085" w:rsidP="00B96EC3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2C2085">
              <w:rPr>
                <w:rFonts w:eastAsia="Times New Roman" w:cstheme="minorHAnsi"/>
                <w:sz w:val="20"/>
                <w:szCs w:val="20"/>
                <w:lang w:eastAsia="tr-TR"/>
              </w:rPr>
              <w:t>Gök Tanrı inancı ile Allah inancı arasındaki benzerlik Türklerin İslam’a girişini kolaylaştırmıştır.</w:t>
            </w:r>
          </w:p>
        </w:tc>
      </w:tr>
      <w:tr w:rsidR="00B96EC3" w14:paraId="3494B30B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A4B887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3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EBE614A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8A758F4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70C7941" w14:textId="77777777" w:rsidR="00B96EC3" w:rsidRPr="00B96EC3" w:rsidRDefault="002C2085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C2085">
              <w:rPr>
                <w:rFonts w:eastAsia="Calibri" w:cstheme="minorHAnsi"/>
                <w:sz w:val="20"/>
                <w:szCs w:val="20"/>
              </w:rPr>
              <w:t>Mutasavvıfların İslam’ı tebliğ metotları</w:t>
            </w:r>
            <w:r w:rsidR="00253D57">
              <w:rPr>
                <w:rFonts w:eastAsia="Calibri" w:cstheme="minorHAnsi"/>
                <w:sz w:val="20"/>
                <w:szCs w:val="20"/>
              </w:rPr>
              <w:t>,</w:t>
            </w:r>
            <w:r w:rsidRPr="002C2085">
              <w:rPr>
                <w:rFonts w:eastAsia="Calibri" w:cstheme="minorHAnsi"/>
                <w:sz w:val="20"/>
                <w:szCs w:val="20"/>
              </w:rPr>
              <w:t xml:space="preserve"> Türkler arasında İslam’ın yayılmasını yavaşlatmıştır.</w:t>
            </w:r>
          </w:p>
        </w:tc>
      </w:tr>
      <w:tr w:rsidR="00B96EC3" w14:paraId="3FD973F3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47A56D5C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4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0613D6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1D7CC61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6C788D7" w14:textId="77777777" w:rsidR="00B96EC3" w:rsidRPr="00B96EC3" w:rsidRDefault="002C2085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C2085">
              <w:rPr>
                <w:rFonts w:eastAsia="Calibri" w:cstheme="minorHAnsi"/>
                <w:sz w:val="20"/>
                <w:szCs w:val="20"/>
              </w:rPr>
              <w:t>Ahilikte, esnafa mesleğin gerektirdiği ahlak eğitimi verilmiştir.</w:t>
            </w:r>
          </w:p>
        </w:tc>
      </w:tr>
      <w:tr w:rsidR="00B96EC3" w14:paraId="63C6A987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144214EF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629DEA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4F4E9D1B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15EDEDC0" w14:textId="77777777" w:rsidR="00B96EC3" w:rsidRPr="00B96EC3" w:rsidRDefault="002C2085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C2085">
              <w:rPr>
                <w:rFonts w:eastAsia="Calibri" w:cstheme="minorHAnsi"/>
                <w:sz w:val="20"/>
                <w:szCs w:val="20"/>
              </w:rPr>
              <w:t>Ahi Evran’ın 20. Yüzyılın başlarına kadar esnaf üzerindeki manevi etkisi devam etmiştir.</w:t>
            </w:r>
          </w:p>
        </w:tc>
      </w:tr>
      <w:tr w:rsidR="00B96EC3" w14:paraId="213E147A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7628485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6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982D268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ACED5CC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BECA9E1" w14:textId="77777777" w:rsidR="00B96EC3" w:rsidRPr="00B96EC3" w:rsidRDefault="002C2085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C2085">
              <w:rPr>
                <w:rFonts w:eastAsia="Calibri" w:cstheme="minorHAnsi"/>
                <w:sz w:val="20"/>
                <w:szCs w:val="20"/>
              </w:rPr>
              <w:t>Abbasilerin uyguladığı barışçıl siyaset</w:t>
            </w:r>
            <w:r w:rsidR="00253D57">
              <w:rPr>
                <w:rFonts w:eastAsia="Calibri" w:cstheme="minorHAnsi"/>
                <w:sz w:val="20"/>
                <w:szCs w:val="20"/>
              </w:rPr>
              <w:t>,</w:t>
            </w:r>
            <w:r w:rsidRPr="002C2085">
              <w:rPr>
                <w:rFonts w:eastAsia="Calibri" w:cstheme="minorHAnsi"/>
                <w:sz w:val="20"/>
                <w:szCs w:val="20"/>
              </w:rPr>
              <w:t xml:space="preserve"> Türklerin İslam’a yönelmelerine vesile olmuştur.</w:t>
            </w:r>
          </w:p>
        </w:tc>
      </w:tr>
      <w:tr w:rsidR="00B96EC3" w14:paraId="28C833B1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65A449D6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7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6AB17573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4F3AD65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34FD5C2" w14:textId="77777777" w:rsidR="00B96EC3" w:rsidRPr="00B96EC3" w:rsidRDefault="002C2085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C2085">
              <w:rPr>
                <w:rFonts w:eastAsia="Calibri" w:cstheme="minorHAnsi"/>
                <w:sz w:val="20"/>
                <w:szCs w:val="20"/>
              </w:rPr>
              <w:t>Balkanların Müslümanlaşması</w:t>
            </w:r>
            <w:r w:rsidR="00253D57">
              <w:rPr>
                <w:rFonts w:eastAsia="Calibri" w:cstheme="minorHAnsi"/>
                <w:sz w:val="20"/>
                <w:szCs w:val="20"/>
              </w:rPr>
              <w:t>,</w:t>
            </w:r>
            <w:r w:rsidRPr="002C2085">
              <w:rPr>
                <w:rFonts w:eastAsia="Calibri" w:cstheme="minorHAnsi"/>
                <w:sz w:val="20"/>
                <w:szCs w:val="20"/>
              </w:rPr>
              <w:t xml:space="preserve"> Selçuklular döneminde sağlanmıştır.</w:t>
            </w:r>
          </w:p>
        </w:tc>
      </w:tr>
      <w:tr w:rsidR="00B96EC3" w14:paraId="1187D13E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373DA55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8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E8BAEDE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3FC05922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1284910" w14:textId="77777777" w:rsidR="00B96EC3" w:rsidRPr="00B96EC3" w:rsidRDefault="002C2085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C2085">
              <w:rPr>
                <w:rFonts w:eastAsia="Calibri" w:cstheme="minorHAnsi"/>
                <w:sz w:val="20"/>
                <w:szCs w:val="20"/>
              </w:rPr>
              <w:t>Hacı Bayram</w:t>
            </w:r>
            <w:r w:rsidR="00253D57">
              <w:rPr>
                <w:rFonts w:eastAsia="Calibri" w:cstheme="minorHAnsi"/>
                <w:sz w:val="20"/>
                <w:szCs w:val="20"/>
              </w:rPr>
              <w:t>-</w:t>
            </w:r>
            <w:r w:rsidRPr="002C2085">
              <w:rPr>
                <w:rFonts w:eastAsia="Calibri" w:cstheme="minorHAnsi"/>
                <w:sz w:val="20"/>
                <w:szCs w:val="20"/>
              </w:rPr>
              <w:t>ı Veli’nin mürşidi Tapduk Emre’dir.</w:t>
            </w:r>
          </w:p>
        </w:tc>
      </w:tr>
      <w:tr w:rsidR="00B96EC3" w14:paraId="60158FE4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272F69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9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2F6BBCA1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53302CED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7A386207" w14:textId="77777777" w:rsidR="00B96EC3" w:rsidRPr="00B96EC3" w:rsidRDefault="002C2085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C2085">
              <w:rPr>
                <w:rFonts w:eastAsia="Calibri" w:cstheme="minorHAnsi"/>
                <w:sz w:val="20"/>
                <w:szCs w:val="20"/>
              </w:rPr>
              <w:t>Hacı Bayram</w:t>
            </w:r>
            <w:r w:rsidR="00253D57">
              <w:rPr>
                <w:rFonts w:eastAsia="Calibri" w:cstheme="minorHAnsi"/>
                <w:sz w:val="20"/>
                <w:szCs w:val="20"/>
              </w:rPr>
              <w:t>-</w:t>
            </w:r>
            <w:r w:rsidRPr="002C2085">
              <w:rPr>
                <w:rFonts w:eastAsia="Calibri" w:cstheme="minorHAnsi"/>
                <w:sz w:val="20"/>
                <w:szCs w:val="20"/>
              </w:rPr>
              <w:t>ı Veli, tasavvuf ile fenni ilimleri birleştirerek yeni bir bakış açısı oluşturmuştur.</w:t>
            </w:r>
          </w:p>
        </w:tc>
      </w:tr>
      <w:tr w:rsidR="00B96EC3" w14:paraId="5819901A" w14:textId="77777777" w:rsidTr="00B96EC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63E06A7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</w:t>
            </w:r>
          </w:p>
        </w:tc>
        <w:tc>
          <w:tcPr>
            <w:tcW w:w="9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049212EF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14:paraId="72ECFB44" w14:textId="77777777" w:rsidR="00B96EC3" w:rsidRDefault="00B96EC3" w:rsidP="00B96EC3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8505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0870527F" w14:textId="77777777" w:rsidR="00B96EC3" w:rsidRPr="00B96EC3" w:rsidRDefault="002C2085" w:rsidP="00B96EC3">
            <w:pPr>
              <w:rPr>
                <w:rFonts w:eastAsia="Calibri" w:cstheme="minorHAnsi"/>
                <w:sz w:val="20"/>
                <w:szCs w:val="20"/>
              </w:rPr>
            </w:pPr>
            <w:r w:rsidRPr="002C2085">
              <w:rPr>
                <w:rFonts w:eastAsia="Calibri" w:cstheme="minorHAnsi"/>
                <w:sz w:val="20"/>
                <w:szCs w:val="20"/>
              </w:rPr>
              <w:t xml:space="preserve">İyi ve güzel davranış gösteren kişiler </w:t>
            </w:r>
            <w:r w:rsidR="00253D57">
              <w:rPr>
                <w:rFonts w:eastAsia="Calibri" w:cstheme="minorHAnsi"/>
                <w:sz w:val="20"/>
                <w:szCs w:val="20"/>
              </w:rPr>
              <w:t>“</w:t>
            </w:r>
            <w:r w:rsidRPr="002C2085">
              <w:rPr>
                <w:rFonts w:eastAsia="Calibri" w:cstheme="minorHAnsi"/>
                <w:sz w:val="20"/>
                <w:szCs w:val="20"/>
              </w:rPr>
              <w:t>Sali</w:t>
            </w:r>
            <w:r w:rsidR="00253D57">
              <w:rPr>
                <w:rFonts w:eastAsia="Calibri" w:cstheme="minorHAnsi"/>
                <w:sz w:val="20"/>
                <w:szCs w:val="20"/>
              </w:rPr>
              <w:t>h”</w:t>
            </w:r>
            <w:r w:rsidRPr="002C2085">
              <w:rPr>
                <w:rFonts w:eastAsia="Calibri" w:cstheme="minorHAnsi"/>
                <w:sz w:val="20"/>
                <w:szCs w:val="20"/>
              </w:rPr>
              <w:t xml:space="preserve"> olarak anılır.</w:t>
            </w:r>
          </w:p>
        </w:tc>
      </w:tr>
      <w:tr w:rsidR="00B96EC3" w14:paraId="2C025689" w14:textId="77777777" w:rsidTr="00B96EC3">
        <w:tc>
          <w:tcPr>
            <w:tcW w:w="10740" w:type="dxa"/>
            <w:gridSpan w:val="7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67BA1799" w14:textId="77777777" w:rsidR="00B96EC3" w:rsidRDefault="00B96EC3" w:rsidP="002C2085">
            <w:pPr>
              <w:pStyle w:val="AralkYok"/>
              <w:spacing w:before="60" w:after="60"/>
              <w:rPr>
                <w:rFonts w:cstheme="minorHAnsi"/>
                <w:sz w:val="20"/>
                <w:szCs w:val="20"/>
              </w:rPr>
            </w:pPr>
          </w:p>
          <w:p w14:paraId="692846D6" w14:textId="77777777" w:rsidR="00B96EC3" w:rsidRPr="008A2187" w:rsidRDefault="00B96EC3" w:rsidP="002C2085">
            <w:pPr>
              <w:pStyle w:val="AralkYok"/>
              <w:numPr>
                <w:ilvl w:val="0"/>
                <w:numId w:val="1"/>
              </w:numPr>
              <w:spacing w:before="60" w:after="60"/>
              <w:rPr>
                <w:rFonts w:cstheme="minorHAnsi"/>
                <w:b/>
                <w:sz w:val="20"/>
                <w:szCs w:val="20"/>
              </w:rPr>
            </w:pPr>
            <w:r w:rsidRPr="008A2187">
              <w:rPr>
                <w:rFonts w:cstheme="minorHAnsi"/>
                <w:b/>
                <w:sz w:val="20"/>
                <w:szCs w:val="20"/>
              </w:rPr>
              <w:t xml:space="preserve">Aşağıda verilen </w:t>
            </w:r>
            <w:r w:rsidR="00590400">
              <w:rPr>
                <w:rFonts w:cstheme="minorHAnsi"/>
                <w:b/>
                <w:sz w:val="20"/>
                <w:szCs w:val="20"/>
              </w:rPr>
              <w:t xml:space="preserve">kavram </w:t>
            </w:r>
            <w:r w:rsidRPr="008A2187">
              <w:rPr>
                <w:rFonts w:cstheme="minorHAnsi"/>
                <w:b/>
                <w:sz w:val="20"/>
                <w:szCs w:val="20"/>
              </w:rPr>
              <w:t>soruları</w:t>
            </w:r>
            <w:r w:rsidR="00590400">
              <w:rPr>
                <w:rFonts w:cstheme="minorHAnsi"/>
                <w:b/>
                <w:sz w:val="20"/>
                <w:szCs w:val="20"/>
              </w:rPr>
              <w:t>nı</w:t>
            </w:r>
            <w:r w:rsidRPr="008A2187">
              <w:rPr>
                <w:rFonts w:cstheme="minorHAnsi"/>
                <w:b/>
                <w:sz w:val="20"/>
                <w:szCs w:val="20"/>
              </w:rPr>
              <w:t xml:space="preserve"> cevaplayınız. (30 Puan)</w:t>
            </w:r>
          </w:p>
          <w:p w14:paraId="49325C0E" w14:textId="77777777" w:rsidR="00B96EC3" w:rsidRDefault="00B96EC3" w:rsidP="002C2085">
            <w:pPr>
              <w:pStyle w:val="AralkYok"/>
              <w:spacing w:before="60" w:after="60"/>
              <w:rPr>
                <w:rFonts w:cstheme="minorHAnsi"/>
                <w:sz w:val="20"/>
                <w:szCs w:val="20"/>
              </w:rPr>
            </w:pPr>
          </w:p>
        </w:tc>
      </w:tr>
      <w:tr w:rsidR="002C2085" w14:paraId="4CE306C9" w14:textId="77777777" w:rsidTr="00CA7464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0BE8A40" w14:textId="77777777" w:rsidR="002C2085" w:rsidRPr="002C2085" w:rsidRDefault="002C2085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8CABA33" w14:textId="77777777" w:rsidR="002C2085" w:rsidRPr="009A3C70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657CB5">
              <w:rPr>
                <w:rFonts w:cstheme="minorHAnsi"/>
                <w:sz w:val="20"/>
                <w:szCs w:val="20"/>
              </w:rPr>
              <w:t>İslam’ı kabul eden ilk Türk devleti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4562797" w14:textId="77777777" w:rsidR="002C2085" w:rsidRPr="008B0B3C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Karahanlılar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839CFBB" w14:textId="77777777" w:rsidR="002C2085" w:rsidRPr="008B0B3C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İdil Bulgarları</w:t>
            </w:r>
          </w:p>
        </w:tc>
      </w:tr>
      <w:tr w:rsidR="002C2085" w14:paraId="492984BD" w14:textId="77777777" w:rsidTr="00A60524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C881C4B" w14:textId="77777777" w:rsidR="002C2085" w:rsidRPr="002C2085" w:rsidRDefault="002C2085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CB249D4" w14:textId="77777777" w:rsidR="002C2085" w:rsidRPr="009A3C70" w:rsidRDefault="00253D57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“G</w:t>
            </w:r>
            <w:r w:rsidR="002C2085" w:rsidRPr="00657CB5">
              <w:rPr>
                <w:rFonts w:cstheme="minorHAnsi"/>
                <w:sz w:val="20"/>
                <w:szCs w:val="20"/>
              </w:rPr>
              <w:t>ençlik</w:t>
            </w:r>
            <w:r>
              <w:rPr>
                <w:rFonts w:cstheme="minorHAnsi"/>
                <w:sz w:val="20"/>
                <w:szCs w:val="20"/>
              </w:rPr>
              <w:t>”</w:t>
            </w:r>
            <w:r w:rsidR="002C2085" w:rsidRPr="00657CB5">
              <w:rPr>
                <w:rFonts w:cstheme="minorHAnsi"/>
                <w:sz w:val="20"/>
                <w:szCs w:val="20"/>
              </w:rPr>
              <w:t xml:space="preserve"> anlamına gelen ve İslam’ın gençler arasında yayılmasını sağlayan teşkilat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EC72906" w14:textId="77777777" w:rsidR="002C2085" w:rsidRPr="008B0B3C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Ahilik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697DB14E" w14:textId="77777777" w:rsidR="002C2085" w:rsidRPr="008B0B3C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 xml:space="preserve">Fütüvvet </w:t>
            </w:r>
          </w:p>
          <w:p w14:paraId="1607ED5B" w14:textId="77777777" w:rsidR="002C2085" w:rsidRPr="008B0B3C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2C2085" w14:paraId="299BA856" w14:textId="77777777" w:rsidTr="00E36753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8D627D7" w14:textId="77777777" w:rsidR="002C2085" w:rsidRPr="002C2085" w:rsidRDefault="002C2085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AC35380" w14:textId="77777777" w:rsidR="002C2085" w:rsidRPr="009A3C70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657CB5">
              <w:rPr>
                <w:rFonts w:cstheme="minorHAnsi"/>
                <w:sz w:val="20"/>
                <w:szCs w:val="20"/>
              </w:rPr>
              <w:t>699 yılında Kufe’de doğmuş, “Büyük İmam” anlamına gelen “İmam Azam” olarak bilinen ve ehl</w:t>
            </w:r>
            <w:r w:rsidR="00253D57">
              <w:rPr>
                <w:rFonts w:cstheme="minorHAnsi"/>
                <w:sz w:val="20"/>
                <w:szCs w:val="20"/>
              </w:rPr>
              <w:t xml:space="preserve">i </w:t>
            </w:r>
            <w:r w:rsidRPr="00657CB5">
              <w:rPr>
                <w:rFonts w:cstheme="minorHAnsi"/>
                <w:sz w:val="20"/>
                <w:szCs w:val="20"/>
              </w:rPr>
              <w:t>sünnet inanç sisteminin temellerini atmış döneminin en önemli fıkıh bilgini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2671AA9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Ebu Hanife</w:t>
            </w:r>
          </w:p>
          <w:p w14:paraId="687691F8" w14:textId="77777777" w:rsidR="002C2085" w:rsidRPr="008B0B3C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7CAC95C" w14:textId="77777777" w:rsidR="002C2085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İmam Şafii</w:t>
            </w:r>
          </w:p>
        </w:tc>
      </w:tr>
      <w:tr w:rsidR="002C2085" w14:paraId="5AF831F0" w14:textId="77777777" w:rsidTr="004708DA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5395C3E2" w14:textId="77777777" w:rsidR="002C2085" w:rsidRPr="002C2085" w:rsidRDefault="002C2085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33888A5F" w14:textId="77777777" w:rsidR="002C2085" w:rsidRPr="009A3C70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>“İsna Aşeriyye” ve “İmamiye” isimleri ile de anılan mezhep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8312D1D" w14:textId="77777777" w:rsidR="002C2085" w:rsidRPr="008B0B3C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Caferilik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19C79C4" w14:textId="77777777" w:rsidR="002C2085" w:rsidRPr="008B0B3C" w:rsidRDefault="002C2085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Maturidilik</w:t>
            </w:r>
          </w:p>
        </w:tc>
      </w:tr>
      <w:tr w:rsidR="008B0B3C" w14:paraId="781DA0E1" w14:textId="77777777" w:rsidTr="00980E7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EA0A6F1" w14:textId="77777777" w:rsidR="008B0B3C" w:rsidRPr="002C2085" w:rsidRDefault="008B0B3C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</w:p>
          <w:p w14:paraId="743154D2" w14:textId="77777777" w:rsidR="008B0B3C" w:rsidRPr="002C2085" w:rsidRDefault="008B0B3C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3900470" w14:textId="77777777" w:rsidR="008B0B3C" w:rsidRPr="009A3C70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>873 yılında Basra’da dünyaya gelen, kelam alanında yaptığı çalışmalar ile kendisinden söz ettirmiş en yaygın iki itikadi mezhepten birinin imamı olan din bilgini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06F1CF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İmam Maturidi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0778A16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İmam Eşari</w:t>
            </w:r>
          </w:p>
          <w:p w14:paraId="54F93972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8B0B3C" w14:paraId="01ECF304" w14:textId="77777777" w:rsidTr="00564AA8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23B1C91B" w14:textId="77777777" w:rsidR="008B0B3C" w:rsidRPr="002C2085" w:rsidRDefault="008B0B3C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67CE3E7" w14:textId="77777777" w:rsidR="008B0B3C" w:rsidRPr="009A3C70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 xml:space="preserve">İmam Şafii’nin fıkıh usul konularını belirleyerek topladığı ve </w:t>
            </w:r>
            <w:r w:rsidR="00253D57">
              <w:rPr>
                <w:rFonts w:cstheme="minorHAnsi"/>
                <w:sz w:val="20"/>
                <w:szCs w:val="20"/>
              </w:rPr>
              <w:t>Usul-ü Fıkıh</w:t>
            </w:r>
            <w:r w:rsidRPr="00D74900">
              <w:rPr>
                <w:rFonts w:cstheme="minorHAnsi"/>
                <w:sz w:val="20"/>
                <w:szCs w:val="20"/>
              </w:rPr>
              <w:t xml:space="preserve"> ilminin temellerini attığı kitabı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03FFF9E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Er Risale</w:t>
            </w:r>
          </w:p>
          <w:p w14:paraId="223E1D0D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43ED4E98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Kitabü’t Tevhit</w:t>
            </w:r>
          </w:p>
        </w:tc>
      </w:tr>
      <w:tr w:rsidR="008B0B3C" w14:paraId="5F3C9160" w14:textId="77777777" w:rsidTr="00C33BA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7A33931A" w14:textId="77777777" w:rsidR="008B0B3C" w:rsidRPr="002C2085" w:rsidRDefault="008B0B3C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79F448F" w14:textId="77777777" w:rsidR="008B0B3C" w:rsidRPr="009A3C70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D74900">
              <w:rPr>
                <w:rFonts w:cstheme="minorHAnsi"/>
                <w:sz w:val="20"/>
                <w:szCs w:val="20"/>
              </w:rPr>
              <w:t>Mevlana’nın en önemli eseri hangisidir?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415F2F3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Divan-ı Hikmet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9161550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Mesnevi</w:t>
            </w:r>
          </w:p>
        </w:tc>
      </w:tr>
      <w:tr w:rsidR="008B0B3C" w14:paraId="44D84D6B" w14:textId="77777777" w:rsidTr="0037515D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1A1FEB2" w14:textId="77777777" w:rsidR="008B0B3C" w:rsidRPr="002C2085" w:rsidRDefault="008B0B3C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2EB4BEF1" w14:textId="77777777" w:rsidR="008B0B3C" w:rsidRPr="009A3C70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D30A2F">
              <w:rPr>
                <w:rFonts w:cstheme="minorHAnsi"/>
                <w:sz w:val="20"/>
                <w:szCs w:val="20"/>
              </w:rPr>
              <w:t>Hangisi Hacı Bektaş</w:t>
            </w:r>
            <w:r w:rsidR="00253D57">
              <w:rPr>
                <w:rFonts w:cstheme="minorHAnsi"/>
                <w:sz w:val="20"/>
                <w:szCs w:val="20"/>
              </w:rPr>
              <w:t>-</w:t>
            </w:r>
            <w:r w:rsidRPr="00D30A2F">
              <w:rPr>
                <w:rFonts w:cstheme="minorHAnsi"/>
                <w:sz w:val="20"/>
                <w:szCs w:val="20"/>
              </w:rPr>
              <w:t>i Veli’nin en önemli eseridir?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0DF9F1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Makalat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1E3A7CF4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Mesnevi</w:t>
            </w:r>
          </w:p>
        </w:tc>
      </w:tr>
      <w:tr w:rsidR="008B0B3C" w14:paraId="5EB6359D" w14:textId="77777777" w:rsidTr="006B7F7B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</w:tcPr>
          <w:p w14:paraId="391EE53A" w14:textId="77777777" w:rsidR="008B0B3C" w:rsidRPr="002C2085" w:rsidRDefault="008B0B3C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9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714CB65D" w14:textId="77777777" w:rsidR="008B0B3C" w:rsidRPr="00D30A2F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Tapduk Emre’nin müridi olan, y</w:t>
            </w:r>
            <w:r w:rsidRPr="00D30A2F">
              <w:rPr>
                <w:rFonts w:cstheme="minorHAnsi"/>
                <w:sz w:val="20"/>
                <w:szCs w:val="20"/>
              </w:rPr>
              <w:t>azdığı arı Türkçe şiirlerle Anadolu’da ve Türklerin yaşadıkları yerlerde izler bırakmış mutasavvıf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6FCF4E3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Mevlana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514B7FE8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Yunus Emre</w:t>
            </w:r>
          </w:p>
          <w:p w14:paraId="5876C025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8B0B3C" w14:paraId="77FACDF2" w14:textId="77777777" w:rsidTr="002C2085">
        <w:tc>
          <w:tcPr>
            <w:tcW w:w="48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14:paraId="0F33B0A3" w14:textId="77777777" w:rsidR="008B0B3C" w:rsidRPr="002C2085" w:rsidRDefault="008B0B3C" w:rsidP="008B0B3C">
            <w:pPr>
              <w:pStyle w:val="AralkYok"/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  <w:r w:rsidRPr="002C2085">
              <w:rPr>
                <w:rFonts w:cstheme="minorHAnsi"/>
                <w:b/>
                <w:sz w:val="20"/>
                <w:szCs w:val="20"/>
              </w:rPr>
              <w:t>10</w:t>
            </w:r>
          </w:p>
        </w:tc>
        <w:tc>
          <w:tcPr>
            <w:tcW w:w="7141" w:type="dxa"/>
            <w:gridSpan w:val="4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4D0C2692" w14:textId="77777777" w:rsidR="008B0B3C" w:rsidRPr="00D30A2F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D30A2F">
              <w:rPr>
                <w:rFonts w:cstheme="minorHAnsi"/>
                <w:sz w:val="20"/>
                <w:szCs w:val="20"/>
              </w:rPr>
              <w:t>Anadolu ve Balkanların İslam’la tanışmasında önemli etkileri olan ve balkanlarda farklı bölgelerde çok sayıda türbesi bulun alperen kimdir?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6308235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Hacı Bektaşi Veli</w:t>
            </w:r>
          </w:p>
        </w:tc>
        <w:tc>
          <w:tcPr>
            <w:tcW w:w="156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E001CEB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  <w:r w:rsidRPr="008B0B3C">
              <w:rPr>
                <w:rFonts w:cstheme="minorHAnsi"/>
                <w:sz w:val="20"/>
                <w:szCs w:val="20"/>
              </w:rPr>
              <w:t>Sarı Saltuk</w:t>
            </w:r>
          </w:p>
          <w:p w14:paraId="15625245" w14:textId="77777777" w:rsidR="008B0B3C" w:rsidRPr="008B0B3C" w:rsidRDefault="008B0B3C" w:rsidP="008B0B3C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</w:tbl>
    <w:p w14:paraId="6BBBB58C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p w14:paraId="1B30A6C9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center" w:tblpY="1780"/>
        <w:tblW w:w="10065" w:type="dxa"/>
        <w:tblLook w:val="04A0" w:firstRow="1" w:lastRow="0" w:firstColumn="1" w:lastColumn="0" w:noHBand="0" w:noVBand="1"/>
      </w:tblPr>
      <w:tblGrid>
        <w:gridCol w:w="5104"/>
        <w:gridCol w:w="4961"/>
      </w:tblGrid>
      <w:tr w:rsidR="008B0B3C" w:rsidRPr="0058607A" w14:paraId="21A5AB3F" w14:textId="77777777" w:rsidTr="008B0B3C">
        <w:tc>
          <w:tcPr>
            <w:tcW w:w="10065" w:type="dxa"/>
            <w:gridSpan w:val="2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47B284A" w14:textId="77777777" w:rsidR="008B0B3C" w:rsidRPr="0058607A" w:rsidRDefault="008B0B3C" w:rsidP="008B0B3C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3C56C5B" w14:textId="77777777" w:rsidR="008B0B3C" w:rsidRPr="0058607A" w:rsidRDefault="008B0B3C" w:rsidP="008B0B3C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Aşağıda verilen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test</w:t>
            </w: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5 puan, Toplam 20 Puan)</w:t>
            </w:r>
          </w:p>
          <w:p w14:paraId="77DAD837" w14:textId="77777777" w:rsidR="008B0B3C" w:rsidRPr="0058607A" w:rsidRDefault="008B0B3C" w:rsidP="008B0B3C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B0B3C" w:rsidRPr="0058607A" w14:paraId="086FD351" w14:textId="77777777" w:rsidTr="008B0B3C">
        <w:tc>
          <w:tcPr>
            <w:tcW w:w="5104" w:type="dxa"/>
            <w:tcBorders>
              <w:left w:val="single" w:sz="18" w:space="0" w:color="auto"/>
            </w:tcBorders>
          </w:tcPr>
          <w:p w14:paraId="6BA74DB3" w14:textId="77777777" w:rsidR="008B0B3C" w:rsidRPr="008B0B3C" w:rsidRDefault="008B0B3C" w:rsidP="008B0B3C">
            <w:pPr>
              <w:tabs>
                <w:tab w:val="left" w:pos="284"/>
              </w:tabs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8B0B3C">
              <w:rPr>
                <w:rFonts w:cstheme="minorHAnsi"/>
                <w:b/>
                <w:sz w:val="20"/>
                <w:szCs w:val="20"/>
              </w:rPr>
              <w:t xml:space="preserve">1. </w:t>
            </w:r>
          </w:p>
          <w:p w14:paraId="0C5CC69D" w14:textId="77777777" w:rsidR="008B0B3C" w:rsidRPr="00D20EEA" w:rsidRDefault="008B0B3C" w:rsidP="008B0B3C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b/>
                <w:color w:val="FF0000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Türk bölgelerine giden din bilginlerinin ve sufilerin çabaları</w:t>
            </w:r>
          </w:p>
          <w:p w14:paraId="5E3C2ECE" w14:textId="77777777" w:rsidR="008B0B3C" w:rsidRPr="00D20EEA" w:rsidRDefault="008B0B3C" w:rsidP="008B0B3C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Yeni Müslüman olan Türk devletlerinin ılımlı yaklaşımları</w:t>
            </w:r>
          </w:p>
          <w:p w14:paraId="45DC7066" w14:textId="77777777" w:rsidR="008B0B3C" w:rsidRPr="00D20EEA" w:rsidRDefault="008B0B3C" w:rsidP="008B0B3C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Araplarla kurulan ticari dostluklar</w:t>
            </w:r>
          </w:p>
          <w:p w14:paraId="34D0D18C" w14:textId="77777777" w:rsidR="008B0B3C" w:rsidRPr="00D20EEA" w:rsidRDefault="008B0B3C" w:rsidP="008B0B3C">
            <w:pPr>
              <w:numPr>
                <w:ilvl w:val="0"/>
                <w:numId w:val="20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Askeri açıdan yapılan baskılar</w:t>
            </w:r>
          </w:p>
          <w:p w14:paraId="4A03AF31" w14:textId="77777777" w:rsidR="008B0B3C" w:rsidRPr="00D20EEA" w:rsidRDefault="008B0B3C" w:rsidP="008B0B3C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 xml:space="preserve">Yukarıda verilenlerden hangilerinin Türklerin İslam’ı benimsemelerinde etkili olduğu </w:t>
            </w:r>
            <w:r w:rsidRPr="00253D57">
              <w:rPr>
                <w:rFonts w:cstheme="minorHAnsi"/>
                <w:b/>
                <w:sz w:val="20"/>
                <w:szCs w:val="20"/>
                <w:u w:val="single"/>
              </w:rPr>
              <w:t>söylenemez?</w:t>
            </w:r>
          </w:p>
          <w:p w14:paraId="0A64C1A5" w14:textId="77777777" w:rsidR="008B0B3C" w:rsidRPr="00D20EEA" w:rsidRDefault="008B0B3C" w:rsidP="008B0B3C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Yalnız IV </w:t>
            </w:r>
          </w:p>
          <w:p w14:paraId="56659E6C" w14:textId="77777777" w:rsidR="008B0B3C" w:rsidRPr="00D20EEA" w:rsidRDefault="008B0B3C" w:rsidP="008B0B3C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Yalnız I</w:t>
            </w:r>
          </w:p>
          <w:p w14:paraId="137B7A04" w14:textId="77777777" w:rsidR="008B0B3C" w:rsidRPr="00D20EEA" w:rsidRDefault="008B0B3C" w:rsidP="008B0B3C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Yalnız III</w:t>
            </w:r>
          </w:p>
          <w:p w14:paraId="0304AAB2" w14:textId="77777777" w:rsidR="008B0B3C" w:rsidRPr="00D20EEA" w:rsidRDefault="008B0B3C" w:rsidP="008B0B3C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 ve IV</w:t>
            </w:r>
          </w:p>
          <w:p w14:paraId="65152DD4" w14:textId="77777777" w:rsidR="008B0B3C" w:rsidRPr="00D20EEA" w:rsidRDefault="008B0B3C" w:rsidP="008B0B3C">
            <w:pPr>
              <w:numPr>
                <w:ilvl w:val="0"/>
                <w:numId w:val="19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III ve IV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788BFC93" w14:textId="77777777" w:rsidR="008B0B3C" w:rsidRPr="00D20EEA" w:rsidRDefault="008B0B3C" w:rsidP="008B0B3C">
            <w:pPr>
              <w:tabs>
                <w:tab w:val="left" w:pos="284"/>
              </w:tabs>
              <w:contextualSpacing/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2.</w:t>
            </w:r>
          </w:p>
          <w:p w14:paraId="2D658D16" w14:textId="77777777" w:rsidR="008B0B3C" w:rsidRPr="00D20EEA" w:rsidRDefault="008B0B3C" w:rsidP="008B0B3C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Ehlisünnet inancının oluşmasına zemin hazırlamıştır.</w:t>
            </w:r>
          </w:p>
          <w:p w14:paraId="2BE25E3C" w14:textId="77777777" w:rsidR="008B0B3C" w:rsidRPr="00D20EEA" w:rsidRDefault="008B0B3C" w:rsidP="008B0B3C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Ehlisünnet inancının kurucusudur.</w:t>
            </w:r>
          </w:p>
          <w:p w14:paraId="2645E416" w14:textId="77777777" w:rsidR="008B0B3C" w:rsidRPr="00D20EEA" w:rsidRDefault="008B0B3C" w:rsidP="008B0B3C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Hem Sünni hem de Şii kaynaklarda saygı ile anılan bir isimdir.</w:t>
            </w:r>
          </w:p>
          <w:p w14:paraId="624BF3FC" w14:textId="77777777" w:rsidR="008B0B3C" w:rsidRPr="00D20EEA" w:rsidRDefault="00253D57" w:rsidP="008B0B3C">
            <w:pPr>
              <w:numPr>
                <w:ilvl w:val="0"/>
                <w:numId w:val="22"/>
              </w:numPr>
              <w:tabs>
                <w:tab w:val="left" w:pos="284"/>
              </w:tabs>
              <w:contextualSpacing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“Usul-ü Fıkıh”</w:t>
            </w:r>
            <w:r w:rsidR="008B0B3C" w:rsidRPr="00D20EEA">
              <w:rPr>
                <w:rFonts w:cstheme="minorHAnsi"/>
                <w:sz w:val="20"/>
                <w:szCs w:val="20"/>
              </w:rPr>
              <w:t xml:space="preserve"> ilminin temellerini atmıştır.</w:t>
            </w:r>
          </w:p>
          <w:p w14:paraId="16DBFC24" w14:textId="77777777" w:rsidR="008B0B3C" w:rsidRPr="00D20EEA" w:rsidRDefault="008B0B3C" w:rsidP="008B0B3C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 xml:space="preserve">Yukarıda aşağıdaki din bilginlerinden hangisine yer </w:t>
            </w:r>
            <w:r w:rsidRPr="00253D57">
              <w:rPr>
                <w:rFonts w:cstheme="minorHAnsi"/>
                <w:b/>
                <w:sz w:val="20"/>
                <w:szCs w:val="20"/>
                <w:u w:val="single"/>
              </w:rPr>
              <w:t>verilmemiştir?</w:t>
            </w:r>
          </w:p>
          <w:p w14:paraId="1064B2A5" w14:textId="77777777" w:rsidR="008B0B3C" w:rsidRPr="00D20EEA" w:rsidRDefault="008B0B3C" w:rsidP="008B0B3C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Ebu Hanife</w:t>
            </w:r>
          </w:p>
          <w:p w14:paraId="022614F3" w14:textId="77777777" w:rsidR="008B0B3C" w:rsidRPr="00D20EEA" w:rsidRDefault="008B0B3C" w:rsidP="008B0B3C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Ahmet Yesevî</w:t>
            </w:r>
          </w:p>
          <w:p w14:paraId="09FE59D0" w14:textId="77777777" w:rsidR="008B0B3C" w:rsidRPr="00D20EEA" w:rsidRDefault="008B0B3C" w:rsidP="008B0B3C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İmam Şafii</w:t>
            </w:r>
          </w:p>
          <w:p w14:paraId="7DC8487E" w14:textId="77777777" w:rsidR="008B0B3C" w:rsidRPr="00D20EEA" w:rsidRDefault="008B0B3C" w:rsidP="008B0B3C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İmam Maturidi</w:t>
            </w:r>
          </w:p>
          <w:p w14:paraId="079208FF" w14:textId="77777777" w:rsidR="008B0B3C" w:rsidRPr="00D20EEA" w:rsidRDefault="008B0B3C" w:rsidP="008B0B3C">
            <w:pPr>
              <w:numPr>
                <w:ilvl w:val="0"/>
                <w:numId w:val="21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Cafer es Sadık</w:t>
            </w:r>
          </w:p>
        </w:tc>
      </w:tr>
      <w:tr w:rsidR="008B0B3C" w:rsidRPr="0058607A" w14:paraId="12643910" w14:textId="77777777" w:rsidTr="008B0B3C">
        <w:tc>
          <w:tcPr>
            <w:tcW w:w="5104" w:type="dxa"/>
            <w:tcBorders>
              <w:left w:val="single" w:sz="18" w:space="0" w:color="auto"/>
            </w:tcBorders>
          </w:tcPr>
          <w:p w14:paraId="450A7223" w14:textId="77777777" w:rsidR="008B0B3C" w:rsidRPr="00D20EEA" w:rsidRDefault="008B0B3C" w:rsidP="008B0B3C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 xml:space="preserve">3. </w:t>
            </w:r>
          </w:p>
          <w:p w14:paraId="3CC98CE5" w14:textId="77777777" w:rsidR="008B0B3C" w:rsidRPr="00D20EEA" w:rsidRDefault="008B0B3C" w:rsidP="008B0B3C">
            <w:pPr>
              <w:numPr>
                <w:ilvl w:val="0"/>
                <w:numId w:val="23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İslam’ın Horasan’da ve Maveraünnehir bölgesinde yayılmasında önemli etkileri olmuştur.</w:t>
            </w:r>
          </w:p>
          <w:p w14:paraId="1B2F016A" w14:textId="77777777" w:rsidR="008B0B3C" w:rsidRPr="00D20EEA" w:rsidRDefault="008B0B3C" w:rsidP="008B0B3C">
            <w:pPr>
              <w:numPr>
                <w:ilvl w:val="0"/>
                <w:numId w:val="23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Sonraki dönemlerde tekke ve zaviye olarak hizmet etmeye başlamıştır. Mutasavvıfların İslam dinini yaymak için kullandıkları merkezler haline gelmiştir.</w:t>
            </w:r>
          </w:p>
          <w:p w14:paraId="7555F946" w14:textId="77777777" w:rsidR="008B0B3C" w:rsidRPr="00D20EEA" w:rsidRDefault="008B0B3C" w:rsidP="008B0B3C">
            <w:pPr>
              <w:numPr>
                <w:ilvl w:val="0"/>
                <w:numId w:val="23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Türkler buralarda hem İslam’ı kabul etmişler hem de İslam’ın yayılması için hizmetlere bulunmuşlardır.</w:t>
            </w:r>
          </w:p>
          <w:p w14:paraId="7E48F45A" w14:textId="77777777" w:rsidR="008B0B3C" w:rsidRPr="00D20EEA" w:rsidRDefault="008B0B3C" w:rsidP="008B0B3C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Yukarıda özellikleri verilen askeri yapılar aşağıdakilerden hangisi ile ifade edilir?</w:t>
            </w:r>
          </w:p>
          <w:p w14:paraId="4FD31FB3" w14:textId="77777777" w:rsidR="008B0B3C" w:rsidRPr="00D20EEA" w:rsidRDefault="008B0B3C" w:rsidP="008B0B3C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Fütüvvet</w:t>
            </w:r>
          </w:p>
          <w:p w14:paraId="7173EB5E" w14:textId="77777777" w:rsidR="008B0B3C" w:rsidRPr="00D20EEA" w:rsidRDefault="008B0B3C" w:rsidP="008B0B3C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Ahilik</w:t>
            </w:r>
          </w:p>
          <w:p w14:paraId="07197115" w14:textId="77777777" w:rsidR="008B0B3C" w:rsidRPr="00D20EEA" w:rsidRDefault="008B0B3C" w:rsidP="008B0B3C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Ribat</w:t>
            </w:r>
          </w:p>
          <w:p w14:paraId="7613F6E3" w14:textId="77777777" w:rsidR="008B0B3C" w:rsidRPr="00D20EEA" w:rsidRDefault="008B0B3C" w:rsidP="008B0B3C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Tasavvuf</w:t>
            </w:r>
          </w:p>
          <w:p w14:paraId="76F34E82" w14:textId="77777777" w:rsidR="008B0B3C" w:rsidRPr="00D20EEA" w:rsidRDefault="008B0B3C" w:rsidP="008B0B3C">
            <w:pPr>
              <w:numPr>
                <w:ilvl w:val="0"/>
                <w:numId w:val="24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Mürit</w:t>
            </w: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6F17CEBB" w14:textId="77777777" w:rsidR="008B0B3C" w:rsidRPr="00D20EEA" w:rsidRDefault="008B0B3C" w:rsidP="008B0B3C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4.</w:t>
            </w:r>
          </w:p>
          <w:p w14:paraId="7F62BF5C" w14:textId="77777777" w:rsidR="008B0B3C" w:rsidRPr="00D20EEA" w:rsidRDefault="008B0B3C" w:rsidP="008B0B3C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“Eline, diline, beline sahip ol</w:t>
            </w:r>
            <w:r w:rsidR="00253D57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14:paraId="0A542E20" w14:textId="77777777" w:rsidR="008B0B3C" w:rsidRPr="00D20EEA" w:rsidRDefault="008B0B3C" w:rsidP="008B0B3C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“Ya olduğun gibi görün, ya göründüğün gibi ol</w:t>
            </w:r>
            <w:r w:rsidR="00253D57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14:paraId="5A7A4549" w14:textId="77777777" w:rsidR="008B0B3C" w:rsidRPr="00D20EEA" w:rsidRDefault="008B0B3C" w:rsidP="008B0B3C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“Yaratılanı hoş gördük yaratandan ötürü</w:t>
            </w:r>
            <w:r w:rsidR="00253D57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14:paraId="1FC0DC2F" w14:textId="77777777" w:rsidR="008B0B3C" w:rsidRPr="00D20EEA" w:rsidRDefault="008B0B3C" w:rsidP="008B0B3C">
            <w:pPr>
              <w:numPr>
                <w:ilvl w:val="0"/>
                <w:numId w:val="25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“Sen seni bil sen seni</w:t>
            </w:r>
            <w:r w:rsidR="00253D57">
              <w:rPr>
                <w:rFonts w:cstheme="minorHAnsi"/>
                <w:sz w:val="20"/>
                <w:szCs w:val="20"/>
              </w:rPr>
              <w:t>.</w:t>
            </w:r>
            <w:r w:rsidRPr="00D20EEA">
              <w:rPr>
                <w:rFonts w:cstheme="minorHAnsi"/>
                <w:sz w:val="20"/>
                <w:szCs w:val="20"/>
              </w:rPr>
              <w:t>”</w:t>
            </w:r>
          </w:p>
          <w:p w14:paraId="44CBC8AC" w14:textId="77777777" w:rsidR="008B0B3C" w:rsidRPr="00D20EEA" w:rsidRDefault="008B0B3C" w:rsidP="008B0B3C">
            <w:pPr>
              <w:tabs>
                <w:tab w:val="left" w:pos="284"/>
              </w:tabs>
              <w:rPr>
                <w:rFonts w:cstheme="minorHAnsi"/>
                <w:b/>
                <w:sz w:val="20"/>
                <w:szCs w:val="20"/>
              </w:rPr>
            </w:pPr>
            <w:r w:rsidRPr="00D20EEA">
              <w:rPr>
                <w:rFonts w:cstheme="minorHAnsi"/>
                <w:b/>
                <w:sz w:val="20"/>
                <w:szCs w:val="20"/>
              </w:rPr>
              <w:t>Yukarıda verilen sözler sahipleri ile eşleştirildiğinde hangi mutasavvıf dışarıda kalır?</w:t>
            </w:r>
          </w:p>
          <w:p w14:paraId="58DE40E8" w14:textId="77777777" w:rsidR="008B0B3C" w:rsidRPr="00D20EEA" w:rsidRDefault="008B0B3C" w:rsidP="008B0B3C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Ahmet Yesevî</w:t>
            </w:r>
          </w:p>
          <w:p w14:paraId="616CD6A0" w14:textId="77777777" w:rsidR="008B0B3C" w:rsidRPr="00D20EEA" w:rsidRDefault="008B0B3C" w:rsidP="008B0B3C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Yunus Emre </w:t>
            </w:r>
          </w:p>
          <w:p w14:paraId="2772A9DE" w14:textId="77777777" w:rsidR="008B0B3C" w:rsidRPr="00D20EEA" w:rsidRDefault="008B0B3C" w:rsidP="008B0B3C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 xml:space="preserve">Hacı Bektaşi Veli </w:t>
            </w:r>
          </w:p>
          <w:p w14:paraId="74EB7925" w14:textId="77777777" w:rsidR="008B0B3C" w:rsidRPr="00D20EEA" w:rsidRDefault="008B0B3C" w:rsidP="008B0B3C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Mevlana</w:t>
            </w:r>
          </w:p>
          <w:p w14:paraId="089375EF" w14:textId="77777777" w:rsidR="008B0B3C" w:rsidRPr="00D20EEA" w:rsidRDefault="008B0B3C" w:rsidP="008B0B3C">
            <w:pPr>
              <w:numPr>
                <w:ilvl w:val="0"/>
                <w:numId w:val="26"/>
              </w:numPr>
              <w:tabs>
                <w:tab w:val="left" w:pos="284"/>
              </w:tabs>
              <w:rPr>
                <w:rFonts w:cstheme="minorHAnsi"/>
                <w:sz w:val="20"/>
                <w:szCs w:val="20"/>
              </w:rPr>
            </w:pPr>
            <w:r w:rsidRPr="00D20EEA">
              <w:rPr>
                <w:rFonts w:cstheme="minorHAnsi"/>
                <w:sz w:val="20"/>
                <w:szCs w:val="20"/>
              </w:rPr>
              <w:t>Hacı Bayramı Veli</w:t>
            </w:r>
          </w:p>
          <w:p w14:paraId="1C1FFE1C" w14:textId="77777777" w:rsidR="008B0B3C" w:rsidRPr="00D20EEA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8B0B3C" w:rsidRPr="0058607A" w14:paraId="6BE25245" w14:textId="77777777" w:rsidTr="008B0B3C">
        <w:tc>
          <w:tcPr>
            <w:tcW w:w="10065" w:type="dxa"/>
            <w:gridSpan w:val="2"/>
            <w:tcBorders>
              <w:left w:val="single" w:sz="18" w:space="0" w:color="auto"/>
              <w:right w:val="single" w:sz="18" w:space="0" w:color="auto"/>
            </w:tcBorders>
          </w:tcPr>
          <w:p w14:paraId="29EDD9D4" w14:textId="77777777" w:rsidR="008B0B3C" w:rsidRPr="0058607A" w:rsidRDefault="008B0B3C" w:rsidP="008B0B3C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24CA6AA4" w14:textId="77777777" w:rsidR="008B0B3C" w:rsidRPr="0058607A" w:rsidRDefault="008B0B3C" w:rsidP="008B0B3C">
            <w:pPr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58607A">
              <w:rPr>
                <w:rFonts w:ascii="Calibri" w:eastAsia="Calibri" w:hAnsi="Calibri" w:cs="Calibri"/>
                <w:b/>
                <w:sz w:val="20"/>
                <w:szCs w:val="20"/>
              </w:rPr>
              <w:t>Aşağıda verilen klasik soruları cevaplandırınız.</w:t>
            </w:r>
            <w:r w:rsidRPr="0058607A">
              <w:rPr>
                <w:rFonts w:ascii="Calibri" w:eastAsia="Calibri" w:hAnsi="Calibri" w:cs="Calibri"/>
                <w:sz w:val="20"/>
                <w:szCs w:val="20"/>
              </w:rPr>
              <w:t xml:space="preserve"> (Her bir soru 10 puan, Toplam 20 Puan)</w:t>
            </w:r>
          </w:p>
          <w:p w14:paraId="0469DA24" w14:textId="77777777" w:rsidR="008B0B3C" w:rsidRPr="0058607A" w:rsidRDefault="008B0B3C" w:rsidP="008B0B3C">
            <w:pPr>
              <w:ind w:left="720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8B0B3C" w:rsidRPr="0058607A" w14:paraId="6F6F2AE2" w14:textId="77777777" w:rsidTr="008B0B3C">
        <w:tc>
          <w:tcPr>
            <w:tcW w:w="5104" w:type="dxa"/>
            <w:tcBorders>
              <w:left w:val="single" w:sz="18" w:space="0" w:color="auto"/>
            </w:tcBorders>
          </w:tcPr>
          <w:p w14:paraId="647B0DEF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6361C">
              <w:rPr>
                <w:rFonts w:ascii="Calibri" w:eastAsia="Calibri" w:hAnsi="Calibri" w:cs="Calibri"/>
                <w:b/>
                <w:sz w:val="20"/>
                <w:szCs w:val="20"/>
              </w:rPr>
              <w:t>1. Türklerin İslam dinini kabul etmesinde etkili olan ortak duygular nelerdir?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3 tanesini yazınız.</w:t>
            </w:r>
          </w:p>
          <w:p w14:paraId="5FD2872D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A98C521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1CF5F86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B907E08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013FD765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0936F30B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1C16AD10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CFA0968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  <w:tc>
          <w:tcPr>
            <w:tcW w:w="4961" w:type="dxa"/>
            <w:tcBorders>
              <w:right w:val="single" w:sz="18" w:space="0" w:color="auto"/>
            </w:tcBorders>
          </w:tcPr>
          <w:p w14:paraId="0F479AA9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96361C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2. İslam dininin Türkler arasında yayılmasında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etkili olan </w:t>
            </w:r>
            <w:r w:rsidR="00253D57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3 </w:t>
            </w:r>
            <w:r>
              <w:rPr>
                <w:rFonts w:ascii="Calibri" w:eastAsia="Calibri" w:hAnsi="Calibri" w:cs="Calibri"/>
                <w:b/>
                <w:sz w:val="20"/>
                <w:szCs w:val="20"/>
              </w:rPr>
              <w:t>teşkilatı yazınız.</w:t>
            </w:r>
          </w:p>
          <w:p w14:paraId="4905063F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60CD6D99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3F26C7C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638AC16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072E9612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13FEE5B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2CA7ED48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1469CED" w14:textId="77777777" w:rsidR="008B0B3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  <w:p w14:paraId="4CFF0BA9" w14:textId="77777777" w:rsidR="008B0B3C" w:rsidRPr="0096361C" w:rsidRDefault="008B0B3C" w:rsidP="008B0B3C">
            <w:pPr>
              <w:rPr>
                <w:rFonts w:ascii="Calibri" w:eastAsia="Calibri" w:hAnsi="Calibri" w:cs="Calibri"/>
                <w:b/>
                <w:sz w:val="20"/>
                <w:szCs w:val="20"/>
              </w:rPr>
            </w:pPr>
          </w:p>
        </w:tc>
      </w:tr>
      <w:tr w:rsidR="008B0B3C" w:rsidRPr="0058607A" w14:paraId="05559754" w14:textId="77777777" w:rsidTr="008B0B3C">
        <w:tc>
          <w:tcPr>
            <w:tcW w:w="10065" w:type="dxa"/>
            <w:gridSpan w:val="2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6CD0DCD" w14:textId="77777777" w:rsidR="008B0B3C" w:rsidRDefault="008B0B3C" w:rsidP="008B0B3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615B443C" w14:textId="12C59CA1" w:rsidR="008B0B3C" w:rsidRPr="0058607A" w:rsidRDefault="008B0B3C" w:rsidP="008B0B3C">
            <w:pPr>
              <w:jc w:val="center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3F9B29B6" w14:textId="77777777" w:rsidR="00E137B0" w:rsidRDefault="00E137B0" w:rsidP="00F7304E">
      <w:pPr>
        <w:pStyle w:val="AralkYok"/>
        <w:rPr>
          <w:rFonts w:cstheme="minorHAnsi"/>
          <w:sz w:val="20"/>
          <w:szCs w:val="20"/>
        </w:rPr>
      </w:pPr>
    </w:p>
    <w:sectPr w:rsidR="00E137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03381"/>
    <w:multiLevelType w:val="hybridMultilevel"/>
    <w:tmpl w:val="40102C00"/>
    <w:lvl w:ilvl="0" w:tplc="041F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7DE231B"/>
    <w:multiLevelType w:val="hybridMultilevel"/>
    <w:tmpl w:val="3E34BE94"/>
    <w:lvl w:ilvl="0" w:tplc="C3B6BD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6E3278"/>
    <w:multiLevelType w:val="hybridMultilevel"/>
    <w:tmpl w:val="523C5324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4F5510E"/>
    <w:multiLevelType w:val="hybridMultilevel"/>
    <w:tmpl w:val="92183BD8"/>
    <w:lvl w:ilvl="0" w:tplc="30B034A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471CB2"/>
    <w:multiLevelType w:val="hybridMultilevel"/>
    <w:tmpl w:val="63CE306E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7904C97"/>
    <w:multiLevelType w:val="hybridMultilevel"/>
    <w:tmpl w:val="D02E2352"/>
    <w:lvl w:ilvl="0" w:tplc="83BC654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202BF7"/>
    <w:multiLevelType w:val="hybridMultilevel"/>
    <w:tmpl w:val="E9E69BC6"/>
    <w:lvl w:ilvl="0" w:tplc="74429EC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93184"/>
    <w:multiLevelType w:val="hybridMultilevel"/>
    <w:tmpl w:val="AD5C51EC"/>
    <w:lvl w:ilvl="0" w:tplc="57387312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AA6DB3"/>
    <w:multiLevelType w:val="hybridMultilevel"/>
    <w:tmpl w:val="2F8087A2"/>
    <w:lvl w:ilvl="0" w:tplc="18327C7C">
      <w:start w:val="1"/>
      <w:numFmt w:val="upperRoman"/>
      <w:lvlText w:val="%1-"/>
      <w:lvlJc w:val="left"/>
      <w:pPr>
        <w:ind w:left="1080" w:hanging="72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A7231E"/>
    <w:multiLevelType w:val="hybridMultilevel"/>
    <w:tmpl w:val="59A2023E"/>
    <w:lvl w:ilvl="0" w:tplc="5854F9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8B281D"/>
    <w:multiLevelType w:val="hybridMultilevel"/>
    <w:tmpl w:val="24483F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F159B"/>
    <w:multiLevelType w:val="hybridMultilevel"/>
    <w:tmpl w:val="DC46F774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3853CA3"/>
    <w:multiLevelType w:val="hybridMultilevel"/>
    <w:tmpl w:val="8760EEFE"/>
    <w:lvl w:ilvl="0" w:tplc="0A08268A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937179"/>
    <w:multiLevelType w:val="hybridMultilevel"/>
    <w:tmpl w:val="442EF562"/>
    <w:lvl w:ilvl="0" w:tplc="5B58B366">
      <w:start w:val="1"/>
      <w:numFmt w:val="upperRoman"/>
      <w:lvlText w:val="%1."/>
      <w:lvlJc w:val="right"/>
      <w:pPr>
        <w:ind w:left="1004" w:hanging="360"/>
      </w:pPr>
      <w:rPr>
        <w:b/>
        <w:bCs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C635F78"/>
    <w:multiLevelType w:val="hybridMultilevel"/>
    <w:tmpl w:val="263C4F5E"/>
    <w:lvl w:ilvl="0" w:tplc="2E4EDC7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866C01"/>
    <w:multiLevelType w:val="hybridMultilevel"/>
    <w:tmpl w:val="C8FAB282"/>
    <w:lvl w:ilvl="0" w:tplc="4B1839B4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73E5A73"/>
    <w:multiLevelType w:val="hybridMultilevel"/>
    <w:tmpl w:val="B2FE691E"/>
    <w:lvl w:ilvl="0" w:tplc="0958C1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89A0BDC"/>
    <w:multiLevelType w:val="hybridMultilevel"/>
    <w:tmpl w:val="4218198A"/>
    <w:lvl w:ilvl="0" w:tplc="041F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10"/>
  </w:num>
  <w:num w:numId="12">
    <w:abstractNumId w:val="12"/>
  </w:num>
  <w:num w:numId="13">
    <w:abstractNumId w:val="14"/>
  </w:num>
  <w:num w:numId="14">
    <w:abstractNumId w:val="3"/>
  </w:num>
  <w:num w:numId="15">
    <w:abstractNumId w:val="6"/>
  </w:num>
  <w:num w:numId="16">
    <w:abstractNumId w:val="8"/>
  </w:num>
  <w:num w:numId="17">
    <w:abstractNumId w:val="9"/>
  </w:num>
  <w:num w:numId="18">
    <w:abstractNumId w:val="16"/>
  </w:num>
  <w:num w:numId="19">
    <w:abstractNumId w:val="11"/>
  </w:num>
  <w:num w:numId="20">
    <w:abstractNumId w:val="13"/>
  </w:num>
  <w:num w:numId="21">
    <w:abstractNumId w:val="4"/>
  </w:num>
  <w:num w:numId="22">
    <w:abstractNumId w:val="7"/>
  </w:num>
  <w:num w:numId="23">
    <w:abstractNumId w:val="17"/>
  </w:num>
  <w:num w:numId="24">
    <w:abstractNumId w:val="15"/>
  </w:num>
  <w:num w:numId="25">
    <w:abstractNumId w:val="0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5141"/>
    <w:rsid w:val="000B4A13"/>
    <w:rsid w:val="000C7A1B"/>
    <w:rsid w:val="00253D57"/>
    <w:rsid w:val="00266ECE"/>
    <w:rsid w:val="002C2085"/>
    <w:rsid w:val="0036738B"/>
    <w:rsid w:val="004064CB"/>
    <w:rsid w:val="00485141"/>
    <w:rsid w:val="005717B5"/>
    <w:rsid w:val="00590400"/>
    <w:rsid w:val="006613DB"/>
    <w:rsid w:val="007166C1"/>
    <w:rsid w:val="008A2187"/>
    <w:rsid w:val="008B0B3C"/>
    <w:rsid w:val="00946629"/>
    <w:rsid w:val="0096361C"/>
    <w:rsid w:val="009C5A4C"/>
    <w:rsid w:val="009F4325"/>
    <w:rsid w:val="00A36916"/>
    <w:rsid w:val="00B10882"/>
    <w:rsid w:val="00B96EC3"/>
    <w:rsid w:val="00C6393E"/>
    <w:rsid w:val="00D87D11"/>
    <w:rsid w:val="00E137B0"/>
    <w:rsid w:val="00F7304E"/>
    <w:rsid w:val="00F97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A2D6B"/>
  <w15:docId w15:val="{D5CC56BB-AC5B-4714-9593-C8E9FEA93C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F7304E"/>
    <w:pPr>
      <w:spacing w:after="0" w:line="240" w:lineRule="auto"/>
    </w:pPr>
  </w:style>
  <w:style w:type="table" w:styleId="TabloKlavuzu">
    <w:name w:val="Table Grid"/>
    <w:basedOn w:val="NormalTablo"/>
    <w:uiPriority w:val="59"/>
    <w:rsid w:val="00F73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66EC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il1">
    <w:name w:val="Stil1"/>
    <w:basedOn w:val="AralkYok"/>
    <w:link w:val="Stil1Char"/>
    <w:qFormat/>
    <w:rsid w:val="00266ECE"/>
    <w:rPr>
      <w:rFonts w:ascii="Comic Sans MS" w:hAnsi="Comic Sans MS"/>
      <w:sz w:val="20"/>
      <w:szCs w:val="20"/>
    </w:rPr>
  </w:style>
  <w:style w:type="character" w:customStyle="1" w:styleId="Stil1Char">
    <w:name w:val="Stil1 Char"/>
    <w:basedOn w:val="VarsaylanParagrafYazTipi"/>
    <w:link w:val="Stil1"/>
    <w:rsid w:val="00266ECE"/>
    <w:rPr>
      <w:rFonts w:ascii="Comic Sans MS" w:hAnsi="Comic Sans MS"/>
      <w:sz w:val="20"/>
      <w:szCs w:val="20"/>
    </w:rPr>
  </w:style>
  <w:style w:type="character" w:customStyle="1" w:styleId="AralkYokChar">
    <w:name w:val="Aralık Yok Char"/>
    <w:basedOn w:val="VarsaylanParagrafYazTipi"/>
    <w:link w:val="AralkYok"/>
    <w:uiPriority w:val="1"/>
    <w:rsid w:val="00266ECE"/>
  </w:style>
  <w:style w:type="table" w:customStyle="1" w:styleId="TabloKlavuzu1">
    <w:name w:val="Tablo Kılavuzu1"/>
    <w:basedOn w:val="NormalTablo"/>
    <w:next w:val="TabloKlavuzu"/>
    <w:uiPriority w:val="59"/>
    <w:rsid w:val="00E137B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36738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210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1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635</Words>
  <Characters>3622</Characters>
  <Application>Microsoft Office Word</Application>
  <DocSecurity>0</DocSecurity>
  <Lines>30</Lines>
  <Paragraphs>8</Paragraphs>
  <ScaleCrop>false</ScaleCrop>
  <Company/>
  <LinksUpToDate>false</LinksUpToDate>
  <CharactersWithSpaces>4249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SERKAN DEMİR</cp:lastModifiedBy>
  <cp:revision>2</cp:revision>
  <dcterms:created xsi:type="dcterms:W3CDTF">2019-04-28T16:13:00Z</dcterms:created>
  <dcterms:modified xsi:type="dcterms:W3CDTF">2022-01-04T17:49:00Z</dcterms:modified>
</cp:coreProperties>
</file>