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11288A" w14:textId="77777777" w:rsidR="002A4769" w:rsidRDefault="00FB0B3E">
      <w:pPr>
        <w:sectPr w:rsidR="002A4769">
          <w:headerReference w:type="even" r:id="rId8"/>
          <w:headerReference w:type="default" r:id="rId9"/>
          <w:footerReference w:type="even" r:id="rId10"/>
          <w:footerReference w:type="default" r:id="rId11"/>
          <w:headerReference w:type="first" r:id="rId12"/>
          <w:footerReference w:type="first" r:id="rId13"/>
          <w:pgSz w:w="11905" w:h="16837"/>
          <w:pgMar w:top="0" w:right="720" w:bottom="720" w:left="720" w:header="708" w:footer="708" w:gutter="0"/>
          <w:cols w:space="708"/>
          <w:docGrid w:linePitch="240" w:charSpace="36864"/>
        </w:sectPr>
      </w:pPr>
      <w:r>
        <w:rPr>
          <w:noProof/>
          <w:lang w:eastAsia="tr-TR"/>
        </w:rPr>
        <mc:AlternateContent>
          <mc:Choice Requires="wps">
            <w:drawing>
              <wp:anchor distT="0" distB="0" distL="89535" distR="89535" simplePos="0" relativeHeight="251657728" behindDoc="0" locked="0" layoutInCell="1" allowOverlap="1" wp14:anchorId="49458937" wp14:editId="0BADF207">
                <wp:simplePos x="0" y="0"/>
                <wp:positionH relativeFrom="margin">
                  <wp:posOffset>-266700</wp:posOffset>
                </wp:positionH>
                <wp:positionV relativeFrom="page">
                  <wp:posOffset>631825</wp:posOffset>
                </wp:positionV>
                <wp:extent cx="7191375" cy="1428750"/>
                <wp:effectExtent l="0" t="0" r="0" b="0"/>
                <wp:wrapSquare wrapText="largest"/>
                <wp:docPr id="6" nam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191375" cy="142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1199" w:type="dxa"/>
                              <w:tblInd w:w="108" w:type="dxa"/>
                              <w:tblLayout w:type="fixed"/>
                              <w:tblLook w:val="0000" w:firstRow="0" w:lastRow="0" w:firstColumn="0" w:lastColumn="0" w:noHBand="0" w:noVBand="0"/>
                            </w:tblPr>
                            <w:tblGrid>
                              <w:gridCol w:w="1669"/>
                              <w:gridCol w:w="1356"/>
                              <w:gridCol w:w="1310"/>
                              <w:gridCol w:w="1416"/>
                              <w:gridCol w:w="2013"/>
                              <w:gridCol w:w="1985"/>
                              <w:gridCol w:w="1450"/>
                            </w:tblGrid>
                            <w:tr w:rsidR="00CE418C" w14:paraId="1A0FD9C2" w14:textId="77777777" w:rsidTr="00211012">
                              <w:trPr>
                                <w:trHeight w:val="132"/>
                              </w:trPr>
                              <w:tc>
                                <w:tcPr>
                                  <w:tcW w:w="1669" w:type="dxa"/>
                                  <w:vMerge w:val="restart"/>
                                  <w:tcBorders>
                                    <w:top w:val="single" w:sz="4" w:space="0" w:color="000000"/>
                                    <w:left w:val="single" w:sz="4" w:space="0" w:color="000000"/>
                                    <w:bottom w:val="single" w:sz="4" w:space="0" w:color="000000"/>
                                  </w:tcBorders>
                                  <w:vAlign w:val="center"/>
                                </w:tcPr>
                                <w:p w14:paraId="36788849" w14:textId="77777777" w:rsidR="00CE418C" w:rsidRDefault="00A96BF2">
                                  <w:pPr>
                                    <w:snapToGrid w:val="0"/>
                                    <w:spacing w:after="0"/>
                                    <w:rPr>
                                      <w:rFonts w:eastAsia="Calibri"/>
                                    </w:rPr>
                                  </w:pPr>
                                  <w:r>
                                    <w:rPr>
                                      <w:noProof/>
                                      <w:lang w:eastAsia="tr-TR"/>
                                    </w:rPr>
                                    <w:drawing>
                                      <wp:inline distT="0" distB="0" distL="0" distR="0" wp14:anchorId="7D31193D" wp14:editId="6B8B3BCA">
                                        <wp:extent cx="837565" cy="1238250"/>
                                        <wp:effectExtent l="0" t="0" r="635" b="0"/>
                                        <wp:docPr id="3" name="1 Resim" descr="5c2dd7880f254427e841fd20.jpg">
                                          <a:hlinkClick xmlns:a="http://schemas.openxmlformats.org/drawingml/2006/main" r:id="rId14"/>
                                        </wp:docPr>
                                        <wp:cNvGraphicFramePr/>
                                        <a:graphic xmlns:a="http://schemas.openxmlformats.org/drawingml/2006/main">
                                          <a:graphicData uri="http://schemas.openxmlformats.org/drawingml/2006/picture">
                                            <pic:pic xmlns:pic="http://schemas.openxmlformats.org/drawingml/2006/picture">
                                              <pic:nvPicPr>
                                                <pic:cNvPr id="3" name="1 Resim" descr="5c2dd7880f254427e841fd20.jpg">
                                                  <a:hlinkClick r:id="rId14"/>
                                                </pic:cNvPr>
                                                <pic:cNvPicPr/>
                                              </pic:nvPicPr>
                                              <pic:blipFill>
                                                <a:blip r:embed="rId15" cstate="print"/>
                                                <a:stretch>
                                                  <a:fillRect/>
                                                </a:stretch>
                                              </pic:blipFill>
                                              <pic:spPr>
                                                <a:xfrm>
                                                  <a:off x="0" y="0"/>
                                                  <a:ext cx="837565" cy="1238250"/>
                                                </a:xfrm>
                                                <a:prstGeom prst="rect">
                                                  <a:avLst/>
                                                </a:prstGeom>
                                              </pic:spPr>
                                            </pic:pic>
                                          </a:graphicData>
                                        </a:graphic>
                                      </wp:inline>
                                    </w:drawing>
                                  </w:r>
                                </w:p>
                              </w:tc>
                              <w:tc>
                                <w:tcPr>
                                  <w:tcW w:w="8080" w:type="dxa"/>
                                  <w:gridSpan w:val="5"/>
                                  <w:tcBorders>
                                    <w:top w:val="single" w:sz="4" w:space="0" w:color="000000"/>
                                    <w:left w:val="single" w:sz="4" w:space="0" w:color="000000"/>
                                    <w:bottom w:val="single" w:sz="4" w:space="0" w:color="000000"/>
                                  </w:tcBorders>
                                  <w:vAlign w:val="center"/>
                                </w:tcPr>
                                <w:p w14:paraId="49111B95" w14:textId="7647E8FB" w:rsidR="00CE418C" w:rsidRPr="0059506C" w:rsidRDefault="00EB0DFB">
                                  <w:pPr>
                                    <w:snapToGrid w:val="0"/>
                                    <w:spacing w:after="0"/>
                                    <w:jc w:val="center"/>
                                    <w:rPr>
                                      <w:rFonts w:eastAsia="Calibri"/>
                                      <w:b/>
                                      <w:sz w:val="18"/>
                                      <w:szCs w:val="18"/>
                                    </w:rPr>
                                  </w:pPr>
                                  <w:r>
                                    <w:rPr>
                                      <w:rFonts w:eastAsia="Calibri"/>
                                      <w:b/>
                                      <w:sz w:val="18"/>
                                      <w:szCs w:val="18"/>
                                    </w:rPr>
                                    <w:t>…………….</w:t>
                                  </w:r>
                                  <w:r w:rsidR="00CE418C" w:rsidRPr="0059506C">
                                    <w:rPr>
                                      <w:rFonts w:eastAsia="Calibri"/>
                                      <w:b/>
                                      <w:sz w:val="18"/>
                                      <w:szCs w:val="18"/>
                                    </w:rPr>
                                    <w:t xml:space="preserve"> ANADOLU LİSESİ </w:t>
                                  </w:r>
                                </w:p>
                                <w:p w14:paraId="305BEC69" w14:textId="062F7EF6" w:rsidR="00CE418C" w:rsidRPr="0059506C" w:rsidRDefault="00EB0DFB" w:rsidP="0060440D">
                                  <w:pPr>
                                    <w:spacing w:after="0"/>
                                    <w:jc w:val="center"/>
                                    <w:rPr>
                                      <w:rFonts w:eastAsia="Calibri"/>
                                      <w:b/>
                                      <w:sz w:val="18"/>
                                      <w:szCs w:val="18"/>
                                    </w:rPr>
                                  </w:pPr>
                                  <w:r>
                                    <w:rPr>
                                      <w:rFonts w:eastAsia="Calibri"/>
                                      <w:b/>
                                      <w:sz w:val="18"/>
                                      <w:szCs w:val="18"/>
                                    </w:rPr>
                                    <w:t xml:space="preserve">2021-2022 </w:t>
                                  </w:r>
                                  <w:r w:rsidR="00CE418C" w:rsidRPr="0059506C">
                                    <w:rPr>
                                      <w:rFonts w:eastAsia="Calibri"/>
                                      <w:b/>
                                      <w:sz w:val="18"/>
                                      <w:szCs w:val="18"/>
                                    </w:rPr>
                                    <w:t xml:space="preserve"> EĞİTİM-ÖĞRETİM YILI</w:t>
                                  </w:r>
                                  <w:r w:rsidR="00480AA1">
                                    <w:rPr>
                                      <w:rFonts w:eastAsia="Calibri"/>
                                      <w:b/>
                                      <w:sz w:val="18"/>
                                      <w:szCs w:val="18"/>
                                    </w:rPr>
                                    <w:t xml:space="preserve"> </w:t>
                                  </w:r>
                                  <w:r w:rsidR="00211012">
                                    <w:rPr>
                                      <w:rFonts w:eastAsia="Calibri"/>
                                      <w:b/>
                                      <w:sz w:val="18"/>
                                      <w:szCs w:val="18"/>
                                    </w:rPr>
                                    <w:t xml:space="preserve">I.DÖNEM </w:t>
                                  </w:r>
                                  <w:r w:rsidR="00636C1B">
                                    <w:rPr>
                                      <w:rFonts w:eastAsia="Calibri"/>
                                      <w:b/>
                                      <w:sz w:val="18"/>
                                      <w:szCs w:val="18"/>
                                    </w:rPr>
                                    <w:t>I</w:t>
                                  </w:r>
                                  <w:r w:rsidR="00CE418C">
                                    <w:rPr>
                                      <w:rFonts w:eastAsia="Calibri"/>
                                      <w:b/>
                                      <w:sz w:val="18"/>
                                      <w:szCs w:val="18"/>
                                    </w:rPr>
                                    <w:t xml:space="preserve">I. YAZILI SINAVI </w:t>
                                  </w:r>
                                </w:p>
                              </w:tc>
                              <w:tc>
                                <w:tcPr>
                                  <w:tcW w:w="1450" w:type="dxa"/>
                                  <w:vMerge w:val="restart"/>
                                  <w:tcBorders>
                                    <w:top w:val="single" w:sz="4" w:space="0" w:color="000000"/>
                                    <w:left w:val="single" w:sz="4" w:space="0" w:color="000000"/>
                                    <w:bottom w:val="single" w:sz="4" w:space="0" w:color="000000"/>
                                    <w:right w:val="single" w:sz="4" w:space="0" w:color="000000"/>
                                  </w:tcBorders>
                                </w:tcPr>
                                <w:p w14:paraId="51894459" w14:textId="77777777" w:rsidR="00CE418C" w:rsidRDefault="00CE418C">
                                  <w:pPr>
                                    <w:snapToGrid w:val="0"/>
                                    <w:spacing w:after="0"/>
                                    <w:rPr>
                                      <w:rFonts w:eastAsia="Calibri"/>
                                    </w:rPr>
                                  </w:pPr>
                                </w:p>
                              </w:tc>
                            </w:tr>
                            <w:tr w:rsidR="00CE418C" w14:paraId="78910186" w14:textId="77777777" w:rsidTr="00644A6A">
                              <w:trPr>
                                <w:trHeight w:val="261"/>
                              </w:trPr>
                              <w:tc>
                                <w:tcPr>
                                  <w:tcW w:w="1669" w:type="dxa"/>
                                  <w:vMerge/>
                                  <w:tcBorders>
                                    <w:top w:val="single" w:sz="4" w:space="0" w:color="000000"/>
                                    <w:left w:val="single" w:sz="4" w:space="0" w:color="000000"/>
                                    <w:bottom w:val="single" w:sz="4" w:space="0" w:color="000000"/>
                                  </w:tcBorders>
                                </w:tcPr>
                                <w:p w14:paraId="6D21AFA1" w14:textId="77777777" w:rsidR="00CE418C" w:rsidRDefault="00CE418C">
                                  <w:pPr>
                                    <w:snapToGrid w:val="0"/>
                                    <w:spacing w:after="0"/>
                                    <w:ind w:left="-142"/>
                                    <w:rPr>
                                      <w:rFonts w:eastAsia="Calibri"/>
                                    </w:rPr>
                                  </w:pPr>
                                </w:p>
                              </w:tc>
                              <w:tc>
                                <w:tcPr>
                                  <w:tcW w:w="2666" w:type="dxa"/>
                                  <w:gridSpan w:val="2"/>
                                  <w:tcBorders>
                                    <w:top w:val="single" w:sz="4" w:space="0" w:color="000000"/>
                                    <w:left w:val="single" w:sz="4" w:space="0" w:color="000000"/>
                                    <w:bottom w:val="single" w:sz="4" w:space="0" w:color="000000"/>
                                  </w:tcBorders>
                                  <w:vAlign w:val="center"/>
                                </w:tcPr>
                                <w:p w14:paraId="405BB09E" w14:textId="77777777" w:rsidR="00CE418C" w:rsidRPr="0059506C" w:rsidRDefault="00CE418C">
                                  <w:pPr>
                                    <w:snapToGrid w:val="0"/>
                                    <w:spacing w:after="0"/>
                                    <w:rPr>
                                      <w:rFonts w:eastAsia="Calibri"/>
                                      <w:b/>
                                      <w:sz w:val="18"/>
                                      <w:szCs w:val="18"/>
                                    </w:rPr>
                                  </w:pPr>
                                  <w:r w:rsidRPr="0059506C">
                                    <w:rPr>
                                      <w:rFonts w:eastAsia="Calibri"/>
                                      <w:b/>
                                      <w:sz w:val="18"/>
                                      <w:szCs w:val="18"/>
                                    </w:rPr>
                                    <w:t>DERSİN ADI:</w:t>
                                  </w:r>
                                </w:p>
                              </w:tc>
                              <w:tc>
                                <w:tcPr>
                                  <w:tcW w:w="5414" w:type="dxa"/>
                                  <w:gridSpan w:val="3"/>
                                  <w:tcBorders>
                                    <w:top w:val="single" w:sz="4" w:space="0" w:color="000000"/>
                                    <w:left w:val="single" w:sz="4" w:space="0" w:color="000000"/>
                                    <w:bottom w:val="single" w:sz="4" w:space="0" w:color="000000"/>
                                  </w:tcBorders>
                                  <w:vAlign w:val="center"/>
                                </w:tcPr>
                                <w:p w14:paraId="1893846D" w14:textId="77777777" w:rsidR="00CE418C" w:rsidRPr="0059506C" w:rsidRDefault="001F37D4">
                                  <w:pPr>
                                    <w:snapToGrid w:val="0"/>
                                    <w:spacing w:after="0"/>
                                    <w:jc w:val="both"/>
                                    <w:rPr>
                                      <w:rFonts w:eastAsia="Calibri"/>
                                      <w:b/>
                                      <w:sz w:val="18"/>
                                      <w:szCs w:val="18"/>
                                    </w:rPr>
                                  </w:pPr>
                                  <w:r>
                                    <w:rPr>
                                      <w:rFonts w:eastAsia="Calibri"/>
                                      <w:b/>
                                      <w:sz w:val="18"/>
                                      <w:szCs w:val="18"/>
                                    </w:rPr>
                                    <w:t xml:space="preserve">DİN KÜLTÜRÜ VE AHLAK BİLGİSİ </w:t>
                                  </w:r>
                                  <w:r w:rsidR="0060440D">
                                    <w:rPr>
                                      <w:rFonts w:eastAsia="Calibri"/>
                                      <w:b/>
                                      <w:sz w:val="18"/>
                                      <w:szCs w:val="18"/>
                                    </w:rPr>
                                    <w:t>DERSİ</w:t>
                                  </w:r>
                                </w:p>
                              </w:tc>
                              <w:tc>
                                <w:tcPr>
                                  <w:tcW w:w="1450" w:type="dxa"/>
                                  <w:vMerge/>
                                  <w:tcBorders>
                                    <w:top w:val="single" w:sz="4" w:space="0" w:color="000000"/>
                                    <w:left w:val="single" w:sz="4" w:space="0" w:color="000000"/>
                                    <w:bottom w:val="single" w:sz="4" w:space="0" w:color="000000"/>
                                    <w:right w:val="single" w:sz="4" w:space="0" w:color="000000"/>
                                  </w:tcBorders>
                                </w:tcPr>
                                <w:p w14:paraId="6E4C1A11" w14:textId="77777777" w:rsidR="00CE418C" w:rsidRDefault="00CE418C">
                                  <w:pPr>
                                    <w:snapToGrid w:val="0"/>
                                    <w:spacing w:after="0"/>
                                    <w:rPr>
                                      <w:rFonts w:eastAsia="Calibri"/>
                                    </w:rPr>
                                  </w:pPr>
                                </w:p>
                              </w:tc>
                            </w:tr>
                            <w:tr w:rsidR="00CE418C" w14:paraId="564F3C56" w14:textId="77777777" w:rsidTr="00644A6A">
                              <w:trPr>
                                <w:trHeight w:val="294"/>
                              </w:trPr>
                              <w:tc>
                                <w:tcPr>
                                  <w:tcW w:w="1669" w:type="dxa"/>
                                  <w:vMerge/>
                                  <w:tcBorders>
                                    <w:top w:val="single" w:sz="4" w:space="0" w:color="000000"/>
                                    <w:left w:val="single" w:sz="4" w:space="0" w:color="000000"/>
                                    <w:bottom w:val="single" w:sz="4" w:space="0" w:color="000000"/>
                                  </w:tcBorders>
                                </w:tcPr>
                                <w:p w14:paraId="6DF45B8D" w14:textId="77777777" w:rsidR="00CE418C" w:rsidRDefault="00CE418C">
                                  <w:pPr>
                                    <w:snapToGrid w:val="0"/>
                                    <w:spacing w:after="0"/>
                                    <w:ind w:left="-142"/>
                                    <w:rPr>
                                      <w:rFonts w:eastAsia="Calibri"/>
                                    </w:rPr>
                                  </w:pPr>
                                </w:p>
                              </w:tc>
                              <w:tc>
                                <w:tcPr>
                                  <w:tcW w:w="2666" w:type="dxa"/>
                                  <w:gridSpan w:val="2"/>
                                  <w:tcBorders>
                                    <w:top w:val="single" w:sz="4" w:space="0" w:color="000000"/>
                                    <w:left w:val="single" w:sz="4" w:space="0" w:color="000000"/>
                                    <w:bottom w:val="single" w:sz="4" w:space="0" w:color="000000"/>
                                  </w:tcBorders>
                                  <w:vAlign w:val="center"/>
                                </w:tcPr>
                                <w:p w14:paraId="52692363" w14:textId="77777777" w:rsidR="00CE418C" w:rsidRPr="0059506C" w:rsidRDefault="00CE418C">
                                  <w:pPr>
                                    <w:snapToGrid w:val="0"/>
                                    <w:spacing w:after="0"/>
                                    <w:rPr>
                                      <w:rFonts w:eastAsia="Calibri"/>
                                      <w:b/>
                                      <w:sz w:val="18"/>
                                      <w:szCs w:val="18"/>
                                    </w:rPr>
                                  </w:pPr>
                                  <w:r w:rsidRPr="0059506C">
                                    <w:rPr>
                                      <w:rFonts w:eastAsia="Calibri"/>
                                      <w:b/>
                                      <w:sz w:val="18"/>
                                      <w:szCs w:val="18"/>
                                    </w:rPr>
                                    <w:t>ÖĞRENCİNİN ADI SOYADI:</w:t>
                                  </w:r>
                                </w:p>
                              </w:tc>
                              <w:tc>
                                <w:tcPr>
                                  <w:tcW w:w="5414" w:type="dxa"/>
                                  <w:gridSpan w:val="3"/>
                                  <w:tcBorders>
                                    <w:top w:val="single" w:sz="4" w:space="0" w:color="000000"/>
                                    <w:left w:val="single" w:sz="4" w:space="0" w:color="000000"/>
                                    <w:bottom w:val="single" w:sz="4" w:space="0" w:color="000000"/>
                                  </w:tcBorders>
                                  <w:vAlign w:val="center"/>
                                </w:tcPr>
                                <w:p w14:paraId="267F6DD9" w14:textId="77777777" w:rsidR="00CE418C" w:rsidRPr="0059506C" w:rsidRDefault="00CE418C">
                                  <w:pPr>
                                    <w:snapToGrid w:val="0"/>
                                    <w:spacing w:after="0"/>
                                    <w:jc w:val="both"/>
                                    <w:rPr>
                                      <w:rFonts w:eastAsia="Calibri"/>
                                      <w:b/>
                                      <w:sz w:val="18"/>
                                      <w:szCs w:val="18"/>
                                    </w:rPr>
                                  </w:pPr>
                                </w:p>
                              </w:tc>
                              <w:tc>
                                <w:tcPr>
                                  <w:tcW w:w="1450" w:type="dxa"/>
                                  <w:vMerge/>
                                  <w:tcBorders>
                                    <w:top w:val="single" w:sz="4" w:space="0" w:color="000000"/>
                                    <w:left w:val="single" w:sz="4" w:space="0" w:color="000000"/>
                                    <w:bottom w:val="single" w:sz="4" w:space="0" w:color="000000"/>
                                    <w:right w:val="single" w:sz="4" w:space="0" w:color="000000"/>
                                  </w:tcBorders>
                                </w:tcPr>
                                <w:p w14:paraId="01A5F25B" w14:textId="77777777" w:rsidR="00CE418C" w:rsidRDefault="00CE418C">
                                  <w:pPr>
                                    <w:snapToGrid w:val="0"/>
                                    <w:spacing w:after="0"/>
                                    <w:rPr>
                                      <w:rFonts w:eastAsia="Calibri"/>
                                    </w:rPr>
                                  </w:pPr>
                                </w:p>
                              </w:tc>
                            </w:tr>
                            <w:tr w:rsidR="00CE418C" w14:paraId="560B8589" w14:textId="77777777" w:rsidTr="00644A6A">
                              <w:trPr>
                                <w:trHeight w:val="261"/>
                              </w:trPr>
                              <w:tc>
                                <w:tcPr>
                                  <w:tcW w:w="1669" w:type="dxa"/>
                                  <w:vMerge/>
                                  <w:tcBorders>
                                    <w:top w:val="single" w:sz="4" w:space="0" w:color="000000"/>
                                    <w:left w:val="single" w:sz="4" w:space="0" w:color="000000"/>
                                    <w:bottom w:val="single" w:sz="4" w:space="0" w:color="000000"/>
                                  </w:tcBorders>
                                </w:tcPr>
                                <w:p w14:paraId="38CAA0B0" w14:textId="77777777" w:rsidR="00CE418C" w:rsidRDefault="00CE418C">
                                  <w:pPr>
                                    <w:snapToGrid w:val="0"/>
                                    <w:spacing w:after="0"/>
                                    <w:ind w:left="-142"/>
                                    <w:rPr>
                                      <w:rFonts w:eastAsia="Calibri"/>
                                    </w:rPr>
                                  </w:pPr>
                                </w:p>
                              </w:tc>
                              <w:tc>
                                <w:tcPr>
                                  <w:tcW w:w="1356" w:type="dxa"/>
                                  <w:tcBorders>
                                    <w:top w:val="single" w:sz="4" w:space="0" w:color="000000"/>
                                    <w:left w:val="single" w:sz="4" w:space="0" w:color="000000"/>
                                    <w:bottom w:val="single" w:sz="4" w:space="0" w:color="000000"/>
                                  </w:tcBorders>
                                  <w:vAlign w:val="center"/>
                                </w:tcPr>
                                <w:p w14:paraId="50833F07" w14:textId="77777777" w:rsidR="00CE418C" w:rsidRPr="0059506C" w:rsidRDefault="00CE418C">
                                  <w:pPr>
                                    <w:snapToGrid w:val="0"/>
                                    <w:spacing w:after="0"/>
                                    <w:jc w:val="center"/>
                                    <w:rPr>
                                      <w:rFonts w:eastAsia="Calibri"/>
                                      <w:b/>
                                      <w:sz w:val="18"/>
                                      <w:szCs w:val="18"/>
                                    </w:rPr>
                                  </w:pPr>
                                  <w:r w:rsidRPr="0059506C">
                                    <w:rPr>
                                      <w:rFonts w:eastAsia="Calibri"/>
                                      <w:b/>
                                      <w:sz w:val="18"/>
                                      <w:szCs w:val="18"/>
                                    </w:rPr>
                                    <w:t>SINIF/ŞUBE</w:t>
                                  </w:r>
                                </w:p>
                              </w:tc>
                              <w:tc>
                                <w:tcPr>
                                  <w:tcW w:w="1310" w:type="dxa"/>
                                  <w:tcBorders>
                                    <w:top w:val="single" w:sz="4" w:space="0" w:color="000000"/>
                                    <w:left w:val="single" w:sz="4" w:space="0" w:color="000000"/>
                                    <w:bottom w:val="single" w:sz="4" w:space="0" w:color="000000"/>
                                  </w:tcBorders>
                                  <w:vAlign w:val="center"/>
                                </w:tcPr>
                                <w:p w14:paraId="5615C722" w14:textId="77777777" w:rsidR="00CE418C" w:rsidRPr="0059506C" w:rsidRDefault="00CE418C">
                                  <w:pPr>
                                    <w:snapToGrid w:val="0"/>
                                    <w:spacing w:after="0"/>
                                    <w:jc w:val="center"/>
                                    <w:rPr>
                                      <w:rFonts w:eastAsia="Calibri"/>
                                      <w:b/>
                                      <w:sz w:val="18"/>
                                      <w:szCs w:val="18"/>
                                    </w:rPr>
                                  </w:pPr>
                                  <w:r w:rsidRPr="0059506C">
                                    <w:rPr>
                                      <w:rFonts w:eastAsia="Calibri"/>
                                      <w:b/>
                                      <w:sz w:val="18"/>
                                      <w:szCs w:val="18"/>
                                    </w:rPr>
                                    <w:t>NO</w:t>
                                  </w:r>
                                </w:p>
                              </w:tc>
                              <w:tc>
                                <w:tcPr>
                                  <w:tcW w:w="1416" w:type="dxa"/>
                                  <w:tcBorders>
                                    <w:top w:val="single" w:sz="4" w:space="0" w:color="000000"/>
                                    <w:left w:val="single" w:sz="4" w:space="0" w:color="000000"/>
                                    <w:bottom w:val="single" w:sz="4" w:space="0" w:color="000000"/>
                                  </w:tcBorders>
                                  <w:vAlign w:val="center"/>
                                </w:tcPr>
                                <w:p w14:paraId="1C854A28" w14:textId="77777777" w:rsidR="00CE418C" w:rsidRPr="0059506C" w:rsidRDefault="00CE418C">
                                  <w:pPr>
                                    <w:snapToGrid w:val="0"/>
                                    <w:spacing w:after="0"/>
                                    <w:jc w:val="center"/>
                                    <w:rPr>
                                      <w:rFonts w:eastAsia="Calibri"/>
                                      <w:b/>
                                      <w:sz w:val="18"/>
                                      <w:szCs w:val="18"/>
                                    </w:rPr>
                                  </w:pPr>
                                  <w:r w:rsidRPr="0059506C">
                                    <w:rPr>
                                      <w:rFonts w:eastAsia="Calibri"/>
                                      <w:b/>
                                      <w:sz w:val="18"/>
                                      <w:szCs w:val="18"/>
                                    </w:rPr>
                                    <w:t>SINAV TARİHİ</w:t>
                                  </w:r>
                                </w:p>
                              </w:tc>
                              <w:tc>
                                <w:tcPr>
                                  <w:tcW w:w="2013" w:type="dxa"/>
                                  <w:tcBorders>
                                    <w:top w:val="single" w:sz="4" w:space="0" w:color="000000"/>
                                    <w:left w:val="single" w:sz="4" w:space="0" w:color="000000"/>
                                    <w:bottom w:val="single" w:sz="4" w:space="0" w:color="000000"/>
                                  </w:tcBorders>
                                  <w:vAlign w:val="center"/>
                                </w:tcPr>
                                <w:p w14:paraId="407A9C19" w14:textId="77777777" w:rsidR="00CE418C" w:rsidRPr="0059506C" w:rsidRDefault="00CE418C">
                                  <w:pPr>
                                    <w:snapToGrid w:val="0"/>
                                    <w:spacing w:after="0"/>
                                    <w:jc w:val="center"/>
                                    <w:rPr>
                                      <w:rFonts w:eastAsia="Calibri"/>
                                      <w:b/>
                                      <w:sz w:val="18"/>
                                      <w:szCs w:val="18"/>
                                    </w:rPr>
                                  </w:pPr>
                                  <w:r w:rsidRPr="0059506C">
                                    <w:rPr>
                                      <w:rFonts w:eastAsia="Calibri"/>
                                      <w:b/>
                                      <w:sz w:val="18"/>
                                      <w:szCs w:val="18"/>
                                    </w:rPr>
                                    <w:t>ALDIĞI PUAN RAKAMLA:</w:t>
                                  </w:r>
                                </w:p>
                              </w:tc>
                              <w:tc>
                                <w:tcPr>
                                  <w:tcW w:w="1985" w:type="dxa"/>
                                  <w:tcBorders>
                                    <w:top w:val="single" w:sz="4" w:space="0" w:color="000000"/>
                                    <w:left w:val="single" w:sz="4" w:space="0" w:color="000000"/>
                                    <w:bottom w:val="single" w:sz="4" w:space="0" w:color="000000"/>
                                  </w:tcBorders>
                                  <w:vAlign w:val="center"/>
                                </w:tcPr>
                                <w:p w14:paraId="3AC3546F" w14:textId="77777777" w:rsidR="00CE418C" w:rsidRPr="0059506C" w:rsidRDefault="00CE418C">
                                  <w:pPr>
                                    <w:snapToGrid w:val="0"/>
                                    <w:spacing w:after="0"/>
                                    <w:jc w:val="center"/>
                                    <w:rPr>
                                      <w:rFonts w:eastAsia="Calibri"/>
                                      <w:b/>
                                      <w:sz w:val="18"/>
                                      <w:szCs w:val="18"/>
                                    </w:rPr>
                                  </w:pPr>
                                  <w:r w:rsidRPr="0059506C">
                                    <w:rPr>
                                      <w:rFonts w:eastAsia="Calibri"/>
                                      <w:b/>
                                      <w:sz w:val="18"/>
                                      <w:szCs w:val="18"/>
                                    </w:rPr>
                                    <w:t>ALDIĞI PUAN YAZIYLA:</w:t>
                                  </w:r>
                                </w:p>
                              </w:tc>
                              <w:tc>
                                <w:tcPr>
                                  <w:tcW w:w="1450" w:type="dxa"/>
                                  <w:vMerge/>
                                  <w:tcBorders>
                                    <w:top w:val="single" w:sz="4" w:space="0" w:color="000000"/>
                                    <w:left w:val="single" w:sz="4" w:space="0" w:color="000000"/>
                                    <w:bottom w:val="single" w:sz="4" w:space="0" w:color="000000"/>
                                    <w:right w:val="single" w:sz="4" w:space="0" w:color="000000"/>
                                  </w:tcBorders>
                                </w:tcPr>
                                <w:p w14:paraId="728AE8A2" w14:textId="77777777" w:rsidR="00CE418C" w:rsidRDefault="00CE418C">
                                  <w:pPr>
                                    <w:snapToGrid w:val="0"/>
                                    <w:spacing w:after="0"/>
                                    <w:rPr>
                                      <w:rFonts w:eastAsia="Calibri"/>
                                    </w:rPr>
                                  </w:pPr>
                                </w:p>
                              </w:tc>
                            </w:tr>
                            <w:tr w:rsidR="00CE418C" w14:paraId="1211F5CC" w14:textId="77777777" w:rsidTr="00644A6A">
                              <w:trPr>
                                <w:trHeight w:val="389"/>
                              </w:trPr>
                              <w:tc>
                                <w:tcPr>
                                  <w:tcW w:w="1669" w:type="dxa"/>
                                  <w:vMerge/>
                                  <w:tcBorders>
                                    <w:top w:val="single" w:sz="4" w:space="0" w:color="000000"/>
                                    <w:left w:val="single" w:sz="4" w:space="0" w:color="000000"/>
                                    <w:bottom w:val="single" w:sz="4" w:space="0" w:color="000000"/>
                                  </w:tcBorders>
                                </w:tcPr>
                                <w:p w14:paraId="130ECE2F" w14:textId="77777777" w:rsidR="00CE418C" w:rsidRDefault="00CE418C">
                                  <w:pPr>
                                    <w:snapToGrid w:val="0"/>
                                    <w:spacing w:after="0"/>
                                    <w:ind w:left="-142"/>
                                    <w:rPr>
                                      <w:rFonts w:eastAsia="Calibri"/>
                                    </w:rPr>
                                  </w:pPr>
                                </w:p>
                              </w:tc>
                              <w:tc>
                                <w:tcPr>
                                  <w:tcW w:w="1356" w:type="dxa"/>
                                  <w:tcBorders>
                                    <w:top w:val="single" w:sz="4" w:space="0" w:color="000000"/>
                                    <w:left w:val="single" w:sz="4" w:space="0" w:color="000000"/>
                                    <w:bottom w:val="single" w:sz="4" w:space="0" w:color="000000"/>
                                  </w:tcBorders>
                                  <w:vAlign w:val="center"/>
                                </w:tcPr>
                                <w:p w14:paraId="3A08ACC1" w14:textId="77777777" w:rsidR="00CE418C" w:rsidRPr="0059506C" w:rsidRDefault="001F37D4">
                                  <w:pPr>
                                    <w:snapToGrid w:val="0"/>
                                    <w:spacing w:after="0"/>
                                    <w:rPr>
                                      <w:rFonts w:eastAsia="Calibri"/>
                                      <w:b/>
                                      <w:sz w:val="18"/>
                                      <w:szCs w:val="18"/>
                                    </w:rPr>
                                  </w:pPr>
                                  <w:r>
                                    <w:rPr>
                                      <w:rFonts w:eastAsia="Calibri"/>
                                      <w:b/>
                                      <w:sz w:val="18"/>
                                      <w:szCs w:val="18"/>
                                    </w:rPr>
                                    <w:t>11</w:t>
                                  </w:r>
                                  <w:r w:rsidR="00CE418C" w:rsidRPr="0059506C">
                                    <w:rPr>
                                      <w:rFonts w:eastAsia="Calibri"/>
                                      <w:b/>
                                      <w:sz w:val="18"/>
                                      <w:szCs w:val="18"/>
                                    </w:rPr>
                                    <w:t>/</w:t>
                                  </w:r>
                                </w:p>
                              </w:tc>
                              <w:tc>
                                <w:tcPr>
                                  <w:tcW w:w="1310" w:type="dxa"/>
                                  <w:tcBorders>
                                    <w:top w:val="single" w:sz="4" w:space="0" w:color="000000"/>
                                    <w:left w:val="single" w:sz="4" w:space="0" w:color="000000"/>
                                    <w:bottom w:val="single" w:sz="4" w:space="0" w:color="000000"/>
                                  </w:tcBorders>
                                  <w:vAlign w:val="center"/>
                                </w:tcPr>
                                <w:p w14:paraId="79D82D1E" w14:textId="77777777" w:rsidR="00CE418C" w:rsidRPr="0059506C" w:rsidRDefault="00CE418C">
                                  <w:pPr>
                                    <w:snapToGrid w:val="0"/>
                                    <w:spacing w:after="0"/>
                                    <w:rPr>
                                      <w:rFonts w:eastAsia="Calibri"/>
                                      <w:sz w:val="18"/>
                                      <w:szCs w:val="18"/>
                                    </w:rPr>
                                  </w:pPr>
                                </w:p>
                              </w:tc>
                              <w:tc>
                                <w:tcPr>
                                  <w:tcW w:w="1416" w:type="dxa"/>
                                  <w:tcBorders>
                                    <w:top w:val="single" w:sz="4" w:space="0" w:color="000000"/>
                                    <w:left w:val="single" w:sz="4" w:space="0" w:color="000000"/>
                                    <w:bottom w:val="single" w:sz="4" w:space="0" w:color="000000"/>
                                  </w:tcBorders>
                                  <w:vAlign w:val="center"/>
                                </w:tcPr>
                                <w:p w14:paraId="7547E343" w14:textId="09F1D684" w:rsidR="00CE418C" w:rsidRPr="00211012" w:rsidRDefault="00636C1B" w:rsidP="005F2A2F">
                                  <w:pPr>
                                    <w:snapToGrid w:val="0"/>
                                    <w:spacing w:after="0"/>
                                    <w:rPr>
                                      <w:rFonts w:eastAsia="Calibri"/>
                                      <w:b/>
                                      <w:sz w:val="18"/>
                                      <w:szCs w:val="18"/>
                                    </w:rPr>
                                  </w:pPr>
                                  <w:r>
                                    <w:rPr>
                                      <w:rFonts w:eastAsia="Calibri"/>
                                      <w:b/>
                                      <w:sz w:val="18"/>
                                      <w:szCs w:val="18"/>
                                    </w:rPr>
                                    <w:t>06.01.202</w:t>
                                  </w:r>
                                  <w:r w:rsidR="00EB0DFB">
                                    <w:rPr>
                                      <w:rFonts w:eastAsia="Calibri"/>
                                      <w:b/>
                                      <w:sz w:val="18"/>
                                      <w:szCs w:val="18"/>
                                    </w:rPr>
                                    <w:t>2</w:t>
                                  </w:r>
                                </w:p>
                              </w:tc>
                              <w:tc>
                                <w:tcPr>
                                  <w:tcW w:w="2013" w:type="dxa"/>
                                  <w:tcBorders>
                                    <w:top w:val="single" w:sz="4" w:space="0" w:color="000000"/>
                                    <w:left w:val="single" w:sz="4" w:space="0" w:color="000000"/>
                                    <w:bottom w:val="single" w:sz="4" w:space="0" w:color="000000"/>
                                  </w:tcBorders>
                                  <w:vAlign w:val="center"/>
                                </w:tcPr>
                                <w:p w14:paraId="61E67BD9" w14:textId="77777777" w:rsidR="00CE418C" w:rsidRPr="0059506C" w:rsidRDefault="00CE418C">
                                  <w:pPr>
                                    <w:snapToGrid w:val="0"/>
                                    <w:spacing w:after="0"/>
                                    <w:rPr>
                                      <w:rFonts w:eastAsia="Calibri"/>
                                      <w:sz w:val="18"/>
                                      <w:szCs w:val="18"/>
                                    </w:rPr>
                                  </w:pPr>
                                </w:p>
                              </w:tc>
                              <w:tc>
                                <w:tcPr>
                                  <w:tcW w:w="1985" w:type="dxa"/>
                                  <w:tcBorders>
                                    <w:top w:val="single" w:sz="4" w:space="0" w:color="000000"/>
                                    <w:left w:val="single" w:sz="4" w:space="0" w:color="000000"/>
                                    <w:bottom w:val="single" w:sz="4" w:space="0" w:color="000000"/>
                                  </w:tcBorders>
                                  <w:vAlign w:val="center"/>
                                </w:tcPr>
                                <w:p w14:paraId="622A0D12" w14:textId="77777777" w:rsidR="00CE418C" w:rsidRPr="0059506C" w:rsidRDefault="00CE418C">
                                  <w:pPr>
                                    <w:snapToGrid w:val="0"/>
                                    <w:spacing w:after="0"/>
                                    <w:rPr>
                                      <w:rFonts w:eastAsia="Calibri"/>
                                      <w:sz w:val="18"/>
                                      <w:szCs w:val="18"/>
                                    </w:rPr>
                                  </w:pPr>
                                </w:p>
                              </w:tc>
                              <w:tc>
                                <w:tcPr>
                                  <w:tcW w:w="1450" w:type="dxa"/>
                                  <w:vMerge/>
                                  <w:tcBorders>
                                    <w:top w:val="single" w:sz="4" w:space="0" w:color="000000"/>
                                    <w:left w:val="single" w:sz="4" w:space="0" w:color="000000"/>
                                    <w:bottom w:val="single" w:sz="4" w:space="0" w:color="000000"/>
                                    <w:right w:val="single" w:sz="4" w:space="0" w:color="000000"/>
                                  </w:tcBorders>
                                </w:tcPr>
                                <w:p w14:paraId="02445232" w14:textId="77777777" w:rsidR="00CE418C" w:rsidRDefault="00CE418C">
                                  <w:pPr>
                                    <w:snapToGrid w:val="0"/>
                                    <w:spacing w:after="0"/>
                                    <w:rPr>
                                      <w:rFonts w:eastAsia="Calibri"/>
                                    </w:rPr>
                                  </w:pPr>
                                </w:p>
                              </w:tc>
                            </w:tr>
                          </w:tbl>
                          <w:p w14:paraId="560F5E57" w14:textId="77777777" w:rsidR="00CE418C" w:rsidRDefault="00CE418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458937" id="_x0000_t202" coordsize="21600,21600" o:spt="202" path="m,l,21600r21600,l21600,xe">
                <v:stroke joinstyle="miter"/>
                <v:path gradientshapeok="t" o:connecttype="rect"/>
              </v:shapetype>
              <v:shape id=" 2" o:spid="_x0000_s1026" type="#_x0000_t202" style="position:absolute;margin-left:-21pt;margin-top:49.75pt;width:566.25pt;height:112.5pt;z-index:251657728;visibility:visible;mso-wrap-style:square;mso-width-percent:0;mso-height-percent:0;mso-wrap-distance-left:7.05pt;mso-wrap-distance-top:0;mso-wrap-distance-right:7.05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" stroked="f">
                <v:fill opacity="0"/>
                <v:path arrowok="t"/>
                <v:textbox inset="0,0,0,0">
                  <w:txbxContent>
                    <w:tbl>
                      <w:tblPr>
                        <w:tblW w:w="11199" w:type="dxa"/>
                        <w:tblInd w:w="108" w:type="dxa"/>
                        <w:tblLayout w:type="fixed"/>
                        <w:tblLook w:val="0000" w:firstRow="0" w:lastRow="0" w:firstColumn="0" w:lastColumn="0" w:noHBand="0" w:noVBand="0"/>
                      </w:tblPr>
                      <w:tblGrid>
                        <w:gridCol w:w="1669"/>
                        <w:gridCol w:w="1356"/>
                        <w:gridCol w:w="1310"/>
                        <w:gridCol w:w="1416"/>
                        <w:gridCol w:w="2013"/>
                        <w:gridCol w:w="1985"/>
                        <w:gridCol w:w="1450"/>
                      </w:tblGrid>
                      <w:tr w:rsidR="00CE418C" w14:paraId="1A0FD9C2" w14:textId="77777777" w:rsidTr="00211012">
                        <w:trPr>
                          <w:trHeight w:val="132"/>
                        </w:trPr>
                        <w:tc>
                          <w:tcPr>
                            <w:tcW w:w="1669" w:type="dxa"/>
                            <w:vMerge w:val="restart"/>
                            <w:tcBorders>
                              <w:top w:val="single" w:sz="4" w:space="0" w:color="000000"/>
                              <w:left w:val="single" w:sz="4" w:space="0" w:color="000000"/>
                              <w:bottom w:val="single" w:sz="4" w:space="0" w:color="000000"/>
                            </w:tcBorders>
                            <w:vAlign w:val="center"/>
                          </w:tcPr>
                          <w:p w14:paraId="36788849" w14:textId="77777777" w:rsidR="00CE418C" w:rsidRDefault="00A96BF2">
                            <w:pPr>
                              <w:snapToGrid w:val="0"/>
                              <w:spacing w:after="0"/>
                              <w:rPr>
                                <w:rFonts w:eastAsia="Calibri"/>
                              </w:rPr>
                            </w:pPr>
                            <w:r>
                              <w:rPr>
                                <w:noProof/>
                                <w:lang w:eastAsia="tr-TR"/>
                              </w:rPr>
                              <w:drawing>
                                <wp:inline distT="0" distB="0" distL="0" distR="0" wp14:anchorId="7D31193D" wp14:editId="6B8B3BCA">
                                  <wp:extent cx="837565" cy="1238250"/>
                                  <wp:effectExtent l="0" t="0" r="635" b="0"/>
                                  <wp:docPr id="3" name="1 Resim" descr="5c2dd7880f254427e841fd20.jpg">
                                    <a:hlinkClick xmlns:a="http://schemas.openxmlformats.org/drawingml/2006/main" r:id="rId14"/>
                                  </wp:docPr>
                                  <wp:cNvGraphicFramePr/>
                                  <a:graphic xmlns:a="http://schemas.openxmlformats.org/drawingml/2006/main">
                                    <a:graphicData uri="http://schemas.openxmlformats.org/drawingml/2006/picture">
                                      <pic:pic xmlns:pic="http://schemas.openxmlformats.org/drawingml/2006/picture">
                                        <pic:nvPicPr>
                                          <pic:cNvPr id="3" name="1 Resim" descr="5c2dd7880f254427e841fd20.jpg">
                                            <a:hlinkClick r:id="rId14"/>
                                          </pic:cNvPr>
                                          <pic:cNvPicPr/>
                                        </pic:nvPicPr>
                                        <pic:blipFill>
                                          <a:blip r:embed="rId15" cstate="print"/>
                                          <a:stretch>
                                            <a:fillRect/>
                                          </a:stretch>
                                        </pic:blipFill>
                                        <pic:spPr>
                                          <a:xfrm>
                                            <a:off x="0" y="0"/>
                                            <a:ext cx="837565" cy="1238250"/>
                                          </a:xfrm>
                                          <a:prstGeom prst="rect">
                                            <a:avLst/>
                                          </a:prstGeom>
                                        </pic:spPr>
                                      </pic:pic>
                                    </a:graphicData>
                                  </a:graphic>
                                </wp:inline>
                              </w:drawing>
                            </w:r>
                          </w:p>
                        </w:tc>
                        <w:tc>
                          <w:tcPr>
                            <w:tcW w:w="8080" w:type="dxa"/>
                            <w:gridSpan w:val="5"/>
                            <w:tcBorders>
                              <w:top w:val="single" w:sz="4" w:space="0" w:color="000000"/>
                              <w:left w:val="single" w:sz="4" w:space="0" w:color="000000"/>
                              <w:bottom w:val="single" w:sz="4" w:space="0" w:color="000000"/>
                            </w:tcBorders>
                            <w:vAlign w:val="center"/>
                          </w:tcPr>
                          <w:p w14:paraId="49111B95" w14:textId="7647E8FB" w:rsidR="00CE418C" w:rsidRPr="0059506C" w:rsidRDefault="00EB0DFB">
                            <w:pPr>
                              <w:snapToGrid w:val="0"/>
                              <w:spacing w:after="0"/>
                              <w:jc w:val="center"/>
                              <w:rPr>
                                <w:rFonts w:eastAsia="Calibri"/>
                                <w:b/>
                                <w:sz w:val="18"/>
                                <w:szCs w:val="18"/>
                              </w:rPr>
                            </w:pPr>
                            <w:r>
                              <w:rPr>
                                <w:rFonts w:eastAsia="Calibri"/>
                                <w:b/>
                                <w:sz w:val="18"/>
                                <w:szCs w:val="18"/>
                              </w:rPr>
                              <w:t>…………….</w:t>
                            </w:r>
                            <w:r w:rsidR="00CE418C" w:rsidRPr="0059506C">
                              <w:rPr>
                                <w:rFonts w:eastAsia="Calibri"/>
                                <w:b/>
                                <w:sz w:val="18"/>
                                <w:szCs w:val="18"/>
                              </w:rPr>
                              <w:t xml:space="preserve"> ANADOLU LİSESİ </w:t>
                            </w:r>
                          </w:p>
                          <w:p w14:paraId="305BEC69" w14:textId="062F7EF6" w:rsidR="00CE418C" w:rsidRPr="0059506C" w:rsidRDefault="00EB0DFB" w:rsidP="0060440D">
                            <w:pPr>
                              <w:spacing w:after="0"/>
                              <w:jc w:val="center"/>
                              <w:rPr>
                                <w:rFonts w:eastAsia="Calibri"/>
                                <w:b/>
                                <w:sz w:val="18"/>
                                <w:szCs w:val="18"/>
                              </w:rPr>
                            </w:pPr>
                            <w:r>
                              <w:rPr>
                                <w:rFonts w:eastAsia="Calibri"/>
                                <w:b/>
                                <w:sz w:val="18"/>
                                <w:szCs w:val="18"/>
                              </w:rPr>
                              <w:t xml:space="preserve">2021-2022 </w:t>
                            </w:r>
                            <w:r w:rsidR="00CE418C" w:rsidRPr="0059506C">
                              <w:rPr>
                                <w:rFonts w:eastAsia="Calibri"/>
                                <w:b/>
                                <w:sz w:val="18"/>
                                <w:szCs w:val="18"/>
                              </w:rPr>
                              <w:t xml:space="preserve"> EĞİTİM-ÖĞRETİM YILI</w:t>
                            </w:r>
                            <w:r w:rsidR="00480AA1">
                              <w:rPr>
                                <w:rFonts w:eastAsia="Calibri"/>
                                <w:b/>
                                <w:sz w:val="18"/>
                                <w:szCs w:val="18"/>
                              </w:rPr>
                              <w:t xml:space="preserve"> </w:t>
                            </w:r>
                            <w:r w:rsidR="00211012">
                              <w:rPr>
                                <w:rFonts w:eastAsia="Calibri"/>
                                <w:b/>
                                <w:sz w:val="18"/>
                                <w:szCs w:val="18"/>
                              </w:rPr>
                              <w:t xml:space="preserve">I.DÖNEM </w:t>
                            </w:r>
                            <w:r w:rsidR="00636C1B">
                              <w:rPr>
                                <w:rFonts w:eastAsia="Calibri"/>
                                <w:b/>
                                <w:sz w:val="18"/>
                                <w:szCs w:val="18"/>
                              </w:rPr>
                              <w:t>I</w:t>
                            </w:r>
                            <w:r w:rsidR="00CE418C">
                              <w:rPr>
                                <w:rFonts w:eastAsia="Calibri"/>
                                <w:b/>
                                <w:sz w:val="18"/>
                                <w:szCs w:val="18"/>
                              </w:rPr>
                              <w:t xml:space="preserve">I. YAZILI SINAVI </w:t>
                            </w:r>
                          </w:p>
                        </w:tc>
                        <w:tc>
                          <w:tcPr>
                            <w:tcW w:w="1450" w:type="dxa"/>
                            <w:vMerge w:val="restart"/>
                            <w:tcBorders>
                              <w:top w:val="single" w:sz="4" w:space="0" w:color="000000"/>
                              <w:left w:val="single" w:sz="4" w:space="0" w:color="000000"/>
                              <w:bottom w:val="single" w:sz="4" w:space="0" w:color="000000"/>
                              <w:right w:val="single" w:sz="4" w:space="0" w:color="000000"/>
                            </w:tcBorders>
                          </w:tcPr>
                          <w:p w14:paraId="51894459" w14:textId="77777777" w:rsidR="00CE418C" w:rsidRDefault="00CE418C">
                            <w:pPr>
                              <w:snapToGrid w:val="0"/>
                              <w:spacing w:after="0"/>
                              <w:rPr>
                                <w:rFonts w:eastAsia="Calibri"/>
                              </w:rPr>
                            </w:pPr>
                          </w:p>
                        </w:tc>
                      </w:tr>
                      <w:tr w:rsidR="00CE418C" w14:paraId="78910186" w14:textId="77777777" w:rsidTr="00644A6A">
                        <w:trPr>
                          <w:trHeight w:val="261"/>
                        </w:trPr>
                        <w:tc>
                          <w:tcPr>
                            <w:tcW w:w="1669" w:type="dxa"/>
                            <w:vMerge/>
                            <w:tcBorders>
                              <w:top w:val="single" w:sz="4" w:space="0" w:color="000000"/>
                              <w:left w:val="single" w:sz="4" w:space="0" w:color="000000"/>
                              <w:bottom w:val="single" w:sz="4" w:space="0" w:color="000000"/>
                            </w:tcBorders>
                          </w:tcPr>
                          <w:p w14:paraId="6D21AFA1" w14:textId="77777777" w:rsidR="00CE418C" w:rsidRDefault="00CE418C">
                            <w:pPr>
                              <w:snapToGrid w:val="0"/>
                              <w:spacing w:after="0"/>
                              <w:ind w:left="-142"/>
                              <w:rPr>
                                <w:rFonts w:eastAsia="Calibri"/>
                              </w:rPr>
                            </w:pPr>
                          </w:p>
                        </w:tc>
                        <w:tc>
                          <w:tcPr>
                            <w:tcW w:w="2666" w:type="dxa"/>
                            <w:gridSpan w:val="2"/>
                            <w:tcBorders>
                              <w:top w:val="single" w:sz="4" w:space="0" w:color="000000"/>
                              <w:left w:val="single" w:sz="4" w:space="0" w:color="000000"/>
                              <w:bottom w:val="single" w:sz="4" w:space="0" w:color="000000"/>
                            </w:tcBorders>
                            <w:vAlign w:val="center"/>
                          </w:tcPr>
                          <w:p w14:paraId="405BB09E" w14:textId="77777777" w:rsidR="00CE418C" w:rsidRPr="0059506C" w:rsidRDefault="00CE418C">
                            <w:pPr>
                              <w:snapToGrid w:val="0"/>
                              <w:spacing w:after="0"/>
                              <w:rPr>
                                <w:rFonts w:eastAsia="Calibri"/>
                                <w:b/>
                                <w:sz w:val="18"/>
                                <w:szCs w:val="18"/>
                              </w:rPr>
                            </w:pPr>
                            <w:r w:rsidRPr="0059506C">
                              <w:rPr>
                                <w:rFonts w:eastAsia="Calibri"/>
                                <w:b/>
                                <w:sz w:val="18"/>
                                <w:szCs w:val="18"/>
                              </w:rPr>
                              <w:t>DERSİN ADI:</w:t>
                            </w:r>
                          </w:p>
                        </w:tc>
                        <w:tc>
                          <w:tcPr>
                            <w:tcW w:w="5414" w:type="dxa"/>
                            <w:gridSpan w:val="3"/>
                            <w:tcBorders>
                              <w:top w:val="single" w:sz="4" w:space="0" w:color="000000"/>
                              <w:left w:val="single" w:sz="4" w:space="0" w:color="000000"/>
                              <w:bottom w:val="single" w:sz="4" w:space="0" w:color="000000"/>
                            </w:tcBorders>
                            <w:vAlign w:val="center"/>
                          </w:tcPr>
                          <w:p w14:paraId="1893846D" w14:textId="77777777" w:rsidR="00CE418C" w:rsidRPr="0059506C" w:rsidRDefault="001F37D4">
                            <w:pPr>
                              <w:snapToGrid w:val="0"/>
                              <w:spacing w:after="0"/>
                              <w:jc w:val="both"/>
                              <w:rPr>
                                <w:rFonts w:eastAsia="Calibri"/>
                                <w:b/>
                                <w:sz w:val="18"/>
                                <w:szCs w:val="18"/>
                              </w:rPr>
                            </w:pPr>
                            <w:r>
                              <w:rPr>
                                <w:rFonts w:eastAsia="Calibri"/>
                                <w:b/>
                                <w:sz w:val="18"/>
                                <w:szCs w:val="18"/>
                              </w:rPr>
                              <w:t xml:space="preserve">DİN KÜLTÜRÜ VE AHLAK BİLGİSİ </w:t>
                            </w:r>
                            <w:r w:rsidR="0060440D">
                              <w:rPr>
                                <w:rFonts w:eastAsia="Calibri"/>
                                <w:b/>
                                <w:sz w:val="18"/>
                                <w:szCs w:val="18"/>
                              </w:rPr>
                              <w:t>DERSİ</w:t>
                            </w:r>
                          </w:p>
                        </w:tc>
                        <w:tc>
                          <w:tcPr>
                            <w:tcW w:w="1450" w:type="dxa"/>
                            <w:vMerge/>
                            <w:tcBorders>
                              <w:top w:val="single" w:sz="4" w:space="0" w:color="000000"/>
                              <w:left w:val="single" w:sz="4" w:space="0" w:color="000000"/>
                              <w:bottom w:val="single" w:sz="4" w:space="0" w:color="000000"/>
                              <w:right w:val="single" w:sz="4" w:space="0" w:color="000000"/>
                            </w:tcBorders>
                          </w:tcPr>
                          <w:p w14:paraId="6E4C1A11" w14:textId="77777777" w:rsidR="00CE418C" w:rsidRDefault="00CE418C">
                            <w:pPr>
                              <w:snapToGrid w:val="0"/>
                              <w:spacing w:after="0"/>
                              <w:rPr>
                                <w:rFonts w:eastAsia="Calibri"/>
                              </w:rPr>
                            </w:pPr>
                          </w:p>
                        </w:tc>
                      </w:tr>
                      <w:tr w:rsidR="00CE418C" w14:paraId="564F3C56" w14:textId="77777777" w:rsidTr="00644A6A">
                        <w:trPr>
                          <w:trHeight w:val="294"/>
                        </w:trPr>
                        <w:tc>
                          <w:tcPr>
                            <w:tcW w:w="1669" w:type="dxa"/>
                            <w:vMerge/>
                            <w:tcBorders>
                              <w:top w:val="single" w:sz="4" w:space="0" w:color="000000"/>
                              <w:left w:val="single" w:sz="4" w:space="0" w:color="000000"/>
                              <w:bottom w:val="single" w:sz="4" w:space="0" w:color="000000"/>
                            </w:tcBorders>
                          </w:tcPr>
                          <w:p w14:paraId="6DF45B8D" w14:textId="77777777" w:rsidR="00CE418C" w:rsidRDefault="00CE418C">
                            <w:pPr>
                              <w:snapToGrid w:val="0"/>
                              <w:spacing w:after="0"/>
                              <w:ind w:left="-142"/>
                              <w:rPr>
                                <w:rFonts w:eastAsia="Calibri"/>
                              </w:rPr>
                            </w:pPr>
                          </w:p>
                        </w:tc>
                        <w:tc>
                          <w:tcPr>
                            <w:tcW w:w="2666" w:type="dxa"/>
                            <w:gridSpan w:val="2"/>
                            <w:tcBorders>
                              <w:top w:val="single" w:sz="4" w:space="0" w:color="000000"/>
                              <w:left w:val="single" w:sz="4" w:space="0" w:color="000000"/>
                              <w:bottom w:val="single" w:sz="4" w:space="0" w:color="000000"/>
                            </w:tcBorders>
                            <w:vAlign w:val="center"/>
                          </w:tcPr>
                          <w:p w14:paraId="52692363" w14:textId="77777777" w:rsidR="00CE418C" w:rsidRPr="0059506C" w:rsidRDefault="00CE418C">
                            <w:pPr>
                              <w:snapToGrid w:val="0"/>
                              <w:spacing w:after="0"/>
                              <w:rPr>
                                <w:rFonts w:eastAsia="Calibri"/>
                                <w:b/>
                                <w:sz w:val="18"/>
                                <w:szCs w:val="18"/>
                              </w:rPr>
                            </w:pPr>
                            <w:r w:rsidRPr="0059506C">
                              <w:rPr>
                                <w:rFonts w:eastAsia="Calibri"/>
                                <w:b/>
                                <w:sz w:val="18"/>
                                <w:szCs w:val="18"/>
                              </w:rPr>
                              <w:t>ÖĞRENCİNİN ADI SOYADI:</w:t>
                            </w:r>
                          </w:p>
                        </w:tc>
                        <w:tc>
                          <w:tcPr>
                            <w:tcW w:w="5414" w:type="dxa"/>
                            <w:gridSpan w:val="3"/>
                            <w:tcBorders>
                              <w:top w:val="single" w:sz="4" w:space="0" w:color="000000"/>
                              <w:left w:val="single" w:sz="4" w:space="0" w:color="000000"/>
                              <w:bottom w:val="single" w:sz="4" w:space="0" w:color="000000"/>
                            </w:tcBorders>
                            <w:vAlign w:val="center"/>
                          </w:tcPr>
                          <w:p w14:paraId="267F6DD9" w14:textId="77777777" w:rsidR="00CE418C" w:rsidRPr="0059506C" w:rsidRDefault="00CE418C">
                            <w:pPr>
                              <w:snapToGrid w:val="0"/>
                              <w:spacing w:after="0"/>
                              <w:jc w:val="both"/>
                              <w:rPr>
                                <w:rFonts w:eastAsia="Calibri"/>
                                <w:b/>
                                <w:sz w:val="18"/>
                                <w:szCs w:val="18"/>
                              </w:rPr>
                            </w:pPr>
                          </w:p>
                        </w:tc>
                        <w:tc>
                          <w:tcPr>
                            <w:tcW w:w="1450" w:type="dxa"/>
                            <w:vMerge/>
                            <w:tcBorders>
                              <w:top w:val="single" w:sz="4" w:space="0" w:color="000000"/>
                              <w:left w:val="single" w:sz="4" w:space="0" w:color="000000"/>
                              <w:bottom w:val="single" w:sz="4" w:space="0" w:color="000000"/>
                              <w:right w:val="single" w:sz="4" w:space="0" w:color="000000"/>
                            </w:tcBorders>
                          </w:tcPr>
                          <w:p w14:paraId="01A5F25B" w14:textId="77777777" w:rsidR="00CE418C" w:rsidRDefault="00CE418C">
                            <w:pPr>
                              <w:snapToGrid w:val="0"/>
                              <w:spacing w:after="0"/>
                              <w:rPr>
                                <w:rFonts w:eastAsia="Calibri"/>
                              </w:rPr>
                            </w:pPr>
                          </w:p>
                        </w:tc>
                      </w:tr>
                      <w:tr w:rsidR="00CE418C" w14:paraId="560B8589" w14:textId="77777777" w:rsidTr="00644A6A">
                        <w:trPr>
                          <w:trHeight w:val="261"/>
                        </w:trPr>
                        <w:tc>
                          <w:tcPr>
                            <w:tcW w:w="1669" w:type="dxa"/>
                            <w:vMerge/>
                            <w:tcBorders>
                              <w:top w:val="single" w:sz="4" w:space="0" w:color="000000"/>
                              <w:left w:val="single" w:sz="4" w:space="0" w:color="000000"/>
                              <w:bottom w:val="single" w:sz="4" w:space="0" w:color="000000"/>
                            </w:tcBorders>
                          </w:tcPr>
                          <w:p w14:paraId="38CAA0B0" w14:textId="77777777" w:rsidR="00CE418C" w:rsidRDefault="00CE418C">
                            <w:pPr>
                              <w:snapToGrid w:val="0"/>
                              <w:spacing w:after="0"/>
                              <w:ind w:left="-142"/>
                              <w:rPr>
                                <w:rFonts w:eastAsia="Calibri"/>
                              </w:rPr>
                            </w:pPr>
                          </w:p>
                        </w:tc>
                        <w:tc>
                          <w:tcPr>
                            <w:tcW w:w="1356" w:type="dxa"/>
                            <w:tcBorders>
                              <w:top w:val="single" w:sz="4" w:space="0" w:color="000000"/>
                              <w:left w:val="single" w:sz="4" w:space="0" w:color="000000"/>
                              <w:bottom w:val="single" w:sz="4" w:space="0" w:color="000000"/>
                            </w:tcBorders>
                            <w:vAlign w:val="center"/>
                          </w:tcPr>
                          <w:p w14:paraId="50833F07" w14:textId="77777777" w:rsidR="00CE418C" w:rsidRPr="0059506C" w:rsidRDefault="00CE418C">
                            <w:pPr>
                              <w:snapToGrid w:val="0"/>
                              <w:spacing w:after="0"/>
                              <w:jc w:val="center"/>
                              <w:rPr>
                                <w:rFonts w:eastAsia="Calibri"/>
                                <w:b/>
                                <w:sz w:val="18"/>
                                <w:szCs w:val="18"/>
                              </w:rPr>
                            </w:pPr>
                            <w:r w:rsidRPr="0059506C">
                              <w:rPr>
                                <w:rFonts w:eastAsia="Calibri"/>
                                <w:b/>
                                <w:sz w:val="18"/>
                                <w:szCs w:val="18"/>
                              </w:rPr>
                              <w:t>SINIF/ŞUBE</w:t>
                            </w:r>
                          </w:p>
                        </w:tc>
                        <w:tc>
                          <w:tcPr>
                            <w:tcW w:w="1310" w:type="dxa"/>
                            <w:tcBorders>
                              <w:top w:val="single" w:sz="4" w:space="0" w:color="000000"/>
                              <w:left w:val="single" w:sz="4" w:space="0" w:color="000000"/>
                              <w:bottom w:val="single" w:sz="4" w:space="0" w:color="000000"/>
                            </w:tcBorders>
                            <w:vAlign w:val="center"/>
                          </w:tcPr>
                          <w:p w14:paraId="5615C722" w14:textId="77777777" w:rsidR="00CE418C" w:rsidRPr="0059506C" w:rsidRDefault="00CE418C">
                            <w:pPr>
                              <w:snapToGrid w:val="0"/>
                              <w:spacing w:after="0"/>
                              <w:jc w:val="center"/>
                              <w:rPr>
                                <w:rFonts w:eastAsia="Calibri"/>
                                <w:b/>
                                <w:sz w:val="18"/>
                                <w:szCs w:val="18"/>
                              </w:rPr>
                            </w:pPr>
                            <w:r w:rsidRPr="0059506C">
                              <w:rPr>
                                <w:rFonts w:eastAsia="Calibri"/>
                                <w:b/>
                                <w:sz w:val="18"/>
                                <w:szCs w:val="18"/>
                              </w:rPr>
                              <w:t>NO</w:t>
                            </w:r>
                          </w:p>
                        </w:tc>
                        <w:tc>
                          <w:tcPr>
                            <w:tcW w:w="1416" w:type="dxa"/>
                            <w:tcBorders>
                              <w:top w:val="single" w:sz="4" w:space="0" w:color="000000"/>
                              <w:left w:val="single" w:sz="4" w:space="0" w:color="000000"/>
                              <w:bottom w:val="single" w:sz="4" w:space="0" w:color="000000"/>
                            </w:tcBorders>
                            <w:vAlign w:val="center"/>
                          </w:tcPr>
                          <w:p w14:paraId="1C854A28" w14:textId="77777777" w:rsidR="00CE418C" w:rsidRPr="0059506C" w:rsidRDefault="00CE418C">
                            <w:pPr>
                              <w:snapToGrid w:val="0"/>
                              <w:spacing w:after="0"/>
                              <w:jc w:val="center"/>
                              <w:rPr>
                                <w:rFonts w:eastAsia="Calibri"/>
                                <w:b/>
                                <w:sz w:val="18"/>
                                <w:szCs w:val="18"/>
                              </w:rPr>
                            </w:pPr>
                            <w:r w:rsidRPr="0059506C">
                              <w:rPr>
                                <w:rFonts w:eastAsia="Calibri"/>
                                <w:b/>
                                <w:sz w:val="18"/>
                                <w:szCs w:val="18"/>
                              </w:rPr>
                              <w:t>SINAV TARİHİ</w:t>
                            </w:r>
                          </w:p>
                        </w:tc>
                        <w:tc>
                          <w:tcPr>
                            <w:tcW w:w="2013" w:type="dxa"/>
                            <w:tcBorders>
                              <w:top w:val="single" w:sz="4" w:space="0" w:color="000000"/>
                              <w:left w:val="single" w:sz="4" w:space="0" w:color="000000"/>
                              <w:bottom w:val="single" w:sz="4" w:space="0" w:color="000000"/>
                            </w:tcBorders>
                            <w:vAlign w:val="center"/>
                          </w:tcPr>
                          <w:p w14:paraId="407A9C19" w14:textId="77777777" w:rsidR="00CE418C" w:rsidRPr="0059506C" w:rsidRDefault="00CE418C">
                            <w:pPr>
                              <w:snapToGrid w:val="0"/>
                              <w:spacing w:after="0"/>
                              <w:jc w:val="center"/>
                              <w:rPr>
                                <w:rFonts w:eastAsia="Calibri"/>
                                <w:b/>
                                <w:sz w:val="18"/>
                                <w:szCs w:val="18"/>
                              </w:rPr>
                            </w:pPr>
                            <w:r w:rsidRPr="0059506C">
                              <w:rPr>
                                <w:rFonts w:eastAsia="Calibri"/>
                                <w:b/>
                                <w:sz w:val="18"/>
                                <w:szCs w:val="18"/>
                              </w:rPr>
                              <w:t>ALDIĞI PUAN RAKAMLA:</w:t>
                            </w:r>
                          </w:p>
                        </w:tc>
                        <w:tc>
                          <w:tcPr>
                            <w:tcW w:w="1985" w:type="dxa"/>
                            <w:tcBorders>
                              <w:top w:val="single" w:sz="4" w:space="0" w:color="000000"/>
                              <w:left w:val="single" w:sz="4" w:space="0" w:color="000000"/>
                              <w:bottom w:val="single" w:sz="4" w:space="0" w:color="000000"/>
                            </w:tcBorders>
                            <w:vAlign w:val="center"/>
                          </w:tcPr>
                          <w:p w14:paraId="3AC3546F" w14:textId="77777777" w:rsidR="00CE418C" w:rsidRPr="0059506C" w:rsidRDefault="00CE418C">
                            <w:pPr>
                              <w:snapToGrid w:val="0"/>
                              <w:spacing w:after="0"/>
                              <w:jc w:val="center"/>
                              <w:rPr>
                                <w:rFonts w:eastAsia="Calibri"/>
                                <w:b/>
                                <w:sz w:val="18"/>
                                <w:szCs w:val="18"/>
                              </w:rPr>
                            </w:pPr>
                            <w:r w:rsidRPr="0059506C">
                              <w:rPr>
                                <w:rFonts w:eastAsia="Calibri"/>
                                <w:b/>
                                <w:sz w:val="18"/>
                                <w:szCs w:val="18"/>
                              </w:rPr>
                              <w:t>ALDIĞI PUAN YAZIYLA:</w:t>
                            </w:r>
                          </w:p>
                        </w:tc>
                        <w:tc>
                          <w:tcPr>
                            <w:tcW w:w="1450" w:type="dxa"/>
                            <w:vMerge/>
                            <w:tcBorders>
                              <w:top w:val="single" w:sz="4" w:space="0" w:color="000000"/>
                              <w:left w:val="single" w:sz="4" w:space="0" w:color="000000"/>
                              <w:bottom w:val="single" w:sz="4" w:space="0" w:color="000000"/>
                              <w:right w:val="single" w:sz="4" w:space="0" w:color="000000"/>
                            </w:tcBorders>
                          </w:tcPr>
                          <w:p w14:paraId="728AE8A2" w14:textId="77777777" w:rsidR="00CE418C" w:rsidRDefault="00CE418C">
                            <w:pPr>
                              <w:snapToGrid w:val="0"/>
                              <w:spacing w:after="0"/>
                              <w:rPr>
                                <w:rFonts w:eastAsia="Calibri"/>
                              </w:rPr>
                            </w:pPr>
                          </w:p>
                        </w:tc>
                      </w:tr>
                      <w:tr w:rsidR="00CE418C" w14:paraId="1211F5CC" w14:textId="77777777" w:rsidTr="00644A6A">
                        <w:trPr>
                          <w:trHeight w:val="389"/>
                        </w:trPr>
                        <w:tc>
                          <w:tcPr>
                            <w:tcW w:w="1669" w:type="dxa"/>
                            <w:vMerge/>
                            <w:tcBorders>
                              <w:top w:val="single" w:sz="4" w:space="0" w:color="000000"/>
                              <w:left w:val="single" w:sz="4" w:space="0" w:color="000000"/>
                              <w:bottom w:val="single" w:sz="4" w:space="0" w:color="000000"/>
                            </w:tcBorders>
                          </w:tcPr>
                          <w:p w14:paraId="130ECE2F" w14:textId="77777777" w:rsidR="00CE418C" w:rsidRDefault="00CE418C">
                            <w:pPr>
                              <w:snapToGrid w:val="0"/>
                              <w:spacing w:after="0"/>
                              <w:ind w:left="-142"/>
                              <w:rPr>
                                <w:rFonts w:eastAsia="Calibri"/>
                              </w:rPr>
                            </w:pPr>
                          </w:p>
                        </w:tc>
                        <w:tc>
                          <w:tcPr>
                            <w:tcW w:w="1356" w:type="dxa"/>
                            <w:tcBorders>
                              <w:top w:val="single" w:sz="4" w:space="0" w:color="000000"/>
                              <w:left w:val="single" w:sz="4" w:space="0" w:color="000000"/>
                              <w:bottom w:val="single" w:sz="4" w:space="0" w:color="000000"/>
                            </w:tcBorders>
                            <w:vAlign w:val="center"/>
                          </w:tcPr>
                          <w:p w14:paraId="3A08ACC1" w14:textId="77777777" w:rsidR="00CE418C" w:rsidRPr="0059506C" w:rsidRDefault="001F37D4">
                            <w:pPr>
                              <w:snapToGrid w:val="0"/>
                              <w:spacing w:after="0"/>
                              <w:rPr>
                                <w:rFonts w:eastAsia="Calibri"/>
                                <w:b/>
                                <w:sz w:val="18"/>
                                <w:szCs w:val="18"/>
                              </w:rPr>
                            </w:pPr>
                            <w:r>
                              <w:rPr>
                                <w:rFonts w:eastAsia="Calibri"/>
                                <w:b/>
                                <w:sz w:val="18"/>
                                <w:szCs w:val="18"/>
                              </w:rPr>
                              <w:t>11</w:t>
                            </w:r>
                            <w:r w:rsidR="00CE418C" w:rsidRPr="0059506C">
                              <w:rPr>
                                <w:rFonts w:eastAsia="Calibri"/>
                                <w:b/>
                                <w:sz w:val="18"/>
                                <w:szCs w:val="18"/>
                              </w:rPr>
                              <w:t>/</w:t>
                            </w:r>
                          </w:p>
                        </w:tc>
                        <w:tc>
                          <w:tcPr>
                            <w:tcW w:w="1310" w:type="dxa"/>
                            <w:tcBorders>
                              <w:top w:val="single" w:sz="4" w:space="0" w:color="000000"/>
                              <w:left w:val="single" w:sz="4" w:space="0" w:color="000000"/>
                              <w:bottom w:val="single" w:sz="4" w:space="0" w:color="000000"/>
                            </w:tcBorders>
                            <w:vAlign w:val="center"/>
                          </w:tcPr>
                          <w:p w14:paraId="79D82D1E" w14:textId="77777777" w:rsidR="00CE418C" w:rsidRPr="0059506C" w:rsidRDefault="00CE418C">
                            <w:pPr>
                              <w:snapToGrid w:val="0"/>
                              <w:spacing w:after="0"/>
                              <w:rPr>
                                <w:rFonts w:eastAsia="Calibri"/>
                                <w:sz w:val="18"/>
                                <w:szCs w:val="18"/>
                              </w:rPr>
                            </w:pPr>
                          </w:p>
                        </w:tc>
                        <w:tc>
                          <w:tcPr>
                            <w:tcW w:w="1416" w:type="dxa"/>
                            <w:tcBorders>
                              <w:top w:val="single" w:sz="4" w:space="0" w:color="000000"/>
                              <w:left w:val="single" w:sz="4" w:space="0" w:color="000000"/>
                              <w:bottom w:val="single" w:sz="4" w:space="0" w:color="000000"/>
                            </w:tcBorders>
                            <w:vAlign w:val="center"/>
                          </w:tcPr>
                          <w:p w14:paraId="7547E343" w14:textId="09F1D684" w:rsidR="00CE418C" w:rsidRPr="00211012" w:rsidRDefault="00636C1B" w:rsidP="005F2A2F">
                            <w:pPr>
                              <w:snapToGrid w:val="0"/>
                              <w:spacing w:after="0"/>
                              <w:rPr>
                                <w:rFonts w:eastAsia="Calibri"/>
                                <w:b/>
                                <w:sz w:val="18"/>
                                <w:szCs w:val="18"/>
                              </w:rPr>
                            </w:pPr>
                            <w:r>
                              <w:rPr>
                                <w:rFonts w:eastAsia="Calibri"/>
                                <w:b/>
                                <w:sz w:val="18"/>
                                <w:szCs w:val="18"/>
                              </w:rPr>
                              <w:t>06.01.202</w:t>
                            </w:r>
                            <w:r w:rsidR="00EB0DFB">
                              <w:rPr>
                                <w:rFonts w:eastAsia="Calibri"/>
                                <w:b/>
                                <w:sz w:val="18"/>
                                <w:szCs w:val="18"/>
                              </w:rPr>
                              <w:t>2</w:t>
                            </w:r>
                          </w:p>
                        </w:tc>
                        <w:tc>
                          <w:tcPr>
                            <w:tcW w:w="2013" w:type="dxa"/>
                            <w:tcBorders>
                              <w:top w:val="single" w:sz="4" w:space="0" w:color="000000"/>
                              <w:left w:val="single" w:sz="4" w:space="0" w:color="000000"/>
                              <w:bottom w:val="single" w:sz="4" w:space="0" w:color="000000"/>
                            </w:tcBorders>
                            <w:vAlign w:val="center"/>
                          </w:tcPr>
                          <w:p w14:paraId="61E67BD9" w14:textId="77777777" w:rsidR="00CE418C" w:rsidRPr="0059506C" w:rsidRDefault="00CE418C">
                            <w:pPr>
                              <w:snapToGrid w:val="0"/>
                              <w:spacing w:after="0"/>
                              <w:rPr>
                                <w:rFonts w:eastAsia="Calibri"/>
                                <w:sz w:val="18"/>
                                <w:szCs w:val="18"/>
                              </w:rPr>
                            </w:pPr>
                          </w:p>
                        </w:tc>
                        <w:tc>
                          <w:tcPr>
                            <w:tcW w:w="1985" w:type="dxa"/>
                            <w:tcBorders>
                              <w:top w:val="single" w:sz="4" w:space="0" w:color="000000"/>
                              <w:left w:val="single" w:sz="4" w:space="0" w:color="000000"/>
                              <w:bottom w:val="single" w:sz="4" w:space="0" w:color="000000"/>
                            </w:tcBorders>
                            <w:vAlign w:val="center"/>
                          </w:tcPr>
                          <w:p w14:paraId="622A0D12" w14:textId="77777777" w:rsidR="00CE418C" w:rsidRPr="0059506C" w:rsidRDefault="00CE418C">
                            <w:pPr>
                              <w:snapToGrid w:val="0"/>
                              <w:spacing w:after="0"/>
                              <w:rPr>
                                <w:rFonts w:eastAsia="Calibri"/>
                                <w:sz w:val="18"/>
                                <w:szCs w:val="18"/>
                              </w:rPr>
                            </w:pPr>
                          </w:p>
                        </w:tc>
                        <w:tc>
                          <w:tcPr>
                            <w:tcW w:w="1450" w:type="dxa"/>
                            <w:vMerge/>
                            <w:tcBorders>
                              <w:top w:val="single" w:sz="4" w:space="0" w:color="000000"/>
                              <w:left w:val="single" w:sz="4" w:space="0" w:color="000000"/>
                              <w:bottom w:val="single" w:sz="4" w:space="0" w:color="000000"/>
                              <w:right w:val="single" w:sz="4" w:space="0" w:color="000000"/>
                            </w:tcBorders>
                          </w:tcPr>
                          <w:p w14:paraId="02445232" w14:textId="77777777" w:rsidR="00CE418C" w:rsidRDefault="00CE418C">
                            <w:pPr>
                              <w:snapToGrid w:val="0"/>
                              <w:spacing w:after="0"/>
                              <w:rPr>
                                <w:rFonts w:eastAsia="Calibri"/>
                              </w:rPr>
                            </w:pPr>
                          </w:p>
                        </w:tc>
                      </w:tr>
                    </w:tbl>
                    <w:p w14:paraId="560F5E57" w14:textId="77777777" w:rsidR="00CE418C" w:rsidRDefault="00CE418C"/>
                  </w:txbxContent>
                </v:textbox>
                <w10:wrap type="square" side="largest" anchorx="margin" anchory="page"/>
              </v:shape>
            </w:pict>
          </mc:Fallback>
        </mc:AlternateContent>
      </w:r>
    </w:p>
    <w:p w14:paraId="7E4CDB72" w14:textId="77777777" w:rsidR="002A4769" w:rsidRPr="00E46D72" w:rsidRDefault="00CE418C" w:rsidP="0004251F">
      <w:pPr>
        <w:spacing w:line="0" w:lineRule="atLeast"/>
        <w:rPr>
          <w:rFonts w:ascii="Times New Roman" w:hAnsi="Times New Roman"/>
          <w:b/>
        </w:rPr>
      </w:pPr>
      <w:r w:rsidRPr="00E46D72">
        <w:rPr>
          <w:rFonts w:ascii="Times New Roman" w:hAnsi="Times New Roman"/>
          <w:b/>
        </w:rPr>
        <w:t>Aşağıdaki çokta</w:t>
      </w:r>
      <w:r w:rsidR="008C21F6" w:rsidRPr="00E46D72">
        <w:rPr>
          <w:rFonts w:ascii="Times New Roman" w:hAnsi="Times New Roman"/>
          <w:b/>
        </w:rPr>
        <w:t>n seçmeli soruları cevap formuna işaretleyiniz.</w:t>
      </w:r>
      <w:r w:rsidR="00B3668B" w:rsidRPr="00E46D72">
        <w:rPr>
          <w:rFonts w:ascii="Times New Roman" w:hAnsi="Times New Roman"/>
          <w:b/>
        </w:rPr>
        <w:t>(Her soru 4</w:t>
      </w:r>
      <w:r w:rsidR="00AC5BCE" w:rsidRPr="00E46D72">
        <w:rPr>
          <w:rFonts w:ascii="Times New Roman" w:hAnsi="Times New Roman"/>
          <w:b/>
        </w:rPr>
        <w:t xml:space="preserve"> </w:t>
      </w:r>
      <w:r w:rsidR="0060440D" w:rsidRPr="00E46D72">
        <w:rPr>
          <w:rFonts w:ascii="Times New Roman" w:hAnsi="Times New Roman"/>
          <w:b/>
        </w:rPr>
        <w:t>puandır)</w:t>
      </w:r>
    </w:p>
    <w:p w14:paraId="658B8FC9" w14:textId="77777777" w:rsidR="00B3668B" w:rsidRPr="00B3668B" w:rsidRDefault="00B3668B" w:rsidP="00B3668B">
      <w:pPr>
        <w:rPr>
          <w:rFonts w:ascii="Times New Roman" w:hAnsi="Times New Roman"/>
          <w:sz w:val="18"/>
          <w:szCs w:val="18"/>
        </w:rPr>
      </w:pPr>
      <w:r w:rsidRPr="00B3668B">
        <w:rPr>
          <w:rFonts w:ascii="Times New Roman" w:hAnsi="Times New Roman"/>
          <w:b/>
          <w:sz w:val="18"/>
          <w:szCs w:val="18"/>
        </w:rPr>
        <w:t>1</w:t>
      </w:r>
      <w:r w:rsidRPr="00B3668B">
        <w:rPr>
          <w:rFonts w:ascii="Times New Roman" w:hAnsi="Times New Roman"/>
          <w:sz w:val="18"/>
          <w:szCs w:val="18"/>
        </w:rPr>
        <w:t xml:space="preserve">-Kur’an-ı Kerim, Hz. Peygamberin bir beşer olduğunu, onun insanüstü bir varlık olarak görülmemesi  gerektiğini, ancak onun sıradan bir insan da olmadığını, vahiy aldığını ve insanlar için güzel bir örnek olduğunu bizlere ifade eder. Bu parçanın anlamca en yakın olduğu ayet aşağıdakilerden </w:t>
      </w:r>
      <w:r w:rsidRPr="001F2014">
        <w:rPr>
          <w:rFonts w:ascii="Times New Roman" w:hAnsi="Times New Roman"/>
          <w:b/>
          <w:sz w:val="18"/>
          <w:szCs w:val="18"/>
        </w:rPr>
        <w:t>hangisidir?</w:t>
      </w:r>
    </w:p>
    <w:p w14:paraId="3617F719" w14:textId="77777777" w:rsidR="00B3668B" w:rsidRPr="006C26E3" w:rsidRDefault="00B3668B" w:rsidP="00B3668B">
      <w:pPr>
        <w:rPr>
          <w:rFonts w:ascii="Times New Roman" w:hAnsi="Times New Roman"/>
          <w:sz w:val="18"/>
          <w:szCs w:val="18"/>
        </w:rPr>
      </w:pPr>
      <w:r w:rsidRPr="006C26E3">
        <w:rPr>
          <w:rFonts w:ascii="Times New Roman" w:hAnsi="Times New Roman"/>
          <w:b/>
          <w:sz w:val="18"/>
          <w:szCs w:val="18"/>
        </w:rPr>
        <w:t>A)</w:t>
      </w:r>
      <w:r w:rsidRPr="006C26E3">
        <w:rPr>
          <w:rFonts w:ascii="Times New Roman" w:hAnsi="Times New Roman"/>
          <w:sz w:val="18"/>
          <w:szCs w:val="18"/>
        </w:rPr>
        <w:t xml:space="preserve"> “Ve sen elbette yüce bir ahlak üzeresin.” (Kalem , 50. ayet) </w:t>
      </w:r>
    </w:p>
    <w:p w14:paraId="506F5532" w14:textId="77777777" w:rsidR="00B3668B" w:rsidRPr="006C26E3" w:rsidRDefault="00B3668B" w:rsidP="00B3668B">
      <w:pPr>
        <w:rPr>
          <w:rFonts w:ascii="Times New Roman" w:hAnsi="Times New Roman"/>
          <w:sz w:val="18"/>
          <w:szCs w:val="18"/>
        </w:rPr>
      </w:pPr>
      <w:r w:rsidRPr="006C26E3">
        <w:rPr>
          <w:rFonts w:ascii="Times New Roman" w:hAnsi="Times New Roman"/>
          <w:b/>
          <w:sz w:val="18"/>
          <w:szCs w:val="18"/>
        </w:rPr>
        <w:t>B)</w:t>
      </w:r>
      <w:r w:rsidRPr="006C26E3">
        <w:rPr>
          <w:rFonts w:ascii="Times New Roman" w:hAnsi="Times New Roman"/>
          <w:sz w:val="18"/>
          <w:szCs w:val="18"/>
        </w:rPr>
        <w:t xml:space="preserve"> “(O’nun bildirdikleri) vahiyden başkası değildir.” </w:t>
      </w:r>
      <w:r w:rsidR="007C3898">
        <w:rPr>
          <w:rFonts w:ascii="Times New Roman" w:hAnsi="Times New Roman"/>
          <w:sz w:val="18"/>
          <w:szCs w:val="18"/>
        </w:rPr>
        <w:t>(Necm</w:t>
      </w:r>
      <w:r w:rsidRPr="006C26E3">
        <w:rPr>
          <w:rFonts w:ascii="Times New Roman" w:hAnsi="Times New Roman"/>
          <w:sz w:val="18"/>
          <w:szCs w:val="18"/>
        </w:rPr>
        <w:t xml:space="preserve"> 4. ayet) </w:t>
      </w:r>
    </w:p>
    <w:p w14:paraId="5A243435" w14:textId="77777777" w:rsidR="00B3668B" w:rsidRPr="006C26E3" w:rsidRDefault="00B3668B" w:rsidP="00B3668B">
      <w:pPr>
        <w:rPr>
          <w:rFonts w:ascii="Times New Roman" w:hAnsi="Times New Roman"/>
          <w:sz w:val="18"/>
          <w:szCs w:val="18"/>
        </w:rPr>
      </w:pPr>
      <w:r w:rsidRPr="006C26E3">
        <w:rPr>
          <w:rFonts w:ascii="Times New Roman" w:hAnsi="Times New Roman"/>
          <w:b/>
          <w:sz w:val="18"/>
          <w:szCs w:val="18"/>
        </w:rPr>
        <w:t>C)</w:t>
      </w:r>
      <w:r w:rsidRPr="006C26E3">
        <w:rPr>
          <w:rFonts w:ascii="Times New Roman" w:hAnsi="Times New Roman"/>
          <w:sz w:val="18"/>
          <w:szCs w:val="18"/>
        </w:rPr>
        <w:t xml:space="preserve"> “Ey peygamber! Rabb’inden sana indirileni tebliğ et(Mâide </w:t>
      </w:r>
      <w:r w:rsidR="006C26E3" w:rsidRPr="006C26E3">
        <w:rPr>
          <w:rFonts w:ascii="Times New Roman" w:hAnsi="Times New Roman"/>
          <w:sz w:val="18"/>
          <w:szCs w:val="18"/>
        </w:rPr>
        <w:t>, 67)</w:t>
      </w:r>
    </w:p>
    <w:p w14:paraId="39F3B550" w14:textId="77777777" w:rsidR="00B3668B" w:rsidRPr="006C26E3" w:rsidRDefault="00B3668B" w:rsidP="00B3668B">
      <w:pPr>
        <w:rPr>
          <w:rFonts w:ascii="Times New Roman" w:hAnsi="Times New Roman"/>
          <w:sz w:val="18"/>
          <w:szCs w:val="18"/>
        </w:rPr>
      </w:pPr>
      <w:r w:rsidRPr="006C26E3">
        <w:rPr>
          <w:rFonts w:ascii="Times New Roman" w:hAnsi="Times New Roman"/>
          <w:b/>
          <w:sz w:val="18"/>
          <w:szCs w:val="18"/>
        </w:rPr>
        <w:t>D)</w:t>
      </w:r>
      <w:r w:rsidRPr="006C26E3">
        <w:rPr>
          <w:rFonts w:ascii="Times New Roman" w:hAnsi="Times New Roman"/>
          <w:sz w:val="18"/>
          <w:szCs w:val="18"/>
        </w:rPr>
        <w:t xml:space="preserve"> “Muhammed… Allah’ın resulü ve peygamberlerin  sonuncusudur.” (Ahzâb , 40. ) </w:t>
      </w:r>
    </w:p>
    <w:p w14:paraId="557F92A8" w14:textId="77777777" w:rsidR="00B3668B" w:rsidRPr="006C26E3" w:rsidRDefault="00B3668B" w:rsidP="00B3668B">
      <w:pPr>
        <w:rPr>
          <w:rFonts w:ascii="Times New Roman" w:hAnsi="Times New Roman"/>
          <w:sz w:val="18"/>
          <w:szCs w:val="18"/>
        </w:rPr>
      </w:pPr>
      <w:r w:rsidRPr="006C26E3">
        <w:rPr>
          <w:rFonts w:ascii="Times New Roman" w:hAnsi="Times New Roman"/>
          <w:b/>
          <w:sz w:val="18"/>
          <w:szCs w:val="18"/>
        </w:rPr>
        <w:t xml:space="preserve">E) </w:t>
      </w:r>
      <w:r w:rsidRPr="006C26E3">
        <w:rPr>
          <w:rFonts w:ascii="Times New Roman" w:hAnsi="Times New Roman"/>
          <w:sz w:val="18"/>
          <w:szCs w:val="18"/>
        </w:rPr>
        <w:t>“De ki: Ben de ancak sizin gibi bir insanım. Fakat bana ilahınızın bir tek ilah olduğu vahyolunuyor…” (Fussilet suresi, 6. ayet)</w:t>
      </w:r>
    </w:p>
    <w:p w14:paraId="1A2A13A5" w14:textId="77777777" w:rsidR="00B3668B" w:rsidRPr="00B3668B" w:rsidRDefault="00B3668B" w:rsidP="00B3668B">
      <w:pPr>
        <w:rPr>
          <w:rFonts w:ascii="Times New Roman" w:hAnsi="Times New Roman"/>
          <w:sz w:val="18"/>
          <w:szCs w:val="18"/>
        </w:rPr>
      </w:pPr>
      <w:r w:rsidRPr="00B3668B">
        <w:rPr>
          <w:rFonts w:ascii="Times New Roman" w:hAnsi="Times New Roman"/>
          <w:b/>
          <w:sz w:val="18"/>
          <w:szCs w:val="18"/>
        </w:rPr>
        <w:t>2</w:t>
      </w:r>
      <w:r w:rsidRPr="00B3668B">
        <w:rPr>
          <w:rFonts w:ascii="Times New Roman" w:hAnsi="Times New Roman"/>
          <w:sz w:val="18"/>
          <w:szCs w:val="18"/>
        </w:rPr>
        <w:t xml:space="preserve">- “Senden önce gönderdiğimiz bütün peygamberler de şüphesiz yemek yerler, çarşıda pazarda gezerlerdi…” (Furkân suresi, 20. ayet) Bu ayette peygamberlerin hangi özelliği </w:t>
      </w:r>
      <w:r w:rsidRPr="001F2014">
        <w:rPr>
          <w:rFonts w:ascii="Times New Roman" w:hAnsi="Times New Roman"/>
          <w:b/>
          <w:sz w:val="18"/>
          <w:szCs w:val="18"/>
        </w:rPr>
        <w:t>vurgulanmaktadır?</w:t>
      </w:r>
      <w:r w:rsidRPr="00B3668B">
        <w:rPr>
          <w:rFonts w:ascii="Times New Roman" w:hAnsi="Times New Roman"/>
          <w:sz w:val="18"/>
          <w:szCs w:val="18"/>
        </w:rPr>
        <w:t xml:space="preserve"> </w:t>
      </w:r>
      <w:r w:rsidRPr="006C26E3">
        <w:rPr>
          <w:rFonts w:ascii="Times New Roman" w:hAnsi="Times New Roman"/>
          <w:b/>
          <w:sz w:val="18"/>
          <w:szCs w:val="18"/>
        </w:rPr>
        <w:t>A)</w:t>
      </w:r>
      <w:r w:rsidRPr="00B3668B">
        <w:rPr>
          <w:rFonts w:ascii="Times New Roman" w:hAnsi="Times New Roman"/>
          <w:sz w:val="18"/>
          <w:szCs w:val="18"/>
        </w:rPr>
        <w:t xml:space="preserve"> Vahiy almaları                   </w:t>
      </w:r>
      <w:r w:rsidR="006C26E3">
        <w:rPr>
          <w:rFonts w:ascii="Times New Roman" w:hAnsi="Times New Roman"/>
          <w:sz w:val="18"/>
          <w:szCs w:val="18"/>
        </w:rPr>
        <w:t xml:space="preserve"> </w:t>
      </w:r>
      <w:r w:rsidR="001F2014">
        <w:t xml:space="preserve"> </w:t>
      </w:r>
      <w:r w:rsidR="006C26E3">
        <w:rPr>
          <w:rFonts w:ascii="Times New Roman" w:hAnsi="Times New Roman"/>
          <w:sz w:val="18"/>
          <w:szCs w:val="18"/>
        </w:rPr>
        <w:t xml:space="preserve"> </w:t>
      </w:r>
      <w:r w:rsidRPr="006C26E3">
        <w:rPr>
          <w:rFonts w:ascii="Times New Roman" w:hAnsi="Times New Roman"/>
          <w:b/>
          <w:sz w:val="18"/>
          <w:szCs w:val="18"/>
        </w:rPr>
        <w:t>B)</w:t>
      </w:r>
      <w:r w:rsidRPr="00B3668B">
        <w:rPr>
          <w:rFonts w:ascii="Times New Roman" w:hAnsi="Times New Roman"/>
          <w:sz w:val="18"/>
          <w:szCs w:val="18"/>
        </w:rPr>
        <w:t xml:space="preserve"> Akıllı ve zeki olmaları                                 </w:t>
      </w:r>
      <w:r w:rsidRPr="006C26E3">
        <w:rPr>
          <w:rFonts w:ascii="Times New Roman" w:hAnsi="Times New Roman"/>
          <w:b/>
          <w:sz w:val="18"/>
          <w:szCs w:val="18"/>
        </w:rPr>
        <w:t>C)</w:t>
      </w:r>
      <w:r w:rsidRPr="00B3668B">
        <w:rPr>
          <w:rFonts w:ascii="Times New Roman" w:hAnsi="Times New Roman"/>
          <w:sz w:val="18"/>
          <w:szCs w:val="18"/>
        </w:rPr>
        <w:t xml:space="preserve"> Günaha bulaşmamaları      </w:t>
      </w:r>
      <w:r w:rsidR="006C26E3">
        <w:rPr>
          <w:rFonts w:ascii="Times New Roman" w:hAnsi="Times New Roman"/>
          <w:sz w:val="18"/>
          <w:szCs w:val="18"/>
        </w:rPr>
        <w:t xml:space="preserve"> </w:t>
      </w:r>
      <w:r w:rsidRPr="00B3668B">
        <w:rPr>
          <w:rFonts w:ascii="Times New Roman" w:hAnsi="Times New Roman"/>
          <w:sz w:val="18"/>
          <w:szCs w:val="18"/>
        </w:rPr>
        <w:t xml:space="preserve"> </w:t>
      </w:r>
      <w:r w:rsidRPr="006C26E3">
        <w:rPr>
          <w:rFonts w:ascii="Times New Roman" w:hAnsi="Times New Roman"/>
          <w:b/>
          <w:sz w:val="18"/>
          <w:szCs w:val="18"/>
        </w:rPr>
        <w:t>D</w:t>
      </w:r>
      <w:r w:rsidRPr="00B3668B">
        <w:rPr>
          <w:rFonts w:ascii="Times New Roman" w:hAnsi="Times New Roman"/>
          <w:sz w:val="18"/>
          <w:szCs w:val="18"/>
        </w:rPr>
        <w:t xml:space="preserve">) İnsanlar arasından seçilmeleri     </w:t>
      </w:r>
      <w:r w:rsidRPr="006C26E3">
        <w:rPr>
          <w:rFonts w:ascii="Times New Roman" w:hAnsi="Times New Roman"/>
          <w:b/>
          <w:sz w:val="18"/>
          <w:szCs w:val="18"/>
        </w:rPr>
        <w:t>E)</w:t>
      </w:r>
      <w:r w:rsidRPr="00B3668B">
        <w:rPr>
          <w:rFonts w:ascii="Times New Roman" w:hAnsi="Times New Roman"/>
          <w:sz w:val="18"/>
          <w:szCs w:val="18"/>
        </w:rPr>
        <w:t xml:space="preserve"> Geçimlerini sağlamak için çalışmaları</w:t>
      </w:r>
    </w:p>
    <w:p w14:paraId="5B4067E6" w14:textId="77777777" w:rsidR="00B3668B" w:rsidRPr="00B3668B" w:rsidRDefault="00B3668B" w:rsidP="00B3668B">
      <w:pPr>
        <w:rPr>
          <w:rFonts w:ascii="Times New Roman" w:hAnsi="Times New Roman"/>
          <w:sz w:val="18"/>
          <w:szCs w:val="18"/>
        </w:rPr>
      </w:pPr>
      <w:r w:rsidRPr="00B3668B">
        <w:rPr>
          <w:rFonts w:ascii="Times New Roman" w:hAnsi="Times New Roman"/>
          <w:b/>
          <w:sz w:val="18"/>
          <w:szCs w:val="18"/>
        </w:rPr>
        <w:t>3</w:t>
      </w:r>
      <w:r w:rsidRPr="00B3668B">
        <w:rPr>
          <w:rFonts w:ascii="Times New Roman" w:hAnsi="Times New Roman"/>
          <w:sz w:val="18"/>
          <w:szCs w:val="18"/>
        </w:rPr>
        <w:t xml:space="preserve">- Aşağıdaki ayetlerden hangisi Hz. Muhammed’in (sav.) peygamberliğini </w:t>
      </w:r>
      <w:r w:rsidRPr="009418D4">
        <w:rPr>
          <w:rFonts w:ascii="Times New Roman" w:hAnsi="Times New Roman"/>
          <w:b/>
          <w:sz w:val="18"/>
          <w:szCs w:val="18"/>
        </w:rPr>
        <w:t>vurgulamaktadır?</w:t>
      </w:r>
      <w:r w:rsidRPr="00B3668B">
        <w:rPr>
          <w:rFonts w:ascii="Times New Roman" w:hAnsi="Times New Roman"/>
          <w:sz w:val="18"/>
          <w:szCs w:val="18"/>
        </w:rPr>
        <w:t xml:space="preserve"> </w:t>
      </w:r>
    </w:p>
    <w:p w14:paraId="50DEBCEB" w14:textId="77777777" w:rsidR="00B3668B" w:rsidRPr="00B3668B" w:rsidRDefault="00B3668B" w:rsidP="00B3668B">
      <w:pPr>
        <w:rPr>
          <w:rFonts w:ascii="Times New Roman" w:hAnsi="Times New Roman"/>
          <w:sz w:val="18"/>
          <w:szCs w:val="18"/>
        </w:rPr>
      </w:pPr>
      <w:r w:rsidRPr="001F2014">
        <w:rPr>
          <w:rFonts w:ascii="Times New Roman" w:hAnsi="Times New Roman"/>
          <w:b/>
          <w:sz w:val="18"/>
          <w:szCs w:val="18"/>
        </w:rPr>
        <w:t>A)</w:t>
      </w:r>
      <w:r w:rsidRPr="00B3668B">
        <w:rPr>
          <w:rFonts w:ascii="Times New Roman" w:hAnsi="Times New Roman"/>
          <w:sz w:val="18"/>
          <w:szCs w:val="18"/>
        </w:rPr>
        <w:t xml:space="preserve"> “De ki: Ben yalnızca sizin gibi bir beşerim…” (Kehf suresi, 110. ayet)</w:t>
      </w:r>
    </w:p>
    <w:p w14:paraId="0C025F76" w14:textId="77777777" w:rsidR="00B3668B" w:rsidRPr="00B3668B" w:rsidRDefault="00B3668B" w:rsidP="00B3668B">
      <w:pPr>
        <w:rPr>
          <w:rFonts w:ascii="Times New Roman" w:hAnsi="Times New Roman"/>
          <w:sz w:val="18"/>
          <w:szCs w:val="18"/>
        </w:rPr>
      </w:pPr>
      <w:r w:rsidRPr="001F2014">
        <w:rPr>
          <w:rFonts w:ascii="Times New Roman" w:hAnsi="Times New Roman"/>
          <w:b/>
          <w:sz w:val="18"/>
          <w:szCs w:val="18"/>
        </w:rPr>
        <w:t xml:space="preserve"> B)</w:t>
      </w:r>
      <w:r w:rsidRPr="00B3668B">
        <w:rPr>
          <w:rFonts w:ascii="Times New Roman" w:hAnsi="Times New Roman"/>
          <w:sz w:val="18"/>
          <w:szCs w:val="18"/>
        </w:rPr>
        <w:t xml:space="preserve"> “Ey peygamber! Allah’a karşı gelmekten sakın…” (Ahzâb suresi, 1. ayet) </w:t>
      </w:r>
    </w:p>
    <w:p w14:paraId="5214EE69" w14:textId="77777777" w:rsidR="00B3668B" w:rsidRPr="00B3668B" w:rsidRDefault="00B3668B" w:rsidP="00B3668B">
      <w:pPr>
        <w:rPr>
          <w:rFonts w:ascii="Times New Roman" w:hAnsi="Times New Roman"/>
          <w:sz w:val="18"/>
          <w:szCs w:val="18"/>
        </w:rPr>
      </w:pPr>
      <w:r w:rsidRPr="001F2014">
        <w:rPr>
          <w:rFonts w:ascii="Times New Roman" w:hAnsi="Times New Roman"/>
          <w:b/>
          <w:sz w:val="18"/>
          <w:szCs w:val="18"/>
        </w:rPr>
        <w:t>C)</w:t>
      </w:r>
      <w:r w:rsidRPr="00B3668B">
        <w:rPr>
          <w:rFonts w:ascii="Times New Roman" w:hAnsi="Times New Roman"/>
          <w:sz w:val="18"/>
          <w:szCs w:val="18"/>
        </w:rPr>
        <w:t xml:space="preserve"> “Muhakkak ki sen de öleceksin, onlar da ölecekler.” (Zümer suresi, 30. ayet)</w:t>
      </w:r>
    </w:p>
    <w:p w14:paraId="080B02FF" w14:textId="77777777" w:rsidR="00B3668B" w:rsidRPr="00B3668B" w:rsidRDefault="00B3668B" w:rsidP="00B3668B">
      <w:pPr>
        <w:rPr>
          <w:rFonts w:ascii="Times New Roman" w:hAnsi="Times New Roman"/>
          <w:sz w:val="18"/>
          <w:szCs w:val="18"/>
        </w:rPr>
      </w:pPr>
      <w:r w:rsidRPr="001F2014">
        <w:rPr>
          <w:rFonts w:ascii="Times New Roman" w:hAnsi="Times New Roman"/>
          <w:b/>
          <w:sz w:val="18"/>
          <w:szCs w:val="18"/>
        </w:rPr>
        <w:t xml:space="preserve"> D)</w:t>
      </w:r>
      <w:r w:rsidRPr="00B3668B">
        <w:rPr>
          <w:rFonts w:ascii="Times New Roman" w:hAnsi="Times New Roman"/>
          <w:sz w:val="18"/>
          <w:szCs w:val="18"/>
        </w:rPr>
        <w:t xml:space="preserve"> “Muhammed… Allah’ın resülü ve peygamberlerin sonuncusudur.” (Ahzâb suresi, 40. ayet) </w:t>
      </w:r>
    </w:p>
    <w:p w14:paraId="297EA3BD" w14:textId="77777777" w:rsidR="00B3668B" w:rsidRPr="00B3668B" w:rsidRDefault="00B3668B" w:rsidP="00B3668B">
      <w:pPr>
        <w:rPr>
          <w:rFonts w:ascii="Times New Roman" w:hAnsi="Times New Roman"/>
          <w:sz w:val="18"/>
          <w:szCs w:val="18"/>
        </w:rPr>
      </w:pPr>
      <w:r w:rsidRPr="001F2014">
        <w:rPr>
          <w:rFonts w:ascii="Times New Roman" w:hAnsi="Times New Roman"/>
          <w:b/>
          <w:sz w:val="18"/>
          <w:szCs w:val="18"/>
        </w:rPr>
        <w:t>E)</w:t>
      </w:r>
      <w:r w:rsidRPr="00B3668B">
        <w:rPr>
          <w:rFonts w:ascii="Times New Roman" w:hAnsi="Times New Roman"/>
          <w:sz w:val="18"/>
          <w:szCs w:val="18"/>
        </w:rPr>
        <w:t xml:space="preserve"> “De ki: Ben size, Allah’ın hazineleri benim yanımdadır demiyorum. Ben gaybı da bilmem. Size bir meleğim de demiyorum…” (En’âm suresi, 50. ayet)</w:t>
      </w:r>
    </w:p>
    <w:p w14:paraId="7A5C5EDA" w14:textId="77777777" w:rsidR="00B3668B" w:rsidRPr="00B3668B" w:rsidRDefault="00D47FB7" w:rsidP="00B3668B">
      <w:pPr>
        <w:rPr>
          <w:rFonts w:ascii="Times New Roman" w:hAnsi="Times New Roman"/>
          <w:sz w:val="18"/>
          <w:szCs w:val="18"/>
        </w:rPr>
      </w:pPr>
      <w:r>
        <w:rPr>
          <w:rFonts w:ascii="Times New Roman" w:hAnsi="Times New Roman"/>
          <w:b/>
          <w:sz w:val="18"/>
          <w:szCs w:val="18"/>
        </w:rPr>
        <w:t>4</w:t>
      </w:r>
      <w:r w:rsidR="00B3668B" w:rsidRPr="00B3668B">
        <w:rPr>
          <w:rFonts w:ascii="Times New Roman" w:hAnsi="Times New Roman"/>
          <w:sz w:val="18"/>
          <w:szCs w:val="18"/>
        </w:rPr>
        <w:t>-‟Ve sen elbette yüce bir ahlak üzeresin.” (Kalem suresi, 4. ayet.)</w:t>
      </w:r>
    </w:p>
    <w:p w14:paraId="44AFBF31" w14:textId="77777777" w:rsidR="00B3668B" w:rsidRPr="001F2014" w:rsidRDefault="00B3668B" w:rsidP="00B3668B">
      <w:pPr>
        <w:rPr>
          <w:rFonts w:ascii="Times New Roman" w:hAnsi="Times New Roman"/>
          <w:b/>
          <w:sz w:val="18"/>
          <w:szCs w:val="18"/>
        </w:rPr>
      </w:pPr>
      <w:r w:rsidRPr="00B3668B">
        <w:rPr>
          <w:rFonts w:ascii="Times New Roman" w:hAnsi="Times New Roman"/>
          <w:sz w:val="18"/>
          <w:szCs w:val="18"/>
        </w:rPr>
        <w:t xml:space="preserve">Yukarıdaki ayet, Hz. Peygamber’in (s.a.v.) hangi özelliğini daha çok ön plana </w:t>
      </w:r>
      <w:r w:rsidRPr="001F2014">
        <w:rPr>
          <w:rFonts w:ascii="Times New Roman" w:hAnsi="Times New Roman"/>
          <w:b/>
          <w:sz w:val="18"/>
          <w:szCs w:val="18"/>
        </w:rPr>
        <w:t>çıkarmaktadır?</w:t>
      </w:r>
    </w:p>
    <w:p w14:paraId="25468728" w14:textId="77777777" w:rsidR="00B3668B" w:rsidRPr="00B3668B" w:rsidRDefault="00B3668B" w:rsidP="00B3668B">
      <w:pPr>
        <w:rPr>
          <w:rFonts w:ascii="Times New Roman" w:hAnsi="Times New Roman"/>
          <w:sz w:val="18"/>
          <w:szCs w:val="18"/>
        </w:rPr>
      </w:pPr>
      <w:r w:rsidRPr="001F2014">
        <w:rPr>
          <w:rFonts w:ascii="Times New Roman" w:hAnsi="Times New Roman"/>
          <w:b/>
          <w:sz w:val="18"/>
          <w:szCs w:val="18"/>
        </w:rPr>
        <w:t>A</w:t>
      </w:r>
      <w:r w:rsidRPr="00B3668B">
        <w:rPr>
          <w:rFonts w:ascii="Times New Roman" w:hAnsi="Times New Roman"/>
          <w:sz w:val="18"/>
          <w:szCs w:val="18"/>
        </w:rPr>
        <w:t xml:space="preserve">) Temsil özelliğini </w:t>
      </w:r>
      <w:r w:rsidRPr="001F2014">
        <w:rPr>
          <w:rFonts w:ascii="Times New Roman" w:hAnsi="Times New Roman"/>
          <w:b/>
          <w:sz w:val="18"/>
          <w:szCs w:val="18"/>
        </w:rPr>
        <w:t>B)</w:t>
      </w:r>
      <w:r w:rsidRPr="00B3668B">
        <w:rPr>
          <w:rFonts w:ascii="Times New Roman" w:hAnsi="Times New Roman"/>
          <w:sz w:val="18"/>
          <w:szCs w:val="18"/>
        </w:rPr>
        <w:t xml:space="preserve"> Teşri özelliğini</w:t>
      </w:r>
    </w:p>
    <w:p w14:paraId="1DBBC088" w14:textId="77777777" w:rsidR="00B3668B" w:rsidRPr="00B3668B" w:rsidRDefault="00B3668B" w:rsidP="00B3668B">
      <w:pPr>
        <w:rPr>
          <w:rFonts w:ascii="Times New Roman" w:hAnsi="Times New Roman"/>
          <w:sz w:val="18"/>
          <w:szCs w:val="18"/>
        </w:rPr>
      </w:pPr>
      <w:r w:rsidRPr="001F2014">
        <w:rPr>
          <w:rFonts w:ascii="Times New Roman" w:hAnsi="Times New Roman"/>
          <w:b/>
          <w:sz w:val="18"/>
          <w:szCs w:val="18"/>
        </w:rPr>
        <w:t>C)</w:t>
      </w:r>
      <w:r w:rsidRPr="00B3668B">
        <w:rPr>
          <w:rFonts w:ascii="Times New Roman" w:hAnsi="Times New Roman"/>
          <w:sz w:val="18"/>
          <w:szCs w:val="18"/>
        </w:rPr>
        <w:t xml:space="preserve"> Tebyin özelliğini </w:t>
      </w:r>
      <w:r w:rsidRPr="001F2014">
        <w:rPr>
          <w:rFonts w:ascii="Times New Roman" w:hAnsi="Times New Roman"/>
          <w:b/>
          <w:sz w:val="18"/>
          <w:szCs w:val="18"/>
        </w:rPr>
        <w:t>D</w:t>
      </w:r>
      <w:r w:rsidRPr="00B3668B">
        <w:rPr>
          <w:rFonts w:ascii="Times New Roman" w:hAnsi="Times New Roman"/>
          <w:sz w:val="18"/>
          <w:szCs w:val="18"/>
        </w:rPr>
        <w:t>) Tebliğ özelliğini</w:t>
      </w:r>
    </w:p>
    <w:p w14:paraId="46D5E152" w14:textId="77777777" w:rsidR="001F2014" w:rsidRPr="00B3668B" w:rsidRDefault="00B3668B" w:rsidP="00B3668B">
      <w:pPr>
        <w:rPr>
          <w:rFonts w:ascii="Times New Roman" w:hAnsi="Times New Roman"/>
          <w:sz w:val="18"/>
          <w:szCs w:val="18"/>
        </w:rPr>
      </w:pPr>
      <w:r w:rsidRPr="001F2014">
        <w:rPr>
          <w:rFonts w:ascii="Times New Roman" w:hAnsi="Times New Roman"/>
          <w:b/>
          <w:sz w:val="18"/>
          <w:szCs w:val="18"/>
        </w:rPr>
        <w:t>E)</w:t>
      </w:r>
      <w:r w:rsidRPr="00B3668B">
        <w:rPr>
          <w:rFonts w:ascii="Times New Roman" w:hAnsi="Times New Roman"/>
          <w:sz w:val="18"/>
          <w:szCs w:val="18"/>
        </w:rPr>
        <w:t xml:space="preserve"> Ölümlü olma özelliğini</w:t>
      </w:r>
    </w:p>
    <w:p w14:paraId="1631DE4F" w14:textId="77777777" w:rsidR="00B3668B" w:rsidRPr="00B3668B" w:rsidRDefault="00D47FB7" w:rsidP="00B3668B">
      <w:pPr>
        <w:rPr>
          <w:rFonts w:ascii="Times New Roman" w:hAnsi="Times New Roman"/>
          <w:sz w:val="18"/>
          <w:szCs w:val="18"/>
        </w:rPr>
      </w:pPr>
      <w:r>
        <w:rPr>
          <w:rFonts w:ascii="Times New Roman" w:hAnsi="Times New Roman"/>
          <w:b/>
          <w:sz w:val="18"/>
          <w:szCs w:val="18"/>
        </w:rPr>
        <w:t>5</w:t>
      </w:r>
      <w:r w:rsidR="00B3668B" w:rsidRPr="00B3668B">
        <w:rPr>
          <w:rFonts w:ascii="Times New Roman" w:hAnsi="Times New Roman"/>
          <w:sz w:val="18"/>
          <w:szCs w:val="18"/>
        </w:rPr>
        <w:t>- I. Muhammed b. İsmail Buhârî : el-Câmiu’s-Sahih</w:t>
      </w:r>
    </w:p>
    <w:p w14:paraId="122A362C" w14:textId="77777777" w:rsidR="00B3668B" w:rsidRPr="00B3668B" w:rsidRDefault="00B3668B" w:rsidP="00B3668B">
      <w:pPr>
        <w:rPr>
          <w:rFonts w:ascii="Times New Roman" w:hAnsi="Times New Roman"/>
          <w:sz w:val="18"/>
          <w:szCs w:val="18"/>
        </w:rPr>
      </w:pPr>
      <w:r w:rsidRPr="00B3668B">
        <w:rPr>
          <w:rFonts w:ascii="Times New Roman" w:hAnsi="Times New Roman"/>
          <w:sz w:val="18"/>
          <w:szCs w:val="18"/>
        </w:rPr>
        <w:t>II. Müslim b. Haccac el-Kuşeyrî : el-Câmiu’s-Sahih</w:t>
      </w:r>
    </w:p>
    <w:p w14:paraId="786CF5AC" w14:textId="77777777" w:rsidR="00B3668B" w:rsidRPr="00B3668B" w:rsidRDefault="00B3668B" w:rsidP="00B3668B">
      <w:pPr>
        <w:rPr>
          <w:rFonts w:ascii="Times New Roman" w:hAnsi="Times New Roman"/>
          <w:sz w:val="18"/>
          <w:szCs w:val="18"/>
        </w:rPr>
      </w:pPr>
      <w:r w:rsidRPr="00B3668B">
        <w:rPr>
          <w:rFonts w:ascii="Times New Roman" w:hAnsi="Times New Roman"/>
          <w:sz w:val="18"/>
          <w:szCs w:val="18"/>
        </w:rPr>
        <w:t>III. Ebu Davud, Süleyman b. Eş’as : es-Sünen</w:t>
      </w:r>
    </w:p>
    <w:p w14:paraId="0719B076" w14:textId="77777777" w:rsidR="00B3668B" w:rsidRPr="00B3668B" w:rsidRDefault="00B3668B" w:rsidP="00B3668B">
      <w:pPr>
        <w:rPr>
          <w:rFonts w:ascii="Times New Roman" w:hAnsi="Times New Roman"/>
          <w:sz w:val="18"/>
          <w:szCs w:val="18"/>
        </w:rPr>
      </w:pPr>
      <w:r w:rsidRPr="00B3668B">
        <w:rPr>
          <w:rFonts w:ascii="Times New Roman" w:hAnsi="Times New Roman"/>
          <w:sz w:val="18"/>
          <w:szCs w:val="18"/>
        </w:rPr>
        <w:t>IV. Muhammed b. İsa et-Tirmizî : es-Sünen</w:t>
      </w:r>
    </w:p>
    <w:p w14:paraId="7F9364C6" w14:textId="77777777" w:rsidR="00B3668B" w:rsidRPr="00B3668B" w:rsidRDefault="00B3668B" w:rsidP="00B3668B">
      <w:pPr>
        <w:rPr>
          <w:rFonts w:ascii="Times New Roman" w:hAnsi="Times New Roman"/>
          <w:sz w:val="18"/>
          <w:szCs w:val="18"/>
        </w:rPr>
      </w:pPr>
      <w:r w:rsidRPr="00B3668B">
        <w:rPr>
          <w:rFonts w:ascii="Times New Roman" w:hAnsi="Times New Roman"/>
          <w:sz w:val="18"/>
          <w:szCs w:val="18"/>
        </w:rPr>
        <w:t>V. Ahmed b. Hanbel: el-Muvatta</w:t>
      </w:r>
    </w:p>
    <w:p w14:paraId="548DEBD3" w14:textId="77777777" w:rsidR="00B3668B" w:rsidRPr="00B3668B" w:rsidRDefault="00B3668B" w:rsidP="00B3668B">
      <w:pPr>
        <w:rPr>
          <w:rFonts w:ascii="Times New Roman" w:hAnsi="Times New Roman"/>
          <w:sz w:val="18"/>
          <w:szCs w:val="18"/>
        </w:rPr>
      </w:pPr>
      <w:r w:rsidRPr="00B3668B">
        <w:rPr>
          <w:rFonts w:ascii="Times New Roman" w:hAnsi="Times New Roman"/>
          <w:sz w:val="18"/>
          <w:szCs w:val="18"/>
        </w:rPr>
        <w:t xml:space="preserve">Yukarıdaki eser ve yazar eşleştirmelerinden hangisi </w:t>
      </w:r>
      <w:r w:rsidRPr="001F2014">
        <w:rPr>
          <w:rFonts w:ascii="Times New Roman" w:hAnsi="Times New Roman"/>
          <w:b/>
          <w:sz w:val="18"/>
          <w:szCs w:val="18"/>
          <w:u w:val="single"/>
        </w:rPr>
        <w:t>yanlıştır</w:t>
      </w:r>
      <w:r w:rsidRPr="00B3668B">
        <w:rPr>
          <w:rFonts w:ascii="Times New Roman" w:hAnsi="Times New Roman"/>
          <w:sz w:val="18"/>
          <w:szCs w:val="18"/>
        </w:rPr>
        <w:t>?</w:t>
      </w:r>
    </w:p>
    <w:p w14:paraId="639CED12" w14:textId="77777777" w:rsidR="00B3668B" w:rsidRPr="00B3668B" w:rsidRDefault="00B3668B" w:rsidP="00B3668B">
      <w:pPr>
        <w:rPr>
          <w:rFonts w:ascii="Times New Roman" w:hAnsi="Times New Roman"/>
          <w:sz w:val="18"/>
          <w:szCs w:val="18"/>
        </w:rPr>
      </w:pPr>
      <w:r w:rsidRPr="001F2014">
        <w:rPr>
          <w:rFonts w:ascii="Times New Roman" w:hAnsi="Times New Roman"/>
          <w:b/>
          <w:sz w:val="18"/>
          <w:szCs w:val="18"/>
        </w:rPr>
        <w:t>A)</w:t>
      </w:r>
      <w:r w:rsidRPr="00B3668B">
        <w:rPr>
          <w:rFonts w:ascii="Times New Roman" w:hAnsi="Times New Roman"/>
          <w:sz w:val="18"/>
          <w:szCs w:val="18"/>
        </w:rPr>
        <w:t xml:space="preserve"> I         </w:t>
      </w:r>
      <w:r w:rsidRPr="001F2014">
        <w:rPr>
          <w:rFonts w:ascii="Times New Roman" w:hAnsi="Times New Roman"/>
          <w:b/>
          <w:sz w:val="18"/>
          <w:szCs w:val="18"/>
        </w:rPr>
        <w:t>B)</w:t>
      </w:r>
      <w:r w:rsidRPr="00B3668B">
        <w:rPr>
          <w:rFonts w:ascii="Times New Roman" w:hAnsi="Times New Roman"/>
          <w:sz w:val="18"/>
          <w:szCs w:val="18"/>
        </w:rPr>
        <w:t xml:space="preserve"> II                   </w:t>
      </w:r>
      <w:r w:rsidRPr="001F2014">
        <w:rPr>
          <w:rFonts w:ascii="Times New Roman" w:hAnsi="Times New Roman"/>
          <w:b/>
          <w:sz w:val="18"/>
          <w:szCs w:val="18"/>
        </w:rPr>
        <w:t>C)</w:t>
      </w:r>
      <w:r w:rsidRPr="00B3668B">
        <w:rPr>
          <w:rFonts w:ascii="Times New Roman" w:hAnsi="Times New Roman"/>
          <w:sz w:val="18"/>
          <w:szCs w:val="18"/>
        </w:rPr>
        <w:t xml:space="preserve"> III                 </w:t>
      </w:r>
      <w:r w:rsidRPr="001F2014">
        <w:rPr>
          <w:rFonts w:ascii="Times New Roman" w:hAnsi="Times New Roman"/>
          <w:b/>
          <w:sz w:val="18"/>
          <w:szCs w:val="18"/>
        </w:rPr>
        <w:t>D)</w:t>
      </w:r>
      <w:r w:rsidRPr="00B3668B">
        <w:rPr>
          <w:rFonts w:ascii="Times New Roman" w:hAnsi="Times New Roman"/>
          <w:sz w:val="18"/>
          <w:szCs w:val="18"/>
        </w:rPr>
        <w:t xml:space="preserve"> IV                  </w:t>
      </w:r>
      <w:r w:rsidRPr="001F2014">
        <w:rPr>
          <w:rFonts w:ascii="Times New Roman" w:hAnsi="Times New Roman"/>
          <w:b/>
          <w:sz w:val="18"/>
          <w:szCs w:val="18"/>
        </w:rPr>
        <w:t>E)</w:t>
      </w:r>
      <w:r w:rsidRPr="00B3668B">
        <w:rPr>
          <w:rFonts w:ascii="Times New Roman" w:hAnsi="Times New Roman"/>
          <w:sz w:val="18"/>
          <w:szCs w:val="18"/>
        </w:rPr>
        <w:t xml:space="preserve"> V</w:t>
      </w:r>
    </w:p>
    <w:p w14:paraId="163FA934" w14:textId="77777777" w:rsidR="00D47FB7" w:rsidRDefault="00B3668B" w:rsidP="00D47FB7">
      <w:pPr>
        <w:pStyle w:val="Standard"/>
        <w:rPr>
          <w:rFonts w:cs="Times New Roman"/>
          <w:bCs/>
          <w:sz w:val="18"/>
          <w:szCs w:val="18"/>
        </w:rPr>
      </w:pPr>
      <w:r w:rsidRPr="00B3668B">
        <w:rPr>
          <w:rFonts w:cs="Times New Roman"/>
          <w:sz w:val="18"/>
          <w:szCs w:val="18"/>
        </w:rPr>
        <w:t xml:space="preserve"> </w:t>
      </w:r>
      <w:r w:rsidR="00D47FB7">
        <w:rPr>
          <w:rFonts w:cs="Times New Roman"/>
          <w:b/>
          <w:bCs/>
          <w:sz w:val="18"/>
          <w:szCs w:val="18"/>
        </w:rPr>
        <w:t>6</w:t>
      </w:r>
      <w:r w:rsidRPr="00B3668B">
        <w:rPr>
          <w:rFonts w:cs="Times New Roman"/>
          <w:b/>
          <w:bCs/>
          <w:sz w:val="18"/>
          <w:szCs w:val="18"/>
        </w:rPr>
        <w:t>-</w:t>
      </w:r>
      <w:r w:rsidRPr="00B3668B">
        <w:rPr>
          <w:rFonts w:cs="Times New Roman"/>
          <w:bCs/>
          <w:sz w:val="18"/>
          <w:szCs w:val="18"/>
        </w:rPr>
        <w:t>Kütüb-ü Sitte yazarlarından olmayanı işaretleyiniz</w:t>
      </w:r>
    </w:p>
    <w:p w14:paraId="234AE551" w14:textId="77777777" w:rsidR="00B3668B" w:rsidRPr="00B3668B" w:rsidRDefault="00B3668B" w:rsidP="00D47FB7">
      <w:pPr>
        <w:pStyle w:val="Standard"/>
        <w:rPr>
          <w:rFonts w:cs="Times New Roman"/>
          <w:bCs/>
          <w:sz w:val="18"/>
          <w:szCs w:val="18"/>
        </w:rPr>
      </w:pPr>
    </w:p>
    <w:p w14:paraId="0B4C1B76" w14:textId="77777777" w:rsidR="00B3668B" w:rsidRPr="00B3668B" w:rsidRDefault="00B3668B" w:rsidP="00B3668B">
      <w:pPr>
        <w:pStyle w:val="Standard"/>
        <w:rPr>
          <w:rFonts w:cs="Times New Roman"/>
          <w:b/>
          <w:bCs/>
          <w:sz w:val="18"/>
          <w:szCs w:val="18"/>
        </w:rPr>
      </w:pPr>
      <w:r w:rsidRPr="00B3668B">
        <w:rPr>
          <w:rFonts w:cs="Times New Roman"/>
          <w:b/>
          <w:bCs/>
          <w:sz w:val="18"/>
          <w:szCs w:val="18"/>
        </w:rPr>
        <w:t xml:space="preserve"> </w:t>
      </w:r>
      <w:r w:rsidRPr="001F2014">
        <w:rPr>
          <w:rFonts w:cs="Times New Roman"/>
          <w:b/>
          <w:sz w:val="18"/>
          <w:szCs w:val="18"/>
        </w:rPr>
        <w:t>A</w:t>
      </w:r>
      <w:r w:rsidRPr="00B3668B">
        <w:rPr>
          <w:rFonts w:cs="Times New Roman"/>
          <w:sz w:val="18"/>
          <w:szCs w:val="18"/>
        </w:rPr>
        <w:t>)</w:t>
      </w:r>
      <w:r w:rsidRPr="00B3668B">
        <w:rPr>
          <w:rFonts w:cs="Times New Roman"/>
          <w:b/>
          <w:bCs/>
          <w:sz w:val="18"/>
          <w:szCs w:val="18"/>
        </w:rPr>
        <w:t xml:space="preserve"> </w:t>
      </w:r>
      <w:r w:rsidR="001F2014">
        <w:rPr>
          <w:rFonts w:cs="Times New Roman"/>
          <w:sz w:val="18"/>
          <w:szCs w:val="18"/>
        </w:rPr>
        <w:t xml:space="preserve">Buhârî   </w:t>
      </w:r>
      <w:r w:rsidRPr="00B3668B">
        <w:rPr>
          <w:rFonts w:cs="Times New Roman"/>
          <w:sz w:val="18"/>
          <w:szCs w:val="18"/>
        </w:rPr>
        <w:t xml:space="preserve">   </w:t>
      </w:r>
      <w:r w:rsidRPr="001F2014">
        <w:rPr>
          <w:rFonts w:cs="Times New Roman"/>
          <w:b/>
          <w:sz w:val="18"/>
          <w:szCs w:val="18"/>
        </w:rPr>
        <w:t>B</w:t>
      </w:r>
      <w:r w:rsidRPr="00B3668B">
        <w:rPr>
          <w:rFonts w:cs="Times New Roman"/>
          <w:sz w:val="18"/>
          <w:szCs w:val="18"/>
        </w:rPr>
        <w:t xml:space="preserve">) Darimi   </w:t>
      </w:r>
      <w:r w:rsidRPr="001F2014">
        <w:rPr>
          <w:rFonts w:cs="Times New Roman"/>
          <w:b/>
          <w:sz w:val="18"/>
          <w:szCs w:val="18"/>
        </w:rPr>
        <w:t>C)</w:t>
      </w:r>
      <w:r w:rsidRPr="00B3668B">
        <w:rPr>
          <w:rFonts w:cs="Times New Roman"/>
          <w:sz w:val="18"/>
          <w:szCs w:val="18"/>
        </w:rPr>
        <w:t xml:space="preserve"> Tirmizi     </w:t>
      </w:r>
      <w:r w:rsidRPr="001F2014">
        <w:rPr>
          <w:rFonts w:cs="Times New Roman"/>
          <w:b/>
          <w:sz w:val="18"/>
          <w:szCs w:val="18"/>
        </w:rPr>
        <w:t xml:space="preserve"> D</w:t>
      </w:r>
      <w:r w:rsidRPr="00B3668B">
        <w:rPr>
          <w:rFonts w:cs="Times New Roman"/>
          <w:sz w:val="18"/>
          <w:szCs w:val="18"/>
        </w:rPr>
        <w:t xml:space="preserve">) Ebu Dâvûd     </w:t>
      </w:r>
      <w:r w:rsidRPr="001F2014">
        <w:rPr>
          <w:rFonts w:cs="Times New Roman"/>
          <w:b/>
          <w:sz w:val="18"/>
          <w:szCs w:val="18"/>
        </w:rPr>
        <w:t>E</w:t>
      </w:r>
      <w:r w:rsidRPr="00B3668B">
        <w:rPr>
          <w:rFonts w:cs="Times New Roman"/>
          <w:sz w:val="18"/>
          <w:szCs w:val="18"/>
        </w:rPr>
        <w:t>)Nesâi</w:t>
      </w:r>
    </w:p>
    <w:p w14:paraId="01C638D7" w14:textId="77777777" w:rsidR="00B3668B" w:rsidRPr="00B3668B" w:rsidRDefault="00B3668B" w:rsidP="00B3668B">
      <w:pPr>
        <w:pStyle w:val="Standard"/>
        <w:rPr>
          <w:rFonts w:cs="Times New Roman"/>
          <w:sz w:val="18"/>
          <w:szCs w:val="18"/>
        </w:rPr>
      </w:pPr>
    </w:p>
    <w:p w14:paraId="2C7F41B6" w14:textId="77777777" w:rsidR="00B3668B" w:rsidRPr="005B4058" w:rsidRDefault="00B3668B" w:rsidP="00D47FB7">
      <w:pPr>
        <w:pStyle w:val="Standard"/>
        <w:rPr>
          <w:rFonts w:cs="Times New Roman"/>
          <w:sz w:val="18"/>
          <w:szCs w:val="18"/>
        </w:rPr>
      </w:pPr>
      <w:r w:rsidRPr="00B3668B">
        <w:rPr>
          <w:rFonts w:cs="Times New Roman"/>
          <w:sz w:val="18"/>
          <w:szCs w:val="18"/>
          <w:shd w:val="clear" w:color="auto" w:fill="FCF8E3"/>
        </w:rPr>
        <w:t> </w:t>
      </w:r>
      <w:r w:rsidRPr="00B3668B">
        <w:rPr>
          <w:rFonts w:cs="Times New Roman"/>
          <w:b/>
          <w:bCs/>
          <w:sz w:val="18"/>
          <w:szCs w:val="18"/>
          <w:shd w:val="clear" w:color="auto" w:fill="FEFEFE"/>
        </w:rPr>
        <w:t xml:space="preserve"> </w:t>
      </w:r>
    </w:p>
    <w:p w14:paraId="2908A00A" w14:textId="77777777" w:rsidR="00B3668B" w:rsidRPr="00B3668B" w:rsidRDefault="00F83394" w:rsidP="00B3668B">
      <w:pPr>
        <w:spacing w:after="120"/>
        <w:rPr>
          <w:rFonts w:ascii="Times New Roman" w:hAnsi="Times New Roman"/>
          <w:sz w:val="18"/>
          <w:szCs w:val="18"/>
        </w:rPr>
      </w:pPr>
      <w:r>
        <w:rPr>
          <w:rFonts w:ascii="Times New Roman" w:hAnsi="Times New Roman"/>
          <w:b/>
          <w:sz w:val="18"/>
          <w:szCs w:val="18"/>
        </w:rPr>
        <w:t>7</w:t>
      </w:r>
      <w:r w:rsidR="00B3668B" w:rsidRPr="00B3668B">
        <w:rPr>
          <w:rFonts w:ascii="Times New Roman" w:hAnsi="Times New Roman"/>
          <w:sz w:val="18"/>
          <w:szCs w:val="18"/>
        </w:rPr>
        <w:t>- Kur’an-ı Kerim’de, kendisiyle evlenilmesi haram olan kişiler açıkça belirtilmiştir. ‟Analarınız, kızlarınız, kız kardeşleriniz, halalarınız, teyzeleriniz, kardeş kızları, kız kardeş kızları, sizi emziren analarınız, süt bacılarınız, eşlerinizin anaları kendileriyle birleştiğiniz eşlerinizden olup evlerinizde  bulunan üvey kızlarınız size haram kılındı. Eğer onlarla (nikâhlanıp da) henüz birleşmemişseniz kızlarını almanızda size bir mahzur yoktur. Kendi sulbünüzden olan oğullarınızın eşleri ve ikikız kardeşi birden almak da size haram kılındı; ancak geçen geçmiştir. Allah çok bağışlayıcı ve esirgeyicidir.”(Nisa ,23)</w:t>
      </w:r>
    </w:p>
    <w:p w14:paraId="4AF05D99" w14:textId="77777777" w:rsidR="00B3668B" w:rsidRPr="00B3668B" w:rsidRDefault="00B3668B" w:rsidP="00B3668B">
      <w:pPr>
        <w:spacing w:after="120"/>
        <w:rPr>
          <w:rFonts w:ascii="Times New Roman" w:hAnsi="Times New Roman"/>
          <w:sz w:val="18"/>
          <w:szCs w:val="18"/>
        </w:rPr>
      </w:pPr>
      <w:r w:rsidRPr="00B3668B">
        <w:rPr>
          <w:rFonts w:ascii="Times New Roman" w:hAnsi="Times New Roman"/>
          <w:sz w:val="18"/>
          <w:szCs w:val="18"/>
        </w:rPr>
        <w:t>Peygamber Efendimiz (s.a.v.), ‟Nesep yoluyla haram olanlar, emzirme yoluyla da haram olur.”(Müslim,Rada,9) buyurarak Kur’an’da kendisiyle evlenilmesi haram olan kişilerin kapsamını genişletmiştir.</w:t>
      </w:r>
    </w:p>
    <w:p w14:paraId="024398BE" w14:textId="77777777" w:rsidR="00B3668B" w:rsidRPr="00B3668B" w:rsidRDefault="00B3668B" w:rsidP="00B3668B">
      <w:pPr>
        <w:spacing w:after="120"/>
        <w:rPr>
          <w:rFonts w:ascii="Times New Roman" w:hAnsi="Times New Roman"/>
          <w:sz w:val="18"/>
          <w:szCs w:val="18"/>
        </w:rPr>
      </w:pPr>
      <w:r w:rsidRPr="00B3668B">
        <w:rPr>
          <w:rFonts w:ascii="Times New Roman" w:hAnsi="Times New Roman"/>
          <w:sz w:val="18"/>
          <w:szCs w:val="18"/>
        </w:rPr>
        <w:t xml:space="preserve">Bu olay peygamberimizin görevlerinden hangisine </w:t>
      </w:r>
      <w:r w:rsidRPr="00160946">
        <w:rPr>
          <w:rFonts w:ascii="Times New Roman" w:hAnsi="Times New Roman"/>
          <w:sz w:val="18"/>
          <w:szCs w:val="18"/>
        </w:rPr>
        <w:t>bir</w:t>
      </w:r>
      <w:r w:rsidRPr="00160946">
        <w:rPr>
          <w:rFonts w:ascii="Times New Roman" w:hAnsi="Times New Roman"/>
          <w:b/>
          <w:sz w:val="18"/>
          <w:szCs w:val="18"/>
        </w:rPr>
        <w:t xml:space="preserve"> örnektir</w:t>
      </w:r>
      <w:r w:rsidRPr="00B3668B">
        <w:rPr>
          <w:rFonts w:ascii="Times New Roman" w:hAnsi="Times New Roman"/>
          <w:sz w:val="18"/>
          <w:szCs w:val="18"/>
        </w:rPr>
        <w:t>?</w:t>
      </w:r>
    </w:p>
    <w:p w14:paraId="7647628C" w14:textId="77777777" w:rsidR="00AE41D2" w:rsidRDefault="00B3668B" w:rsidP="00B3668B">
      <w:pPr>
        <w:spacing w:after="120"/>
        <w:rPr>
          <w:rFonts w:ascii="Times New Roman" w:hAnsi="Times New Roman"/>
          <w:b/>
          <w:sz w:val="18"/>
          <w:szCs w:val="18"/>
        </w:rPr>
      </w:pPr>
      <w:r w:rsidRPr="00AE41D2">
        <w:rPr>
          <w:rFonts w:ascii="Times New Roman" w:hAnsi="Times New Roman"/>
          <w:b/>
          <w:sz w:val="18"/>
          <w:szCs w:val="18"/>
        </w:rPr>
        <w:t>A)</w:t>
      </w:r>
      <w:r w:rsidRPr="00B3668B">
        <w:rPr>
          <w:rFonts w:ascii="Times New Roman" w:hAnsi="Times New Roman"/>
          <w:sz w:val="18"/>
          <w:szCs w:val="18"/>
        </w:rPr>
        <w:t xml:space="preserve">Tebyin      </w:t>
      </w:r>
      <w:r w:rsidRPr="00AE41D2">
        <w:rPr>
          <w:rFonts w:ascii="Times New Roman" w:hAnsi="Times New Roman"/>
          <w:b/>
          <w:sz w:val="18"/>
          <w:szCs w:val="18"/>
        </w:rPr>
        <w:t>B)</w:t>
      </w:r>
      <w:r w:rsidRPr="00B3668B">
        <w:rPr>
          <w:rFonts w:ascii="Times New Roman" w:hAnsi="Times New Roman"/>
          <w:sz w:val="18"/>
          <w:szCs w:val="18"/>
        </w:rPr>
        <w:t xml:space="preserve">  Temsil   </w:t>
      </w:r>
      <w:r w:rsidRPr="00AE41D2">
        <w:rPr>
          <w:rFonts w:ascii="Times New Roman" w:hAnsi="Times New Roman"/>
          <w:b/>
          <w:sz w:val="18"/>
          <w:szCs w:val="18"/>
        </w:rPr>
        <w:t>C)</w:t>
      </w:r>
      <w:r w:rsidRPr="00B3668B">
        <w:rPr>
          <w:rFonts w:ascii="Times New Roman" w:hAnsi="Times New Roman"/>
          <w:sz w:val="18"/>
          <w:szCs w:val="18"/>
        </w:rPr>
        <w:t xml:space="preserve">  Teşri    </w:t>
      </w:r>
      <w:r w:rsidRPr="00AE41D2">
        <w:rPr>
          <w:rFonts w:ascii="Times New Roman" w:hAnsi="Times New Roman"/>
          <w:b/>
          <w:sz w:val="18"/>
          <w:szCs w:val="18"/>
        </w:rPr>
        <w:t>D)</w:t>
      </w:r>
      <w:r w:rsidRPr="00B3668B">
        <w:rPr>
          <w:rFonts w:ascii="Times New Roman" w:hAnsi="Times New Roman"/>
          <w:sz w:val="18"/>
          <w:szCs w:val="18"/>
        </w:rPr>
        <w:t xml:space="preserve">  Tebliğ     </w:t>
      </w:r>
      <w:r w:rsidRPr="00AE41D2">
        <w:rPr>
          <w:rFonts w:ascii="Times New Roman" w:hAnsi="Times New Roman"/>
          <w:b/>
          <w:sz w:val="18"/>
          <w:szCs w:val="18"/>
        </w:rPr>
        <w:t>E)</w:t>
      </w:r>
      <w:r w:rsidRPr="00B3668B">
        <w:rPr>
          <w:rFonts w:ascii="Times New Roman" w:hAnsi="Times New Roman"/>
          <w:sz w:val="18"/>
          <w:szCs w:val="18"/>
        </w:rPr>
        <w:t xml:space="preserve"> Risalet</w:t>
      </w:r>
    </w:p>
    <w:p w14:paraId="2B9C978A" w14:textId="77777777" w:rsidR="00B3668B" w:rsidRPr="00B3668B" w:rsidRDefault="00F83394" w:rsidP="00B3668B">
      <w:pPr>
        <w:spacing w:after="120"/>
        <w:rPr>
          <w:rFonts w:ascii="Times New Roman" w:hAnsi="Times New Roman"/>
          <w:sz w:val="18"/>
          <w:szCs w:val="18"/>
        </w:rPr>
      </w:pPr>
      <w:r>
        <w:rPr>
          <w:rFonts w:ascii="Times New Roman" w:hAnsi="Times New Roman"/>
          <w:b/>
          <w:sz w:val="18"/>
          <w:szCs w:val="18"/>
        </w:rPr>
        <w:t>8</w:t>
      </w:r>
      <w:r w:rsidR="00B3668B" w:rsidRPr="00B3668B">
        <w:rPr>
          <w:rFonts w:ascii="Times New Roman" w:hAnsi="Times New Roman"/>
          <w:sz w:val="18"/>
          <w:szCs w:val="18"/>
        </w:rPr>
        <w:t xml:space="preserve">- Peygamberimizin bir kişi tarafından yapılan bir davranışı  onaylaması veya ses çıkrmaması sünnetin hangi </w:t>
      </w:r>
      <w:r w:rsidR="00B3668B" w:rsidRPr="00160946">
        <w:rPr>
          <w:rFonts w:ascii="Times New Roman" w:hAnsi="Times New Roman"/>
          <w:b/>
          <w:sz w:val="18"/>
          <w:szCs w:val="18"/>
        </w:rPr>
        <w:t>çeşididir</w:t>
      </w:r>
      <w:r w:rsidR="00B3668B" w:rsidRPr="00B3668B">
        <w:rPr>
          <w:rFonts w:ascii="Times New Roman" w:hAnsi="Times New Roman"/>
          <w:sz w:val="18"/>
          <w:szCs w:val="18"/>
        </w:rPr>
        <w:t>?</w:t>
      </w:r>
    </w:p>
    <w:p w14:paraId="316E4B4C" w14:textId="77777777" w:rsidR="00B3668B" w:rsidRPr="00B3668B" w:rsidRDefault="00B3668B" w:rsidP="00B3668B">
      <w:pPr>
        <w:spacing w:after="120"/>
        <w:rPr>
          <w:rFonts w:ascii="Times New Roman" w:hAnsi="Times New Roman"/>
          <w:sz w:val="18"/>
          <w:szCs w:val="18"/>
        </w:rPr>
      </w:pPr>
      <w:r w:rsidRPr="00AE41D2">
        <w:rPr>
          <w:rFonts w:ascii="Times New Roman" w:hAnsi="Times New Roman"/>
          <w:b/>
          <w:sz w:val="18"/>
          <w:szCs w:val="18"/>
        </w:rPr>
        <w:t>A)</w:t>
      </w:r>
      <w:r w:rsidRPr="00B3668B">
        <w:rPr>
          <w:rFonts w:ascii="Times New Roman" w:hAnsi="Times New Roman"/>
          <w:sz w:val="18"/>
          <w:szCs w:val="18"/>
        </w:rPr>
        <w:t xml:space="preserve">Sitte       </w:t>
      </w:r>
      <w:r w:rsidRPr="00AE41D2">
        <w:rPr>
          <w:rFonts w:ascii="Times New Roman" w:hAnsi="Times New Roman"/>
          <w:b/>
          <w:sz w:val="18"/>
          <w:szCs w:val="18"/>
        </w:rPr>
        <w:t>B)</w:t>
      </w:r>
      <w:r w:rsidRPr="00B3668B">
        <w:rPr>
          <w:rFonts w:ascii="Times New Roman" w:hAnsi="Times New Roman"/>
          <w:sz w:val="18"/>
          <w:szCs w:val="18"/>
        </w:rPr>
        <w:t xml:space="preserve"> Kavli       </w:t>
      </w:r>
      <w:r w:rsidRPr="00AE41D2">
        <w:rPr>
          <w:rFonts w:ascii="Times New Roman" w:hAnsi="Times New Roman"/>
          <w:b/>
          <w:sz w:val="18"/>
          <w:szCs w:val="18"/>
        </w:rPr>
        <w:t>C)</w:t>
      </w:r>
      <w:r w:rsidRPr="00B3668B">
        <w:rPr>
          <w:rFonts w:ascii="Times New Roman" w:hAnsi="Times New Roman"/>
          <w:sz w:val="18"/>
          <w:szCs w:val="18"/>
        </w:rPr>
        <w:t xml:space="preserve"> Fiili          </w:t>
      </w:r>
      <w:r w:rsidRPr="00AE41D2">
        <w:rPr>
          <w:rFonts w:ascii="Times New Roman" w:hAnsi="Times New Roman"/>
          <w:b/>
          <w:sz w:val="18"/>
          <w:szCs w:val="18"/>
        </w:rPr>
        <w:t>D</w:t>
      </w:r>
      <w:r w:rsidRPr="00B3668B">
        <w:rPr>
          <w:rFonts w:ascii="Times New Roman" w:hAnsi="Times New Roman"/>
          <w:sz w:val="18"/>
          <w:szCs w:val="18"/>
        </w:rPr>
        <w:t xml:space="preserve">)Sözlü       </w:t>
      </w:r>
      <w:r w:rsidRPr="00AE41D2">
        <w:rPr>
          <w:rFonts w:ascii="Times New Roman" w:hAnsi="Times New Roman"/>
          <w:b/>
          <w:sz w:val="18"/>
          <w:szCs w:val="18"/>
        </w:rPr>
        <w:t>E)</w:t>
      </w:r>
      <w:r w:rsidRPr="00B3668B">
        <w:rPr>
          <w:rFonts w:ascii="Times New Roman" w:hAnsi="Times New Roman"/>
          <w:sz w:val="18"/>
          <w:szCs w:val="18"/>
        </w:rPr>
        <w:t xml:space="preserve"> Takriri</w:t>
      </w:r>
    </w:p>
    <w:p w14:paraId="6F4B64FE" w14:textId="77777777" w:rsidR="00B3668B" w:rsidRPr="00B3668B" w:rsidRDefault="00F83394" w:rsidP="00B3668B">
      <w:pPr>
        <w:spacing w:after="120"/>
        <w:rPr>
          <w:rFonts w:ascii="Times New Roman" w:hAnsi="Times New Roman"/>
          <w:sz w:val="18"/>
          <w:szCs w:val="18"/>
        </w:rPr>
      </w:pPr>
      <w:r>
        <w:rPr>
          <w:rFonts w:ascii="Times New Roman" w:hAnsi="Times New Roman"/>
          <w:b/>
          <w:sz w:val="18"/>
          <w:szCs w:val="18"/>
        </w:rPr>
        <w:t>9</w:t>
      </w:r>
      <w:r w:rsidR="00B3668B" w:rsidRPr="00B3668B">
        <w:rPr>
          <w:rFonts w:ascii="Times New Roman" w:hAnsi="Times New Roman"/>
          <w:sz w:val="18"/>
          <w:szCs w:val="18"/>
        </w:rPr>
        <w:t xml:space="preserve">- Kelime anlamı güzel örnek demektir. Hz.Muhammed’in bizler için güzel bir örnek olması anlamına gelen kelime aşağıdakilerden </w:t>
      </w:r>
      <w:r w:rsidR="00B3668B" w:rsidRPr="00160946">
        <w:rPr>
          <w:rFonts w:ascii="Times New Roman" w:hAnsi="Times New Roman"/>
          <w:b/>
          <w:sz w:val="18"/>
          <w:szCs w:val="18"/>
        </w:rPr>
        <w:t>hangisidir</w:t>
      </w:r>
      <w:r w:rsidR="00B3668B" w:rsidRPr="00B3668B">
        <w:rPr>
          <w:rFonts w:ascii="Times New Roman" w:hAnsi="Times New Roman"/>
          <w:sz w:val="18"/>
          <w:szCs w:val="18"/>
        </w:rPr>
        <w:t>?</w:t>
      </w:r>
    </w:p>
    <w:p w14:paraId="3A6E61EE" w14:textId="77777777" w:rsidR="00B3668B" w:rsidRPr="00B3668B" w:rsidRDefault="00AE41D2" w:rsidP="00AE41D2">
      <w:pPr>
        <w:suppressAutoHyphens w:val="0"/>
        <w:spacing w:after="120" w:line="240" w:lineRule="auto"/>
        <w:rPr>
          <w:rFonts w:ascii="Times New Roman" w:hAnsi="Times New Roman"/>
          <w:sz w:val="18"/>
          <w:szCs w:val="18"/>
        </w:rPr>
      </w:pPr>
      <w:r w:rsidRPr="00AE41D2">
        <w:rPr>
          <w:rFonts w:ascii="Times New Roman" w:hAnsi="Times New Roman"/>
          <w:b/>
          <w:sz w:val="18"/>
          <w:szCs w:val="18"/>
        </w:rPr>
        <w:t>A)</w:t>
      </w:r>
      <w:r w:rsidR="00B3668B" w:rsidRPr="00B3668B">
        <w:rPr>
          <w:rFonts w:ascii="Times New Roman" w:hAnsi="Times New Roman"/>
          <w:sz w:val="18"/>
          <w:szCs w:val="18"/>
        </w:rPr>
        <w:t xml:space="preserve">Sadaka-i Cariye </w:t>
      </w:r>
      <w:r>
        <w:rPr>
          <w:rFonts w:ascii="Times New Roman" w:hAnsi="Times New Roman"/>
          <w:sz w:val="18"/>
          <w:szCs w:val="18"/>
        </w:rPr>
        <w:t xml:space="preserve">  </w:t>
      </w:r>
      <w:r w:rsidR="00B3668B" w:rsidRPr="00B3668B">
        <w:rPr>
          <w:rFonts w:ascii="Times New Roman" w:hAnsi="Times New Roman"/>
          <w:sz w:val="18"/>
          <w:szCs w:val="18"/>
        </w:rPr>
        <w:t xml:space="preserve">  </w:t>
      </w:r>
      <w:r w:rsidR="00B3668B" w:rsidRPr="00AE41D2">
        <w:rPr>
          <w:rFonts w:ascii="Times New Roman" w:hAnsi="Times New Roman"/>
          <w:b/>
          <w:sz w:val="18"/>
          <w:szCs w:val="18"/>
        </w:rPr>
        <w:t>B)</w:t>
      </w:r>
      <w:r w:rsidR="00B3668B" w:rsidRPr="00B3668B">
        <w:rPr>
          <w:rFonts w:ascii="Times New Roman" w:hAnsi="Times New Roman"/>
          <w:sz w:val="18"/>
          <w:szCs w:val="18"/>
        </w:rPr>
        <w:t>Sıdk-ı Kelam</w:t>
      </w:r>
      <w:r>
        <w:rPr>
          <w:rFonts w:ascii="Times New Roman" w:hAnsi="Times New Roman"/>
          <w:sz w:val="18"/>
          <w:szCs w:val="18"/>
        </w:rPr>
        <w:t xml:space="preserve">    </w:t>
      </w:r>
      <w:r w:rsidR="00B3668B" w:rsidRPr="00B3668B">
        <w:rPr>
          <w:rFonts w:ascii="Times New Roman" w:hAnsi="Times New Roman"/>
          <w:sz w:val="18"/>
          <w:szCs w:val="18"/>
        </w:rPr>
        <w:t xml:space="preserve">  </w:t>
      </w:r>
      <w:r w:rsidR="00B3668B" w:rsidRPr="00AE41D2">
        <w:rPr>
          <w:rFonts w:ascii="Times New Roman" w:hAnsi="Times New Roman"/>
          <w:b/>
          <w:sz w:val="18"/>
          <w:szCs w:val="18"/>
        </w:rPr>
        <w:t>C</w:t>
      </w:r>
      <w:r>
        <w:rPr>
          <w:rFonts w:ascii="Times New Roman" w:hAnsi="Times New Roman"/>
          <w:sz w:val="18"/>
          <w:szCs w:val="18"/>
        </w:rPr>
        <w:t>)</w:t>
      </w:r>
      <w:r w:rsidR="00B3668B" w:rsidRPr="00B3668B">
        <w:rPr>
          <w:rFonts w:ascii="Times New Roman" w:hAnsi="Times New Roman"/>
          <w:sz w:val="18"/>
          <w:szCs w:val="18"/>
        </w:rPr>
        <w:t>Üsve-i Hasene</w:t>
      </w:r>
    </w:p>
    <w:p w14:paraId="37AFB277" w14:textId="77777777" w:rsidR="00B3668B" w:rsidRPr="00B3668B" w:rsidRDefault="00B3668B" w:rsidP="00AE41D2">
      <w:pPr>
        <w:spacing w:after="120"/>
        <w:rPr>
          <w:rFonts w:ascii="Times New Roman" w:hAnsi="Times New Roman"/>
          <w:sz w:val="18"/>
          <w:szCs w:val="18"/>
        </w:rPr>
      </w:pPr>
      <w:r w:rsidRPr="00AE41D2">
        <w:rPr>
          <w:rFonts w:ascii="Times New Roman" w:hAnsi="Times New Roman"/>
          <w:b/>
          <w:sz w:val="18"/>
          <w:szCs w:val="18"/>
        </w:rPr>
        <w:t>D)</w:t>
      </w:r>
      <w:r w:rsidRPr="00B3668B">
        <w:rPr>
          <w:rFonts w:ascii="Times New Roman" w:hAnsi="Times New Roman"/>
          <w:sz w:val="18"/>
          <w:szCs w:val="18"/>
        </w:rPr>
        <w:t xml:space="preserve"> Hatemü-n Nebiyyin         </w:t>
      </w:r>
      <w:r w:rsidRPr="00AE41D2">
        <w:rPr>
          <w:rFonts w:ascii="Times New Roman" w:hAnsi="Times New Roman"/>
          <w:b/>
          <w:sz w:val="18"/>
          <w:szCs w:val="18"/>
        </w:rPr>
        <w:t>E)</w:t>
      </w:r>
      <w:r w:rsidRPr="00B3668B">
        <w:rPr>
          <w:rFonts w:ascii="Times New Roman" w:hAnsi="Times New Roman"/>
          <w:sz w:val="18"/>
          <w:szCs w:val="18"/>
        </w:rPr>
        <w:t xml:space="preserve"> Fıkh-ül Ekber</w:t>
      </w:r>
    </w:p>
    <w:p w14:paraId="6A5E5240" w14:textId="77777777" w:rsidR="00B3668B" w:rsidRPr="00B3668B" w:rsidRDefault="00F83394" w:rsidP="00B3668B">
      <w:pPr>
        <w:spacing w:after="120"/>
        <w:rPr>
          <w:rFonts w:ascii="Times New Roman" w:hAnsi="Times New Roman"/>
          <w:sz w:val="18"/>
          <w:szCs w:val="18"/>
        </w:rPr>
      </w:pPr>
      <w:r>
        <w:rPr>
          <w:rFonts w:ascii="Times New Roman" w:hAnsi="Times New Roman"/>
          <w:b/>
          <w:sz w:val="18"/>
          <w:szCs w:val="18"/>
        </w:rPr>
        <w:t>10</w:t>
      </w:r>
      <w:r w:rsidR="00B3668B" w:rsidRPr="00B3668B">
        <w:rPr>
          <w:rFonts w:ascii="Times New Roman" w:hAnsi="Times New Roman"/>
          <w:sz w:val="18"/>
          <w:szCs w:val="18"/>
        </w:rPr>
        <w:t xml:space="preserve">-  Aşağıdakilerden hangisi </w:t>
      </w:r>
      <w:r w:rsidR="00B3668B" w:rsidRPr="00160946">
        <w:rPr>
          <w:rFonts w:ascii="Times New Roman" w:hAnsi="Times New Roman"/>
          <w:b/>
          <w:sz w:val="18"/>
          <w:szCs w:val="18"/>
        </w:rPr>
        <w:t>Kütüb-ü Tis’a dandır?</w:t>
      </w:r>
    </w:p>
    <w:p w14:paraId="3F8644FB" w14:textId="77777777" w:rsidR="00B3668B" w:rsidRPr="00B3668B" w:rsidRDefault="00B3668B" w:rsidP="00B3668B">
      <w:pPr>
        <w:spacing w:after="120"/>
        <w:rPr>
          <w:rFonts w:ascii="Times New Roman" w:hAnsi="Times New Roman"/>
          <w:sz w:val="18"/>
          <w:szCs w:val="18"/>
        </w:rPr>
      </w:pPr>
      <w:r w:rsidRPr="00AE41D2">
        <w:rPr>
          <w:rFonts w:ascii="Times New Roman" w:hAnsi="Times New Roman"/>
          <w:b/>
          <w:sz w:val="18"/>
          <w:szCs w:val="18"/>
        </w:rPr>
        <w:t>A)</w:t>
      </w:r>
      <w:r w:rsidRPr="00B3668B">
        <w:rPr>
          <w:rFonts w:ascii="Times New Roman" w:hAnsi="Times New Roman"/>
          <w:sz w:val="18"/>
          <w:szCs w:val="18"/>
        </w:rPr>
        <w:t xml:space="preserve">Sünen_i Nesai       </w:t>
      </w:r>
      <w:r w:rsidRPr="00AE41D2">
        <w:rPr>
          <w:rFonts w:ascii="Times New Roman" w:hAnsi="Times New Roman"/>
          <w:b/>
          <w:sz w:val="18"/>
          <w:szCs w:val="18"/>
        </w:rPr>
        <w:t>B)</w:t>
      </w:r>
      <w:r w:rsidRPr="00B3668B">
        <w:rPr>
          <w:rFonts w:ascii="Times New Roman" w:hAnsi="Times New Roman"/>
          <w:sz w:val="18"/>
          <w:szCs w:val="18"/>
        </w:rPr>
        <w:t xml:space="preserve"> Sahih-i Müslim    </w:t>
      </w:r>
      <w:r w:rsidRPr="00AE41D2">
        <w:rPr>
          <w:rFonts w:ascii="Times New Roman" w:hAnsi="Times New Roman"/>
          <w:b/>
          <w:sz w:val="18"/>
          <w:szCs w:val="18"/>
        </w:rPr>
        <w:t>C)</w:t>
      </w:r>
      <w:r w:rsidRPr="00B3668B">
        <w:rPr>
          <w:rFonts w:ascii="Times New Roman" w:hAnsi="Times New Roman"/>
          <w:sz w:val="18"/>
          <w:szCs w:val="18"/>
        </w:rPr>
        <w:t xml:space="preserve">  Sünen-i Darimi                    </w:t>
      </w:r>
      <w:r w:rsidRPr="00AE41D2">
        <w:rPr>
          <w:rFonts w:ascii="Times New Roman" w:hAnsi="Times New Roman"/>
          <w:b/>
          <w:sz w:val="18"/>
          <w:szCs w:val="18"/>
        </w:rPr>
        <w:t>D</w:t>
      </w:r>
      <w:r w:rsidRPr="00B3668B">
        <w:rPr>
          <w:rFonts w:ascii="Times New Roman" w:hAnsi="Times New Roman"/>
          <w:sz w:val="18"/>
          <w:szCs w:val="18"/>
        </w:rPr>
        <w:t xml:space="preserve">)  Sahih-i Buhari                                </w:t>
      </w:r>
      <w:r w:rsidRPr="00AE41D2">
        <w:rPr>
          <w:rFonts w:ascii="Times New Roman" w:hAnsi="Times New Roman"/>
          <w:b/>
          <w:sz w:val="18"/>
          <w:szCs w:val="18"/>
        </w:rPr>
        <w:t>E)</w:t>
      </w:r>
      <w:r w:rsidRPr="00B3668B">
        <w:rPr>
          <w:rFonts w:ascii="Times New Roman" w:hAnsi="Times New Roman"/>
          <w:sz w:val="18"/>
          <w:szCs w:val="18"/>
        </w:rPr>
        <w:t xml:space="preserve"> Sünen-i Tirmizi</w:t>
      </w:r>
    </w:p>
    <w:p w14:paraId="1D1121F5" w14:textId="77777777" w:rsidR="00B3668B" w:rsidRPr="00B3668B" w:rsidRDefault="00F83394" w:rsidP="00B3668B">
      <w:pPr>
        <w:rPr>
          <w:rFonts w:ascii="Times New Roman" w:hAnsi="Times New Roman"/>
          <w:sz w:val="18"/>
          <w:szCs w:val="18"/>
        </w:rPr>
      </w:pPr>
      <w:r>
        <w:rPr>
          <w:rFonts w:ascii="Times New Roman" w:hAnsi="Times New Roman"/>
          <w:b/>
          <w:sz w:val="18"/>
          <w:szCs w:val="18"/>
        </w:rPr>
        <w:lastRenderedPageBreak/>
        <w:t>11</w:t>
      </w:r>
      <w:r w:rsidR="00B3668B" w:rsidRPr="00B3668B">
        <w:rPr>
          <w:rFonts w:ascii="Times New Roman" w:hAnsi="Times New Roman"/>
          <w:sz w:val="18"/>
          <w:szCs w:val="18"/>
        </w:rPr>
        <w:t xml:space="preserve">-  Aşağıdaki ayetlerden hangisinde Hz. Peygamberin farklı bir yönü </w:t>
      </w:r>
      <w:r w:rsidR="00B3668B" w:rsidRPr="00B02F43">
        <w:rPr>
          <w:rFonts w:ascii="Times New Roman" w:hAnsi="Times New Roman"/>
          <w:b/>
          <w:sz w:val="18"/>
          <w:szCs w:val="18"/>
        </w:rPr>
        <w:t>vurgulanmaktadır</w:t>
      </w:r>
      <w:r w:rsidR="00B3668B" w:rsidRPr="00B3668B">
        <w:rPr>
          <w:rFonts w:ascii="Times New Roman" w:hAnsi="Times New Roman"/>
          <w:sz w:val="18"/>
          <w:szCs w:val="18"/>
        </w:rPr>
        <w:t xml:space="preserve">? </w:t>
      </w:r>
    </w:p>
    <w:p w14:paraId="35508680" w14:textId="77777777" w:rsidR="00B3668B" w:rsidRPr="00B3668B" w:rsidRDefault="00B3668B" w:rsidP="00B3668B">
      <w:pPr>
        <w:rPr>
          <w:rFonts w:ascii="Times New Roman" w:hAnsi="Times New Roman"/>
          <w:sz w:val="18"/>
          <w:szCs w:val="18"/>
        </w:rPr>
      </w:pPr>
      <w:r w:rsidRPr="00B02F43">
        <w:rPr>
          <w:rFonts w:ascii="Times New Roman" w:hAnsi="Times New Roman"/>
          <w:b/>
          <w:sz w:val="18"/>
          <w:szCs w:val="18"/>
        </w:rPr>
        <w:t>A)</w:t>
      </w:r>
      <w:r w:rsidRPr="00B3668B">
        <w:rPr>
          <w:rFonts w:ascii="Times New Roman" w:hAnsi="Times New Roman"/>
          <w:sz w:val="18"/>
          <w:szCs w:val="18"/>
        </w:rPr>
        <w:t xml:space="preserve"> “Ey Muhammed! Eğer yüz çevirirlerse, artık sana düşen açık bir tebliğden ibarettir.” (Nahl suresi, 82. ayet) </w:t>
      </w:r>
    </w:p>
    <w:p w14:paraId="6D44B5D0" w14:textId="77777777" w:rsidR="00B3668B" w:rsidRPr="00B3668B" w:rsidRDefault="00B3668B" w:rsidP="00B3668B">
      <w:pPr>
        <w:rPr>
          <w:rFonts w:ascii="Times New Roman" w:hAnsi="Times New Roman"/>
          <w:sz w:val="18"/>
          <w:szCs w:val="18"/>
        </w:rPr>
      </w:pPr>
      <w:r w:rsidRPr="00B02F43">
        <w:rPr>
          <w:rFonts w:ascii="Times New Roman" w:hAnsi="Times New Roman"/>
          <w:b/>
          <w:sz w:val="18"/>
          <w:szCs w:val="18"/>
        </w:rPr>
        <w:t>B</w:t>
      </w:r>
      <w:r w:rsidRPr="00B3668B">
        <w:rPr>
          <w:rFonts w:ascii="Times New Roman" w:hAnsi="Times New Roman"/>
          <w:sz w:val="18"/>
          <w:szCs w:val="18"/>
        </w:rPr>
        <w:t>) “Peygamberin üzerine düşen ancak tebliğdir. Allah sizin açıkladığınızı da, gizlediğinizi de bilir.” (Maide suresi, 99. ayet)</w:t>
      </w:r>
    </w:p>
    <w:p w14:paraId="7FFFDA2E" w14:textId="77777777" w:rsidR="00B3668B" w:rsidRPr="00B3668B" w:rsidRDefault="00B3668B" w:rsidP="00B3668B">
      <w:pPr>
        <w:rPr>
          <w:rFonts w:ascii="Times New Roman" w:hAnsi="Times New Roman"/>
          <w:sz w:val="18"/>
          <w:szCs w:val="18"/>
        </w:rPr>
      </w:pPr>
      <w:r w:rsidRPr="00B02F43">
        <w:rPr>
          <w:rFonts w:ascii="Times New Roman" w:hAnsi="Times New Roman"/>
          <w:b/>
          <w:sz w:val="18"/>
          <w:szCs w:val="18"/>
        </w:rPr>
        <w:t xml:space="preserve"> C)</w:t>
      </w:r>
      <w:r w:rsidRPr="00B3668B">
        <w:rPr>
          <w:rFonts w:ascii="Times New Roman" w:hAnsi="Times New Roman"/>
          <w:sz w:val="18"/>
          <w:szCs w:val="18"/>
        </w:rPr>
        <w:t xml:space="preserve"> “Ant olsun ki Resulullah sizin için, Allah’a ve ahiret gününe kavuşmayı umanlar ve Allah’ı çok zikredenler için güzel bir örnektir.” (Ahzâb suresi, 21. ayet) </w:t>
      </w:r>
    </w:p>
    <w:p w14:paraId="15620D07" w14:textId="77777777" w:rsidR="00B3668B" w:rsidRPr="00B3668B" w:rsidRDefault="00B3668B" w:rsidP="00B3668B">
      <w:pPr>
        <w:rPr>
          <w:rFonts w:ascii="Times New Roman" w:hAnsi="Times New Roman"/>
          <w:sz w:val="18"/>
          <w:szCs w:val="18"/>
        </w:rPr>
      </w:pPr>
      <w:r w:rsidRPr="00B02F43">
        <w:rPr>
          <w:rFonts w:ascii="Times New Roman" w:hAnsi="Times New Roman"/>
          <w:b/>
          <w:sz w:val="18"/>
          <w:szCs w:val="18"/>
        </w:rPr>
        <w:t>D</w:t>
      </w:r>
      <w:r w:rsidRPr="00B3668B">
        <w:rPr>
          <w:rFonts w:ascii="Times New Roman" w:hAnsi="Times New Roman"/>
          <w:sz w:val="18"/>
          <w:szCs w:val="18"/>
        </w:rPr>
        <w:t xml:space="preserve">) “Ey Peygamber! Rabbinden sana indirileni tebliğ et. Eğer bunu yapmazsan onun verdiği peygamberlik görevini yerine getirmemiş olursun…” (Maide suresi, 67. ayet) </w:t>
      </w:r>
    </w:p>
    <w:p w14:paraId="6D9A71D3" w14:textId="77777777" w:rsidR="00B3668B" w:rsidRPr="00B3668B" w:rsidRDefault="00B3668B" w:rsidP="00B3668B">
      <w:pPr>
        <w:rPr>
          <w:rFonts w:ascii="Times New Roman" w:hAnsi="Times New Roman"/>
          <w:sz w:val="18"/>
          <w:szCs w:val="18"/>
        </w:rPr>
      </w:pPr>
      <w:r w:rsidRPr="00B02F43">
        <w:rPr>
          <w:rFonts w:ascii="Times New Roman" w:hAnsi="Times New Roman"/>
          <w:b/>
          <w:sz w:val="18"/>
          <w:szCs w:val="18"/>
        </w:rPr>
        <w:t>E)</w:t>
      </w:r>
      <w:r w:rsidRPr="00B3668B">
        <w:rPr>
          <w:rFonts w:ascii="Times New Roman" w:hAnsi="Times New Roman"/>
          <w:sz w:val="18"/>
          <w:szCs w:val="18"/>
        </w:rPr>
        <w:t xml:space="preserve"> “Eğer siz yalanlarsanız bilin ki, sizden önce geçen birtakım ümmetler de yalanlamışlardı. Peygambere düşen apaçık tebliğden başka bir şey değildir.” (Ankebut suresi, 18. ayet)</w:t>
      </w:r>
    </w:p>
    <w:p w14:paraId="590D92E7" w14:textId="77777777" w:rsidR="00B3668B" w:rsidRPr="00B3668B" w:rsidRDefault="00F83394" w:rsidP="00B3668B">
      <w:pPr>
        <w:rPr>
          <w:rFonts w:ascii="Times New Roman" w:hAnsi="Times New Roman"/>
          <w:sz w:val="18"/>
          <w:szCs w:val="18"/>
        </w:rPr>
      </w:pPr>
      <w:r>
        <w:rPr>
          <w:rFonts w:ascii="Times New Roman" w:hAnsi="Times New Roman"/>
          <w:b/>
          <w:sz w:val="18"/>
          <w:szCs w:val="18"/>
        </w:rPr>
        <w:t>12</w:t>
      </w:r>
      <w:r w:rsidR="00B3668B" w:rsidRPr="00B3668B">
        <w:rPr>
          <w:rFonts w:ascii="Times New Roman" w:hAnsi="Times New Roman"/>
          <w:sz w:val="18"/>
          <w:szCs w:val="18"/>
        </w:rPr>
        <w:t xml:space="preserve">- Peygamber olarak seçilmiş insanların bir takım sıfatları vardır. Aşağıdakilerden hangisi bu sıfatlar arasında </w:t>
      </w:r>
      <w:r w:rsidR="00B3668B" w:rsidRPr="00B02F43">
        <w:rPr>
          <w:rFonts w:ascii="Times New Roman" w:hAnsi="Times New Roman"/>
          <w:b/>
          <w:sz w:val="18"/>
          <w:szCs w:val="18"/>
          <w:u w:val="single"/>
        </w:rPr>
        <w:t>yer almaz</w:t>
      </w:r>
      <w:r w:rsidR="00B3668B" w:rsidRPr="00B3668B">
        <w:rPr>
          <w:rFonts w:ascii="Times New Roman" w:hAnsi="Times New Roman"/>
          <w:sz w:val="18"/>
          <w:szCs w:val="18"/>
        </w:rPr>
        <w:t xml:space="preserve">? </w:t>
      </w:r>
    </w:p>
    <w:p w14:paraId="78C98D71" w14:textId="77777777" w:rsidR="00B3668B" w:rsidRPr="00B3668B" w:rsidRDefault="00B3668B" w:rsidP="00B3668B">
      <w:pPr>
        <w:rPr>
          <w:rFonts w:ascii="Times New Roman" w:hAnsi="Times New Roman"/>
          <w:sz w:val="18"/>
          <w:szCs w:val="18"/>
        </w:rPr>
      </w:pPr>
      <w:r w:rsidRPr="00B02F43">
        <w:rPr>
          <w:rFonts w:ascii="Times New Roman" w:hAnsi="Times New Roman"/>
          <w:b/>
          <w:sz w:val="18"/>
          <w:szCs w:val="18"/>
        </w:rPr>
        <w:t>A)</w:t>
      </w:r>
      <w:r w:rsidRPr="00B3668B">
        <w:rPr>
          <w:rFonts w:ascii="Times New Roman" w:hAnsi="Times New Roman"/>
          <w:sz w:val="18"/>
          <w:szCs w:val="18"/>
        </w:rPr>
        <w:t xml:space="preserve"> Doğruluk    </w:t>
      </w:r>
      <w:r w:rsidRPr="00B02F43">
        <w:rPr>
          <w:rFonts w:ascii="Times New Roman" w:hAnsi="Times New Roman"/>
          <w:b/>
          <w:sz w:val="18"/>
          <w:szCs w:val="18"/>
        </w:rPr>
        <w:t>B)</w:t>
      </w:r>
      <w:r w:rsidRPr="00B3668B">
        <w:rPr>
          <w:rFonts w:ascii="Times New Roman" w:hAnsi="Times New Roman"/>
          <w:sz w:val="18"/>
          <w:szCs w:val="18"/>
        </w:rPr>
        <w:t xml:space="preserve"> Fıtrat      </w:t>
      </w:r>
      <w:r w:rsidRPr="00B02F43">
        <w:rPr>
          <w:rFonts w:ascii="Times New Roman" w:hAnsi="Times New Roman"/>
          <w:b/>
          <w:sz w:val="18"/>
          <w:szCs w:val="18"/>
        </w:rPr>
        <w:t>C)</w:t>
      </w:r>
      <w:r w:rsidRPr="00B3668B">
        <w:rPr>
          <w:rFonts w:ascii="Times New Roman" w:hAnsi="Times New Roman"/>
          <w:sz w:val="18"/>
          <w:szCs w:val="18"/>
        </w:rPr>
        <w:t xml:space="preserve"> Fetanet       </w:t>
      </w:r>
      <w:r w:rsidRPr="00B02F43">
        <w:rPr>
          <w:rFonts w:ascii="Times New Roman" w:hAnsi="Times New Roman"/>
          <w:b/>
          <w:sz w:val="18"/>
          <w:szCs w:val="18"/>
        </w:rPr>
        <w:t>D)</w:t>
      </w:r>
      <w:r w:rsidRPr="00B3668B">
        <w:rPr>
          <w:rFonts w:ascii="Times New Roman" w:hAnsi="Times New Roman"/>
          <w:sz w:val="18"/>
          <w:szCs w:val="18"/>
        </w:rPr>
        <w:t xml:space="preserve"> Emanet     </w:t>
      </w:r>
      <w:r w:rsidRPr="00B02F43">
        <w:rPr>
          <w:rFonts w:ascii="Times New Roman" w:hAnsi="Times New Roman"/>
          <w:b/>
          <w:sz w:val="18"/>
          <w:szCs w:val="18"/>
        </w:rPr>
        <w:t>E)</w:t>
      </w:r>
      <w:r w:rsidRPr="00B3668B">
        <w:rPr>
          <w:rFonts w:ascii="Times New Roman" w:hAnsi="Times New Roman"/>
          <w:sz w:val="18"/>
          <w:szCs w:val="18"/>
        </w:rPr>
        <w:t xml:space="preserve"> İsmet</w:t>
      </w:r>
    </w:p>
    <w:p w14:paraId="67442CF9" w14:textId="77777777" w:rsidR="00B3668B" w:rsidRPr="00B3668B" w:rsidRDefault="00F83394" w:rsidP="00B3668B">
      <w:pPr>
        <w:spacing w:after="120"/>
        <w:rPr>
          <w:rFonts w:ascii="Times New Roman" w:hAnsi="Times New Roman"/>
          <w:sz w:val="18"/>
          <w:szCs w:val="18"/>
          <w:shd w:val="clear" w:color="auto" w:fill="F8F8F8"/>
        </w:rPr>
      </w:pPr>
      <w:r>
        <w:rPr>
          <w:rFonts w:ascii="Times New Roman" w:hAnsi="Times New Roman"/>
          <w:b/>
          <w:sz w:val="18"/>
          <w:szCs w:val="18"/>
        </w:rPr>
        <w:t>13</w:t>
      </w:r>
      <w:r w:rsidR="00B3668B" w:rsidRPr="00B3668B">
        <w:rPr>
          <w:rFonts w:ascii="Times New Roman" w:hAnsi="Times New Roman"/>
          <w:b/>
          <w:sz w:val="18"/>
          <w:szCs w:val="18"/>
        </w:rPr>
        <w:t xml:space="preserve">- </w:t>
      </w:r>
      <w:r w:rsidR="00B3668B" w:rsidRPr="00B3668B">
        <w:rPr>
          <w:rFonts w:ascii="Times New Roman" w:hAnsi="Times New Roman"/>
          <w:sz w:val="18"/>
          <w:szCs w:val="18"/>
          <w:shd w:val="clear" w:color="auto" w:fill="F8F8F8"/>
        </w:rPr>
        <w:t>Ant olsun ki, sizden Allah'a ve Ahiret Günü'ne kavuşmayı uman ve Allah'ı çokça ananlar için, Allah'ın Rasul'ünde iyi bir örnek vardır.(Ahzab 21)</w:t>
      </w:r>
    </w:p>
    <w:p w14:paraId="3D7E2F4A" w14:textId="77777777" w:rsidR="00B3668B" w:rsidRPr="00B3668B" w:rsidRDefault="00B3668B" w:rsidP="00B3668B">
      <w:pPr>
        <w:spacing w:after="120"/>
        <w:rPr>
          <w:rFonts w:ascii="Times New Roman" w:hAnsi="Times New Roman"/>
          <w:sz w:val="18"/>
          <w:szCs w:val="18"/>
          <w:shd w:val="clear" w:color="auto" w:fill="FFFFFF"/>
        </w:rPr>
      </w:pPr>
      <w:r w:rsidRPr="00B3668B">
        <w:rPr>
          <w:rFonts w:ascii="Times New Roman" w:hAnsi="Times New Roman"/>
          <w:sz w:val="18"/>
          <w:szCs w:val="18"/>
          <w:shd w:val="clear" w:color="auto" w:fill="FFFFFF"/>
        </w:rPr>
        <w:t xml:space="preserve"> …Peygamber onlara iyiliği emredip kötülükten sakındıracak, temiz ve yararlı şeyleri onlara helal kılıp pis ve zararlı şeyleri onlara haram kılar…( A’raf 157)</w:t>
      </w:r>
    </w:p>
    <w:p w14:paraId="2CE8F3C3" w14:textId="77777777" w:rsidR="00B3668B" w:rsidRPr="00B3668B" w:rsidRDefault="00B3668B" w:rsidP="00B3668B">
      <w:pPr>
        <w:spacing w:after="120"/>
        <w:rPr>
          <w:rFonts w:ascii="Times New Roman" w:hAnsi="Times New Roman"/>
          <w:sz w:val="18"/>
          <w:szCs w:val="18"/>
          <w:shd w:val="clear" w:color="auto" w:fill="FFFFFF"/>
        </w:rPr>
      </w:pPr>
      <w:r w:rsidRPr="00B3668B">
        <w:rPr>
          <w:rFonts w:ascii="Times New Roman" w:hAnsi="Times New Roman"/>
          <w:sz w:val="18"/>
          <w:szCs w:val="18"/>
          <w:shd w:val="clear" w:color="auto" w:fill="FFFFFF"/>
        </w:rPr>
        <w:t xml:space="preserve">Yukarıdaki iki  ayette Hz.Muhammed’e peygamberlik görevinin  yüklemiş olduğu sorumluluklardan hangi ikisine </w:t>
      </w:r>
      <w:r w:rsidRPr="005B4058">
        <w:rPr>
          <w:rFonts w:ascii="Times New Roman" w:hAnsi="Times New Roman"/>
          <w:b/>
          <w:sz w:val="18"/>
          <w:szCs w:val="18"/>
          <w:shd w:val="clear" w:color="auto" w:fill="FFFFFF"/>
        </w:rPr>
        <w:t>işaret eder?</w:t>
      </w:r>
    </w:p>
    <w:p w14:paraId="7FDC5D6C" w14:textId="77777777" w:rsidR="00B3668B" w:rsidRPr="00B3668B" w:rsidRDefault="005B4058" w:rsidP="005B4058">
      <w:pPr>
        <w:suppressAutoHyphens w:val="0"/>
        <w:spacing w:after="120" w:line="240" w:lineRule="auto"/>
        <w:rPr>
          <w:rFonts w:ascii="Times New Roman" w:hAnsi="Times New Roman"/>
          <w:b/>
          <w:sz w:val="18"/>
          <w:szCs w:val="18"/>
        </w:rPr>
      </w:pPr>
      <w:r w:rsidRPr="005B4058">
        <w:rPr>
          <w:rFonts w:ascii="Times New Roman" w:hAnsi="Times New Roman"/>
          <w:b/>
          <w:sz w:val="18"/>
          <w:szCs w:val="18"/>
          <w:shd w:val="clear" w:color="auto" w:fill="FFFFFF"/>
        </w:rPr>
        <w:t>A)</w:t>
      </w:r>
      <w:r w:rsidR="00B3668B" w:rsidRPr="00B3668B">
        <w:rPr>
          <w:rFonts w:ascii="Times New Roman" w:hAnsi="Times New Roman"/>
          <w:sz w:val="18"/>
          <w:szCs w:val="18"/>
          <w:shd w:val="clear" w:color="auto" w:fill="FFFFFF"/>
        </w:rPr>
        <w:t xml:space="preserve">Tebliğ ve Temsil        </w:t>
      </w:r>
      <w:r>
        <w:rPr>
          <w:rFonts w:ascii="Times New Roman" w:hAnsi="Times New Roman"/>
          <w:sz w:val="18"/>
          <w:szCs w:val="18"/>
          <w:shd w:val="clear" w:color="auto" w:fill="FFFFFF"/>
        </w:rPr>
        <w:t xml:space="preserve">           </w:t>
      </w:r>
      <w:r w:rsidR="00B3668B" w:rsidRPr="00B3668B">
        <w:rPr>
          <w:rFonts w:ascii="Times New Roman" w:hAnsi="Times New Roman"/>
          <w:sz w:val="18"/>
          <w:szCs w:val="18"/>
          <w:shd w:val="clear" w:color="auto" w:fill="FFFFFF"/>
        </w:rPr>
        <w:t xml:space="preserve"> </w:t>
      </w:r>
      <w:r w:rsidR="00B3668B" w:rsidRPr="005B4058">
        <w:rPr>
          <w:rFonts w:ascii="Times New Roman" w:hAnsi="Times New Roman"/>
          <w:b/>
          <w:sz w:val="18"/>
          <w:szCs w:val="18"/>
          <w:shd w:val="clear" w:color="auto" w:fill="FFFFFF"/>
        </w:rPr>
        <w:t>B)</w:t>
      </w:r>
      <w:r w:rsidR="00B3668B" w:rsidRPr="00B3668B">
        <w:rPr>
          <w:rFonts w:ascii="Times New Roman" w:hAnsi="Times New Roman"/>
          <w:sz w:val="18"/>
          <w:szCs w:val="18"/>
          <w:shd w:val="clear" w:color="auto" w:fill="FFFFFF"/>
        </w:rPr>
        <w:t xml:space="preserve"> Tebyin ve Teşri</w:t>
      </w:r>
    </w:p>
    <w:p w14:paraId="43F8F36B" w14:textId="77777777" w:rsidR="00B3668B" w:rsidRPr="00B3668B" w:rsidRDefault="00B3668B" w:rsidP="00B3668B">
      <w:pPr>
        <w:spacing w:after="120"/>
        <w:rPr>
          <w:rFonts w:ascii="Times New Roman" w:hAnsi="Times New Roman"/>
          <w:sz w:val="18"/>
          <w:szCs w:val="18"/>
        </w:rPr>
      </w:pPr>
      <w:r w:rsidRPr="005B4058">
        <w:rPr>
          <w:rFonts w:ascii="Times New Roman" w:hAnsi="Times New Roman"/>
          <w:b/>
          <w:sz w:val="18"/>
          <w:szCs w:val="18"/>
        </w:rPr>
        <w:t>C)</w:t>
      </w:r>
      <w:r w:rsidRPr="00B3668B">
        <w:rPr>
          <w:rFonts w:ascii="Times New Roman" w:hAnsi="Times New Roman"/>
          <w:sz w:val="18"/>
          <w:szCs w:val="18"/>
        </w:rPr>
        <w:t xml:space="preserve">Tebliğ ve Teşri      </w:t>
      </w:r>
      <w:r w:rsidRPr="005B4058">
        <w:rPr>
          <w:rFonts w:ascii="Times New Roman" w:hAnsi="Times New Roman"/>
          <w:b/>
          <w:sz w:val="18"/>
          <w:szCs w:val="18"/>
        </w:rPr>
        <w:t>D)</w:t>
      </w:r>
      <w:r w:rsidRPr="00B3668B">
        <w:rPr>
          <w:rFonts w:ascii="Times New Roman" w:hAnsi="Times New Roman"/>
          <w:sz w:val="18"/>
          <w:szCs w:val="18"/>
        </w:rPr>
        <w:t xml:space="preserve"> Temsil ve Teşri     </w:t>
      </w:r>
      <w:r w:rsidRPr="005B4058">
        <w:rPr>
          <w:rFonts w:ascii="Times New Roman" w:hAnsi="Times New Roman"/>
          <w:b/>
          <w:sz w:val="18"/>
          <w:szCs w:val="18"/>
        </w:rPr>
        <w:t>E)</w:t>
      </w:r>
      <w:r w:rsidRPr="00B3668B">
        <w:rPr>
          <w:rFonts w:ascii="Times New Roman" w:hAnsi="Times New Roman"/>
          <w:sz w:val="18"/>
          <w:szCs w:val="18"/>
        </w:rPr>
        <w:t xml:space="preserve"> Tebliğ ve Tebyin             </w:t>
      </w:r>
    </w:p>
    <w:p w14:paraId="409F1B06" w14:textId="77777777" w:rsidR="00F83394" w:rsidRDefault="00F83394" w:rsidP="00B3668B">
      <w:pPr>
        <w:spacing w:after="120"/>
        <w:rPr>
          <w:rFonts w:ascii="Times New Roman" w:hAnsi="Times New Roman"/>
          <w:b/>
          <w:sz w:val="18"/>
          <w:szCs w:val="18"/>
        </w:rPr>
      </w:pPr>
    </w:p>
    <w:p w14:paraId="32DC9623" w14:textId="77777777" w:rsidR="00B3668B" w:rsidRPr="00B3668B" w:rsidRDefault="00F83394" w:rsidP="00B3668B">
      <w:pPr>
        <w:spacing w:after="120"/>
        <w:rPr>
          <w:rFonts w:ascii="Times New Roman" w:hAnsi="Times New Roman"/>
          <w:sz w:val="18"/>
          <w:szCs w:val="18"/>
        </w:rPr>
      </w:pPr>
      <w:r>
        <w:rPr>
          <w:rFonts w:ascii="Times New Roman" w:hAnsi="Times New Roman"/>
          <w:b/>
          <w:sz w:val="18"/>
          <w:szCs w:val="18"/>
        </w:rPr>
        <w:t>14</w:t>
      </w:r>
      <w:r w:rsidR="00B3668B" w:rsidRPr="00B3668B">
        <w:rPr>
          <w:rFonts w:ascii="Times New Roman" w:hAnsi="Times New Roman"/>
          <w:sz w:val="18"/>
          <w:szCs w:val="18"/>
        </w:rPr>
        <w:t>-</w:t>
      </w:r>
      <w:r w:rsidR="00B3668B" w:rsidRPr="005B4058">
        <w:rPr>
          <w:rFonts w:ascii="Times New Roman" w:hAnsi="Times New Roman"/>
          <w:b/>
          <w:sz w:val="18"/>
          <w:szCs w:val="18"/>
        </w:rPr>
        <w:t>İslam Dininde Teşri yetkisi</w:t>
      </w:r>
      <w:r w:rsidR="00B3668B" w:rsidRPr="00B3668B">
        <w:rPr>
          <w:rFonts w:ascii="Times New Roman" w:hAnsi="Times New Roman"/>
          <w:sz w:val="18"/>
          <w:szCs w:val="18"/>
        </w:rPr>
        <w:t xml:space="preserve"> ……………….</w:t>
      </w:r>
      <w:r w:rsidR="005B4058">
        <w:rPr>
          <w:rFonts w:ascii="Times New Roman" w:hAnsi="Times New Roman"/>
          <w:b/>
          <w:sz w:val="18"/>
          <w:szCs w:val="18"/>
        </w:rPr>
        <w:t>aittir.</w:t>
      </w:r>
    </w:p>
    <w:p w14:paraId="53789834" w14:textId="77777777" w:rsidR="00B3668B" w:rsidRPr="00B3668B" w:rsidRDefault="00B3668B" w:rsidP="00B3668B">
      <w:pPr>
        <w:spacing w:after="120"/>
        <w:rPr>
          <w:rFonts w:ascii="Times New Roman" w:hAnsi="Times New Roman"/>
          <w:sz w:val="18"/>
          <w:szCs w:val="18"/>
        </w:rPr>
      </w:pPr>
      <w:r w:rsidRPr="00B3668B">
        <w:rPr>
          <w:rFonts w:ascii="Times New Roman" w:hAnsi="Times New Roman"/>
          <w:sz w:val="18"/>
          <w:szCs w:val="18"/>
        </w:rPr>
        <w:t xml:space="preserve">Yukarıdaki cümleye uygun kelime aşağıdakilerden </w:t>
      </w:r>
      <w:r w:rsidRPr="005B4058">
        <w:rPr>
          <w:rFonts w:ascii="Times New Roman" w:hAnsi="Times New Roman"/>
          <w:b/>
          <w:sz w:val="18"/>
          <w:szCs w:val="18"/>
        </w:rPr>
        <w:t>hangisidir</w:t>
      </w:r>
      <w:r w:rsidRPr="00B3668B">
        <w:rPr>
          <w:rFonts w:ascii="Times New Roman" w:hAnsi="Times New Roman"/>
          <w:sz w:val="18"/>
          <w:szCs w:val="18"/>
        </w:rPr>
        <w:t>?</w:t>
      </w:r>
    </w:p>
    <w:p w14:paraId="5473D469" w14:textId="77777777" w:rsidR="00B3668B" w:rsidRPr="00B3668B" w:rsidRDefault="001B34DE" w:rsidP="001B34DE">
      <w:pPr>
        <w:suppressAutoHyphens w:val="0"/>
        <w:spacing w:after="120" w:line="240" w:lineRule="auto"/>
        <w:rPr>
          <w:rFonts w:ascii="Times New Roman" w:hAnsi="Times New Roman"/>
          <w:sz w:val="18"/>
          <w:szCs w:val="18"/>
        </w:rPr>
      </w:pPr>
      <w:r w:rsidRPr="001B34DE">
        <w:rPr>
          <w:rFonts w:ascii="Times New Roman" w:hAnsi="Times New Roman"/>
          <w:b/>
          <w:sz w:val="18"/>
          <w:szCs w:val="18"/>
        </w:rPr>
        <w:t>A)</w:t>
      </w:r>
      <w:r w:rsidR="00B3668B" w:rsidRPr="00B3668B">
        <w:rPr>
          <w:rFonts w:ascii="Times New Roman" w:hAnsi="Times New Roman"/>
          <w:sz w:val="18"/>
          <w:szCs w:val="18"/>
        </w:rPr>
        <w:t xml:space="preserve">Peygambere ve halifelere  </w:t>
      </w:r>
      <w:r>
        <w:rPr>
          <w:rFonts w:ascii="Times New Roman" w:hAnsi="Times New Roman"/>
          <w:sz w:val="18"/>
          <w:szCs w:val="18"/>
        </w:rPr>
        <w:t xml:space="preserve"> </w:t>
      </w:r>
      <w:r w:rsidR="00B3668B" w:rsidRPr="00B3668B">
        <w:rPr>
          <w:rFonts w:ascii="Times New Roman" w:hAnsi="Times New Roman"/>
          <w:sz w:val="18"/>
          <w:szCs w:val="18"/>
        </w:rPr>
        <w:t xml:space="preserve"> </w:t>
      </w:r>
      <w:r w:rsidR="00B3668B" w:rsidRPr="001B34DE">
        <w:rPr>
          <w:rFonts w:ascii="Times New Roman" w:hAnsi="Times New Roman"/>
          <w:b/>
          <w:sz w:val="18"/>
          <w:szCs w:val="18"/>
        </w:rPr>
        <w:t>B)</w:t>
      </w:r>
      <w:r w:rsidR="00B3668B" w:rsidRPr="00B3668B">
        <w:rPr>
          <w:rFonts w:ascii="Times New Roman" w:hAnsi="Times New Roman"/>
          <w:sz w:val="18"/>
          <w:szCs w:val="18"/>
        </w:rPr>
        <w:t xml:space="preserve"> Sahabeler ve Halifelere </w:t>
      </w:r>
    </w:p>
    <w:p w14:paraId="7AA8B1F5" w14:textId="77777777" w:rsidR="00B3668B" w:rsidRPr="00B3668B" w:rsidRDefault="00B3668B" w:rsidP="001B34DE">
      <w:pPr>
        <w:spacing w:after="120"/>
        <w:rPr>
          <w:rFonts w:ascii="Times New Roman" w:hAnsi="Times New Roman"/>
          <w:sz w:val="18"/>
          <w:szCs w:val="18"/>
        </w:rPr>
      </w:pPr>
      <w:r w:rsidRPr="001B34DE">
        <w:rPr>
          <w:rFonts w:ascii="Times New Roman" w:hAnsi="Times New Roman"/>
          <w:b/>
          <w:sz w:val="18"/>
          <w:szCs w:val="18"/>
        </w:rPr>
        <w:t>C</w:t>
      </w:r>
      <w:r w:rsidRPr="00B3668B">
        <w:rPr>
          <w:rFonts w:ascii="Times New Roman" w:hAnsi="Times New Roman"/>
          <w:sz w:val="18"/>
          <w:szCs w:val="18"/>
        </w:rPr>
        <w:t xml:space="preserve">)Allah’ave Peygambere     </w:t>
      </w:r>
      <w:r w:rsidRPr="001B34DE">
        <w:rPr>
          <w:rFonts w:ascii="Times New Roman" w:hAnsi="Times New Roman"/>
          <w:b/>
          <w:sz w:val="18"/>
          <w:szCs w:val="18"/>
        </w:rPr>
        <w:t>D</w:t>
      </w:r>
      <w:r w:rsidRPr="00B3668B">
        <w:rPr>
          <w:rFonts w:ascii="Times New Roman" w:hAnsi="Times New Roman"/>
          <w:sz w:val="18"/>
          <w:szCs w:val="18"/>
        </w:rPr>
        <w:t>)Veli kullara ve Peygambere</w:t>
      </w:r>
    </w:p>
    <w:p w14:paraId="34C000D6" w14:textId="77777777" w:rsidR="00B3668B" w:rsidRPr="00B3668B" w:rsidRDefault="00B3668B" w:rsidP="001B34DE">
      <w:pPr>
        <w:spacing w:after="120"/>
        <w:rPr>
          <w:rFonts w:ascii="Times New Roman" w:hAnsi="Times New Roman"/>
          <w:sz w:val="18"/>
          <w:szCs w:val="18"/>
        </w:rPr>
      </w:pPr>
      <w:r w:rsidRPr="001B34DE">
        <w:rPr>
          <w:rFonts w:ascii="Times New Roman" w:hAnsi="Times New Roman"/>
          <w:b/>
          <w:sz w:val="18"/>
          <w:szCs w:val="18"/>
        </w:rPr>
        <w:t>E)</w:t>
      </w:r>
      <w:r w:rsidRPr="00B3668B">
        <w:rPr>
          <w:rFonts w:ascii="Times New Roman" w:hAnsi="Times New Roman"/>
          <w:sz w:val="18"/>
          <w:szCs w:val="18"/>
        </w:rPr>
        <w:t>Sahabelere ve veli kullara</w:t>
      </w:r>
    </w:p>
    <w:p w14:paraId="44ECDCE5" w14:textId="77777777" w:rsidR="00B3668B" w:rsidRPr="00B3668B" w:rsidRDefault="00F83394" w:rsidP="00B3668B">
      <w:pPr>
        <w:spacing w:after="120"/>
        <w:rPr>
          <w:rFonts w:ascii="Times New Roman" w:hAnsi="Times New Roman"/>
          <w:sz w:val="18"/>
          <w:szCs w:val="18"/>
        </w:rPr>
      </w:pPr>
      <w:r>
        <w:rPr>
          <w:rFonts w:ascii="Times New Roman" w:hAnsi="Times New Roman"/>
          <w:b/>
          <w:sz w:val="18"/>
          <w:szCs w:val="18"/>
        </w:rPr>
        <w:t>15</w:t>
      </w:r>
      <w:r w:rsidR="00B3668B" w:rsidRPr="00B3668B">
        <w:rPr>
          <w:rFonts w:ascii="Times New Roman" w:hAnsi="Times New Roman"/>
          <w:sz w:val="18"/>
          <w:szCs w:val="18"/>
        </w:rPr>
        <w:t xml:space="preserve">-Aşağıdakilerden hangisi cennetin isimlerinden </w:t>
      </w:r>
      <w:r w:rsidR="00B3668B" w:rsidRPr="001B34DE">
        <w:rPr>
          <w:rFonts w:ascii="Times New Roman" w:hAnsi="Times New Roman"/>
          <w:b/>
          <w:sz w:val="18"/>
          <w:szCs w:val="18"/>
          <w:u w:val="single"/>
        </w:rPr>
        <w:t>biri değildir</w:t>
      </w:r>
      <w:r w:rsidR="00B3668B" w:rsidRPr="00B3668B">
        <w:rPr>
          <w:rFonts w:ascii="Times New Roman" w:hAnsi="Times New Roman"/>
          <w:sz w:val="18"/>
          <w:szCs w:val="18"/>
        </w:rPr>
        <w:t>?</w:t>
      </w:r>
    </w:p>
    <w:p w14:paraId="4DE31E26" w14:textId="77777777" w:rsidR="00B3668B" w:rsidRPr="00B3668B" w:rsidRDefault="001B34DE" w:rsidP="001B34DE">
      <w:pPr>
        <w:suppressAutoHyphens w:val="0"/>
        <w:spacing w:after="120" w:line="240" w:lineRule="auto"/>
        <w:rPr>
          <w:rFonts w:ascii="Times New Roman" w:hAnsi="Times New Roman"/>
          <w:sz w:val="18"/>
          <w:szCs w:val="18"/>
        </w:rPr>
      </w:pPr>
      <w:r w:rsidRPr="001B34DE">
        <w:rPr>
          <w:rFonts w:ascii="Times New Roman" w:hAnsi="Times New Roman"/>
          <w:b/>
          <w:sz w:val="18"/>
          <w:szCs w:val="18"/>
        </w:rPr>
        <w:t>A)</w:t>
      </w:r>
      <w:r w:rsidR="00B3668B" w:rsidRPr="00B3668B">
        <w:rPr>
          <w:rFonts w:ascii="Times New Roman" w:hAnsi="Times New Roman"/>
          <w:sz w:val="18"/>
          <w:szCs w:val="18"/>
        </w:rPr>
        <w:t xml:space="preserve">Firdevs    </w:t>
      </w:r>
      <w:r w:rsidR="00B3668B" w:rsidRPr="001B34DE">
        <w:rPr>
          <w:rFonts w:ascii="Times New Roman" w:hAnsi="Times New Roman"/>
          <w:b/>
          <w:sz w:val="18"/>
          <w:szCs w:val="18"/>
        </w:rPr>
        <w:t>B)</w:t>
      </w:r>
      <w:r w:rsidR="00B3668B" w:rsidRPr="00B3668B">
        <w:rPr>
          <w:rFonts w:ascii="Times New Roman" w:hAnsi="Times New Roman"/>
          <w:sz w:val="18"/>
          <w:szCs w:val="18"/>
        </w:rPr>
        <w:t xml:space="preserve"> Adn   </w:t>
      </w:r>
      <w:r w:rsidR="00B3668B" w:rsidRPr="001B34DE">
        <w:rPr>
          <w:rFonts w:ascii="Times New Roman" w:hAnsi="Times New Roman"/>
          <w:b/>
          <w:sz w:val="18"/>
          <w:szCs w:val="18"/>
        </w:rPr>
        <w:t>C)</w:t>
      </w:r>
      <w:r w:rsidR="00B3668B" w:rsidRPr="00B3668B">
        <w:rPr>
          <w:rFonts w:ascii="Times New Roman" w:hAnsi="Times New Roman"/>
          <w:sz w:val="18"/>
          <w:szCs w:val="18"/>
        </w:rPr>
        <w:t xml:space="preserve"> Huld   </w:t>
      </w:r>
      <w:r w:rsidR="00B3668B" w:rsidRPr="001B34DE">
        <w:rPr>
          <w:rFonts w:ascii="Times New Roman" w:hAnsi="Times New Roman"/>
          <w:b/>
          <w:sz w:val="18"/>
          <w:szCs w:val="18"/>
        </w:rPr>
        <w:t>D)</w:t>
      </w:r>
      <w:r w:rsidR="00B3668B" w:rsidRPr="00B3668B">
        <w:rPr>
          <w:rFonts w:ascii="Times New Roman" w:hAnsi="Times New Roman"/>
          <w:sz w:val="18"/>
          <w:szCs w:val="18"/>
        </w:rPr>
        <w:t xml:space="preserve"> Naim  </w:t>
      </w:r>
      <w:r w:rsidR="00B3668B" w:rsidRPr="001B34DE">
        <w:rPr>
          <w:rFonts w:ascii="Times New Roman" w:hAnsi="Times New Roman"/>
          <w:b/>
          <w:sz w:val="18"/>
          <w:szCs w:val="18"/>
        </w:rPr>
        <w:t>E)</w:t>
      </w:r>
      <w:r w:rsidR="00B3668B" w:rsidRPr="00B3668B">
        <w:rPr>
          <w:rFonts w:ascii="Times New Roman" w:hAnsi="Times New Roman"/>
          <w:sz w:val="18"/>
          <w:szCs w:val="18"/>
        </w:rPr>
        <w:t xml:space="preserve"> Hutame</w:t>
      </w:r>
    </w:p>
    <w:p w14:paraId="1D08734B" w14:textId="77777777" w:rsidR="00F83394" w:rsidRDefault="00F83394" w:rsidP="00B3668B">
      <w:pPr>
        <w:spacing w:after="120"/>
        <w:rPr>
          <w:rFonts w:ascii="Times New Roman" w:hAnsi="Times New Roman"/>
          <w:b/>
          <w:sz w:val="18"/>
          <w:szCs w:val="18"/>
        </w:rPr>
      </w:pPr>
    </w:p>
    <w:p w14:paraId="683BD5C4" w14:textId="77777777" w:rsidR="00B3668B" w:rsidRPr="00B3668B" w:rsidRDefault="00F83394" w:rsidP="00B3668B">
      <w:pPr>
        <w:spacing w:after="120"/>
        <w:rPr>
          <w:rFonts w:ascii="Times New Roman" w:hAnsi="Times New Roman"/>
          <w:sz w:val="18"/>
          <w:szCs w:val="18"/>
        </w:rPr>
      </w:pPr>
      <w:r>
        <w:rPr>
          <w:rFonts w:ascii="Times New Roman" w:hAnsi="Times New Roman"/>
          <w:b/>
          <w:sz w:val="18"/>
          <w:szCs w:val="18"/>
        </w:rPr>
        <w:t>16</w:t>
      </w:r>
      <w:r w:rsidR="00B3668B" w:rsidRPr="00B3668B">
        <w:rPr>
          <w:rFonts w:ascii="Times New Roman" w:hAnsi="Times New Roman"/>
          <w:sz w:val="18"/>
          <w:szCs w:val="18"/>
        </w:rPr>
        <w:t>-. I. Ölüm yeni bir hayatın başlangıcıdır.</w:t>
      </w:r>
    </w:p>
    <w:p w14:paraId="5A84B205" w14:textId="77777777" w:rsidR="00B3668B" w:rsidRPr="00B3668B" w:rsidRDefault="00B3668B" w:rsidP="00B3668B">
      <w:pPr>
        <w:spacing w:after="120"/>
        <w:rPr>
          <w:rFonts w:ascii="Times New Roman" w:hAnsi="Times New Roman"/>
          <w:sz w:val="18"/>
          <w:szCs w:val="18"/>
        </w:rPr>
      </w:pPr>
      <w:r w:rsidRPr="00B3668B">
        <w:rPr>
          <w:rFonts w:ascii="Times New Roman" w:hAnsi="Times New Roman"/>
          <w:sz w:val="18"/>
          <w:szCs w:val="18"/>
        </w:rPr>
        <w:t>II. Ölüm bir son değil, yeni bir âleme geçişin ilk adımıdır.</w:t>
      </w:r>
    </w:p>
    <w:p w14:paraId="2FAE4049" w14:textId="77777777" w:rsidR="00B3668B" w:rsidRPr="00B3668B" w:rsidRDefault="00B3668B" w:rsidP="00B3668B">
      <w:pPr>
        <w:spacing w:after="120"/>
        <w:rPr>
          <w:rFonts w:ascii="Times New Roman" w:hAnsi="Times New Roman"/>
          <w:sz w:val="18"/>
          <w:szCs w:val="18"/>
        </w:rPr>
      </w:pPr>
      <w:r w:rsidRPr="00B3668B">
        <w:rPr>
          <w:rFonts w:ascii="Times New Roman" w:hAnsi="Times New Roman"/>
          <w:sz w:val="18"/>
          <w:szCs w:val="18"/>
        </w:rPr>
        <w:t>III. Ölüm, peygamberler dışındaki tüm canlılar için söz konusudur.</w:t>
      </w:r>
    </w:p>
    <w:p w14:paraId="4AE4FB86" w14:textId="77777777" w:rsidR="00B3668B" w:rsidRPr="00B3668B" w:rsidRDefault="00B3668B" w:rsidP="00B3668B">
      <w:pPr>
        <w:spacing w:after="120"/>
        <w:rPr>
          <w:rFonts w:ascii="Times New Roman" w:hAnsi="Times New Roman"/>
          <w:sz w:val="18"/>
          <w:szCs w:val="18"/>
        </w:rPr>
      </w:pPr>
      <w:r w:rsidRPr="00B3668B">
        <w:rPr>
          <w:rFonts w:ascii="Times New Roman" w:hAnsi="Times New Roman"/>
          <w:sz w:val="18"/>
          <w:szCs w:val="18"/>
        </w:rPr>
        <w:t>IV. Ölüm, dünya hayatının kaçınılmaz bir gerçeğidir.</w:t>
      </w:r>
    </w:p>
    <w:p w14:paraId="4D9216B3" w14:textId="77777777" w:rsidR="00B3668B" w:rsidRPr="00B3668B" w:rsidRDefault="00B3668B" w:rsidP="00B3668B">
      <w:pPr>
        <w:spacing w:after="120"/>
        <w:rPr>
          <w:rFonts w:ascii="Times New Roman" w:hAnsi="Times New Roman"/>
          <w:sz w:val="18"/>
          <w:szCs w:val="18"/>
        </w:rPr>
      </w:pPr>
      <w:r w:rsidRPr="00B3668B">
        <w:rPr>
          <w:rFonts w:ascii="Times New Roman" w:hAnsi="Times New Roman"/>
          <w:sz w:val="18"/>
          <w:szCs w:val="18"/>
        </w:rPr>
        <w:t>V. Ölüm hem dünyada hem de ahirette söz konusudur.</w:t>
      </w:r>
    </w:p>
    <w:p w14:paraId="787DB4C1" w14:textId="77777777" w:rsidR="00B3668B" w:rsidRPr="001B34DE" w:rsidRDefault="00B3668B" w:rsidP="00B3668B">
      <w:pPr>
        <w:spacing w:after="120"/>
        <w:rPr>
          <w:rFonts w:ascii="Times New Roman" w:hAnsi="Times New Roman"/>
          <w:b/>
          <w:sz w:val="18"/>
          <w:szCs w:val="18"/>
        </w:rPr>
      </w:pPr>
      <w:r w:rsidRPr="00B3668B">
        <w:rPr>
          <w:rFonts w:ascii="Times New Roman" w:hAnsi="Times New Roman"/>
          <w:sz w:val="18"/>
          <w:szCs w:val="18"/>
        </w:rPr>
        <w:t xml:space="preserve">Ölümle ilgili yukarıda verilen bilgilerden hangileri </w:t>
      </w:r>
      <w:r w:rsidRPr="001B34DE">
        <w:rPr>
          <w:rFonts w:ascii="Times New Roman" w:hAnsi="Times New Roman"/>
          <w:b/>
          <w:sz w:val="18"/>
          <w:szCs w:val="18"/>
        </w:rPr>
        <w:t>doğrudur?</w:t>
      </w:r>
    </w:p>
    <w:p w14:paraId="098C4741" w14:textId="77777777" w:rsidR="00B3668B" w:rsidRPr="00B3668B" w:rsidRDefault="00B3668B" w:rsidP="00B3668B">
      <w:pPr>
        <w:spacing w:after="120"/>
        <w:rPr>
          <w:rFonts w:ascii="Times New Roman" w:hAnsi="Times New Roman"/>
          <w:sz w:val="18"/>
          <w:szCs w:val="18"/>
        </w:rPr>
      </w:pPr>
      <w:r w:rsidRPr="001304AE">
        <w:rPr>
          <w:rFonts w:ascii="Times New Roman" w:hAnsi="Times New Roman"/>
          <w:b/>
          <w:sz w:val="18"/>
          <w:szCs w:val="18"/>
        </w:rPr>
        <w:t>A)</w:t>
      </w:r>
      <w:r w:rsidRPr="00B3668B">
        <w:rPr>
          <w:rFonts w:ascii="Times New Roman" w:hAnsi="Times New Roman"/>
          <w:sz w:val="18"/>
          <w:szCs w:val="18"/>
        </w:rPr>
        <w:t xml:space="preserve"> Sadece </w:t>
      </w:r>
      <w:r w:rsidRPr="001304AE">
        <w:rPr>
          <w:rFonts w:ascii="Times New Roman" w:hAnsi="Times New Roman"/>
          <w:sz w:val="18"/>
          <w:szCs w:val="18"/>
        </w:rPr>
        <w:t>I</w:t>
      </w:r>
      <w:r w:rsidRPr="001304AE">
        <w:rPr>
          <w:rFonts w:ascii="Times New Roman" w:hAnsi="Times New Roman"/>
          <w:b/>
          <w:sz w:val="18"/>
          <w:szCs w:val="18"/>
        </w:rPr>
        <w:t xml:space="preserve">                    B)</w:t>
      </w:r>
      <w:r w:rsidRPr="00B3668B">
        <w:rPr>
          <w:rFonts w:ascii="Times New Roman" w:hAnsi="Times New Roman"/>
          <w:sz w:val="18"/>
          <w:szCs w:val="18"/>
        </w:rPr>
        <w:t xml:space="preserve"> I ve II                 </w:t>
      </w:r>
      <w:r w:rsidRPr="001304AE">
        <w:rPr>
          <w:rFonts w:ascii="Times New Roman" w:hAnsi="Times New Roman"/>
          <w:b/>
          <w:sz w:val="18"/>
          <w:szCs w:val="18"/>
        </w:rPr>
        <w:t>C)</w:t>
      </w:r>
      <w:r w:rsidRPr="00B3668B">
        <w:rPr>
          <w:rFonts w:ascii="Times New Roman" w:hAnsi="Times New Roman"/>
          <w:sz w:val="18"/>
          <w:szCs w:val="18"/>
        </w:rPr>
        <w:t xml:space="preserve"> I, II ve III        </w:t>
      </w:r>
    </w:p>
    <w:p w14:paraId="659634E5" w14:textId="77777777" w:rsidR="00B3668B" w:rsidRPr="00B3668B" w:rsidRDefault="00B3668B" w:rsidP="00B3668B">
      <w:pPr>
        <w:spacing w:after="120"/>
        <w:rPr>
          <w:rFonts w:ascii="Times New Roman" w:hAnsi="Times New Roman"/>
          <w:sz w:val="18"/>
          <w:szCs w:val="18"/>
        </w:rPr>
      </w:pPr>
      <w:r w:rsidRPr="001304AE">
        <w:rPr>
          <w:rFonts w:ascii="Times New Roman" w:hAnsi="Times New Roman"/>
          <w:b/>
          <w:sz w:val="18"/>
          <w:szCs w:val="18"/>
        </w:rPr>
        <w:t>D</w:t>
      </w:r>
      <w:r w:rsidRPr="00B3668B">
        <w:rPr>
          <w:rFonts w:ascii="Times New Roman" w:hAnsi="Times New Roman"/>
          <w:sz w:val="18"/>
          <w:szCs w:val="18"/>
        </w:rPr>
        <w:t xml:space="preserve">) I, II ve IV                         </w:t>
      </w:r>
      <w:r w:rsidR="001304AE">
        <w:rPr>
          <w:rFonts w:ascii="Times New Roman" w:hAnsi="Times New Roman"/>
          <w:sz w:val="18"/>
          <w:szCs w:val="18"/>
        </w:rPr>
        <w:t xml:space="preserve">                         </w:t>
      </w:r>
      <w:r w:rsidRPr="001304AE">
        <w:rPr>
          <w:rFonts w:ascii="Times New Roman" w:hAnsi="Times New Roman"/>
          <w:b/>
          <w:sz w:val="18"/>
          <w:szCs w:val="18"/>
        </w:rPr>
        <w:t>E)</w:t>
      </w:r>
      <w:r w:rsidRPr="00B3668B">
        <w:rPr>
          <w:rFonts w:ascii="Times New Roman" w:hAnsi="Times New Roman"/>
          <w:sz w:val="18"/>
          <w:szCs w:val="18"/>
        </w:rPr>
        <w:t xml:space="preserve"> I, II, III ve V</w:t>
      </w:r>
    </w:p>
    <w:p w14:paraId="4E781C71" w14:textId="77777777" w:rsidR="00B3668B" w:rsidRPr="00B3668B" w:rsidRDefault="00F83394" w:rsidP="00B3668B">
      <w:pPr>
        <w:spacing w:after="120"/>
        <w:rPr>
          <w:rFonts w:ascii="Times New Roman" w:hAnsi="Times New Roman"/>
          <w:sz w:val="18"/>
          <w:szCs w:val="18"/>
        </w:rPr>
      </w:pPr>
      <w:r>
        <w:rPr>
          <w:rFonts w:ascii="Times New Roman" w:hAnsi="Times New Roman"/>
          <w:b/>
          <w:sz w:val="18"/>
          <w:szCs w:val="18"/>
        </w:rPr>
        <w:t>17</w:t>
      </w:r>
      <w:r w:rsidR="00B3668B" w:rsidRPr="00B3668B">
        <w:rPr>
          <w:rFonts w:ascii="Times New Roman" w:hAnsi="Times New Roman"/>
          <w:b/>
          <w:sz w:val="18"/>
          <w:szCs w:val="18"/>
        </w:rPr>
        <w:t>)</w:t>
      </w:r>
      <w:r w:rsidR="00B3668B" w:rsidRPr="00B3668B">
        <w:rPr>
          <w:rFonts w:ascii="Times New Roman" w:hAnsi="Times New Roman"/>
          <w:sz w:val="18"/>
          <w:szCs w:val="18"/>
        </w:rPr>
        <w:t xml:space="preserve">  ‟Gökleri ve yeri yaratan ve onları yaratmaktan yorulmayan Allah'ın, ölüleri diriltmeye</w:t>
      </w:r>
      <w:r w:rsidR="002331D8">
        <w:rPr>
          <w:rFonts w:ascii="Times New Roman" w:hAnsi="Times New Roman"/>
          <w:sz w:val="18"/>
          <w:szCs w:val="18"/>
        </w:rPr>
        <w:t xml:space="preserve"> </w:t>
      </w:r>
      <w:r w:rsidR="00B3668B" w:rsidRPr="00B3668B">
        <w:rPr>
          <w:rFonts w:ascii="Times New Roman" w:hAnsi="Times New Roman"/>
          <w:sz w:val="18"/>
          <w:szCs w:val="18"/>
        </w:rPr>
        <w:t>gücünün yeteceğini görmediler mi? Evet şüphesiz O, her şeye hakkıyla gücü yetendir.”</w:t>
      </w:r>
      <w:r w:rsidR="002331D8">
        <w:rPr>
          <w:rFonts w:ascii="Times New Roman" w:hAnsi="Times New Roman"/>
          <w:sz w:val="18"/>
          <w:szCs w:val="18"/>
        </w:rPr>
        <w:t>(Ahkâf suresi,33.ayet)</w:t>
      </w:r>
    </w:p>
    <w:p w14:paraId="70E8006D" w14:textId="77777777" w:rsidR="00B3668B" w:rsidRPr="00B3668B" w:rsidRDefault="00B3668B" w:rsidP="00B3668B">
      <w:pPr>
        <w:spacing w:after="120"/>
        <w:rPr>
          <w:rFonts w:ascii="Times New Roman" w:hAnsi="Times New Roman"/>
          <w:sz w:val="18"/>
          <w:szCs w:val="18"/>
        </w:rPr>
      </w:pPr>
      <w:r w:rsidRPr="00B3668B">
        <w:rPr>
          <w:rFonts w:ascii="Times New Roman" w:hAnsi="Times New Roman"/>
          <w:sz w:val="18"/>
          <w:szCs w:val="18"/>
        </w:rPr>
        <w:t xml:space="preserve">Yukarıdaki ayet, ahiret hayatının hangi aşamasını </w:t>
      </w:r>
      <w:r w:rsidRPr="002331D8">
        <w:rPr>
          <w:rFonts w:ascii="Times New Roman" w:hAnsi="Times New Roman"/>
          <w:b/>
          <w:sz w:val="18"/>
          <w:szCs w:val="18"/>
        </w:rPr>
        <w:t>anlatmaktadır?</w:t>
      </w:r>
    </w:p>
    <w:p w14:paraId="0F654C96" w14:textId="77777777" w:rsidR="00B3668B" w:rsidRPr="00B3668B" w:rsidRDefault="00B3668B" w:rsidP="00B3668B">
      <w:pPr>
        <w:spacing w:after="120"/>
        <w:rPr>
          <w:rFonts w:ascii="Times New Roman" w:hAnsi="Times New Roman"/>
          <w:sz w:val="18"/>
          <w:szCs w:val="18"/>
        </w:rPr>
      </w:pPr>
      <w:r w:rsidRPr="002331D8">
        <w:rPr>
          <w:rFonts w:ascii="Times New Roman" w:hAnsi="Times New Roman"/>
          <w:b/>
          <w:sz w:val="18"/>
          <w:szCs w:val="18"/>
        </w:rPr>
        <w:t>A)</w:t>
      </w:r>
      <w:r w:rsidRPr="00B3668B">
        <w:rPr>
          <w:rFonts w:ascii="Times New Roman" w:hAnsi="Times New Roman"/>
          <w:sz w:val="18"/>
          <w:szCs w:val="18"/>
        </w:rPr>
        <w:t xml:space="preserve"> Haşr     </w:t>
      </w:r>
      <w:r w:rsidRPr="002331D8">
        <w:rPr>
          <w:rFonts w:ascii="Times New Roman" w:hAnsi="Times New Roman"/>
          <w:b/>
          <w:sz w:val="18"/>
          <w:szCs w:val="18"/>
        </w:rPr>
        <w:t>B)</w:t>
      </w:r>
      <w:r w:rsidRPr="00B3668B">
        <w:rPr>
          <w:rFonts w:ascii="Times New Roman" w:hAnsi="Times New Roman"/>
          <w:sz w:val="18"/>
          <w:szCs w:val="18"/>
        </w:rPr>
        <w:t xml:space="preserve"> Ba’s       </w:t>
      </w:r>
      <w:r w:rsidRPr="002331D8">
        <w:rPr>
          <w:rFonts w:ascii="Times New Roman" w:hAnsi="Times New Roman"/>
          <w:b/>
          <w:sz w:val="18"/>
          <w:szCs w:val="18"/>
        </w:rPr>
        <w:t>C)</w:t>
      </w:r>
      <w:r w:rsidRPr="00B3668B">
        <w:rPr>
          <w:rFonts w:ascii="Times New Roman" w:hAnsi="Times New Roman"/>
          <w:sz w:val="18"/>
          <w:szCs w:val="18"/>
        </w:rPr>
        <w:t xml:space="preserve"> Mizan       </w:t>
      </w:r>
      <w:r w:rsidRPr="002331D8">
        <w:rPr>
          <w:rFonts w:ascii="Times New Roman" w:hAnsi="Times New Roman"/>
          <w:b/>
          <w:sz w:val="18"/>
          <w:szCs w:val="18"/>
        </w:rPr>
        <w:t>D)</w:t>
      </w:r>
      <w:r w:rsidRPr="00B3668B">
        <w:rPr>
          <w:rFonts w:ascii="Times New Roman" w:hAnsi="Times New Roman"/>
          <w:sz w:val="18"/>
          <w:szCs w:val="18"/>
        </w:rPr>
        <w:t xml:space="preserve"> Berzah       </w:t>
      </w:r>
      <w:r w:rsidRPr="002331D8">
        <w:rPr>
          <w:rFonts w:ascii="Times New Roman" w:hAnsi="Times New Roman"/>
          <w:b/>
          <w:sz w:val="18"/>
          <w:szCs w:val="18"/>
        </w:rPr>
        <w:t>E)</w:t>
      </w:r>
      <w:r w:rsidRPr="00B3668B">
        <w:rPr>
          <w:rFonts w:ascii="Times New Roman" w:hAnsi="Times New Roman"/>
          <w:sz w:val="18"/>
          <w:szCs w:val="18"/>
        </w:rPr>
        <w:t xml:space="preserve"> Cennet</w:t>
      </w:r>
    </w:p>
    <w:p w14:paraId="3C37DB0D" w14:textId="77777777" w:rsidR="00C428DA" w:rsidRDefault="00F83394"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r>
        <w:rPr>
          <w:rFonts w:ascii="Times New Roman" w:hAnsi="Times New Roman"/>
          <w:b/>
          <w:sz w:val="18"/>
          <w:szCs w:val="18"/>
        </w:rPr>
        <w:t>18</w:t>
      </w:r>
      <w:r w:rsidR="00C428DA">
        <w:rPr>
          <w:rFonts w:ascii="Times New Roman" w:hAnsi="Times New Roman"/>
          <w:b/>
          <w:sz w:val="18"/>
          <w:szCs w:val="18"/>
        </w:rPr>
        <w:t>-</w:t>
      </w:r>
      <w:r w:rsidR="00C428DA" w:rsidRPr="00C428DA">
        <w:rPr>
          <w:rFonts w:ascii="Times New Roman" w:hAnsi="Times New Roman"/>
          <w:sz w:val="18"/>
          <w:szCs w:val="18"/>
        </w:rPr>
        <w:t xml:space="preserve">Aşağıdakilerden hangisi, hidayet kavramının anlamlarından biri </w:t>
      </w:r>
      <w:r w:rsidR="00C428DA" w:rsidRPr="009418D4">
        <w:rPr>
          <w:rFonts w:ascii="Times New Roman" w:hAnsi="Times New Roman"/>
          <w:b/>
          <w:sz w:val="18"/>
          <w:szCs w:val="18"/>
          <w:u w:val="single"/>
        </w:rPr>
        <w:t>değildir</w:t>
      </w:r>
      <w:r w:rsidR="00C428DA" w:rsidRPr="00C428DA">
        <w:rPr>
          <w:rFonts w:ascii="Times New Roman" w:hAnsi="Times New Roman"/>
          <w:sz w:val="18"/>
          <w:szCs w:val="18"/>
        </w:rPr>
        <w:t>?</w:t>
      </w:r>
    </w:p>
    <w:p w14:paraId="45DB6347" w14:textId="77777777" w:rsidR="009418D4" w:rsidRPr="00C428DA" w:rsidRDefault="009418D4"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p>
    <w:p w14:paraId="0C7C87AB" w14:textId="77777777" w:rsidR="00C428DA" w:rsidRPr="00C428DA" w:rsidRDefault="00C428DA"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r w:rsidRPr="00C428DA">
        <w:rPr>
          <w:rFonts w:ascii="Times New Roman" w:hAnsi="Times New Roman"/>
          <w:b/>
          <w:sz w:val="18"/>
          <w:szCs w:val="18"/>
        </w:rPr>
        <w:t xml:space="preserve">A) </w:t>
      </w:r>
      <w:r w:rsidRPr="00C428DA">
        <w:rPr>
          <w:rFonts w:ascii="Times New Roman" w:hAnsi="Times New Roman"/>
          <w:sz w:val="18"/>
          <w:szCs w:val="18"/>
        </w:rPr>
        <w:t>Yol göstermek</w:t>
      </w:r>
    </w:p>
    <w:p w14:paraId="206D5BAD" w14:textId="77777777" w:rsidR="00C428DA" w:rsidRPr="00C428DA" w:rsidRDefault="00C428DA"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r w:rsidRPr="00C428DA">
        <w:rPr>
          <w:rFonts w:ascii="Times New Roman" w:hAnsi="Times New Roman"/>
          <w:b/>
          <w:sz w:val="18"/>
          <w:szCs w:val="18"/>
        </w:rPr>
        <w:t xml:space="preserve">B) </w:t>
      </w:r>
      <w:r w:rsidRPr="00C428DA">
        <w:rPr>
          <w:rFonts w:ascii="Times New Roman" w:hAnsi="Times New Roman"/>
          <w:sz w:val="18"/>
          <w:szCs w:val="18"/>
        </w:rPr>
        <w:t>Doğru yola iletmek</w:t>
      </w:r>
    </w:p>
    <w:p w14:paraId="1E62CA4D" w14:textId="77777777" w:rsidR="00C428DA" w:rsidRPr="00C428DA" w:rsidRDefault="00C428DA"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r w:rsidRPr="00C428DA">
        <w:rPr>
          <w:rFonts w:ascii="Times New Roman" w:hAnsi="Times New Roman"/>
          <w:b/>
          <w:sz w:val="18"/>
          <w:szCs w:val="18"/>
        </w:rPr>
        <w:t xml:space="preserve">C) </w:t>
      </w:r>
      <w:r w:rsidRPr="00C428DA">
        <w:rPr>
          <w:rFonts w:ascii="Times New Roman" w:hAnsi="Times New Roman"/>
          <w:sz w:val="18"/>
          <w:szCs w:val="18"/>
        </w:rPr>
        <w:t>Gerçeğe ulaştırmak</w:t>
      </w:r>
    </w:p>
    <w:p w14:paraId="4EF7A644" w14:textId="77777777" w:rsidR="00C428DA" w:rsidRPr="00C428DA" w:rsidRDefault="00C428DA"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r w:rsidRPr="00C428DA">
        <w:rPr>
          <w:rFonts w:ascii="Times New Roman" w:hAnsi="Times New Roman"/>
          <w:b/>
          <w:sz w:val="18"/>
          <w:szCs w:val="18"/>
        </w:rPr>
        <w:t xml:space="preserve">D) </w:t>
      </w:r>
      <w:r w:rsidRPr="00C428DA">
        <w:rPr>
          <w:rFonts w:ascii="Times New Roman" w:hAnsi="Times New Roman"/>
          <w:sz w:val="18"/>
          <w:szCs w:val="18"/>
        </w:rPr>
        <w:t>Uzun yaşamak</w:t>
      </w:r>
    </w:p>
    <w:p w14:paraId="0DB264AF" w14:textId="77777777" w:rsidR="00C428DA" w:rsidRPr="00C428DA" w:rsidRDefault="00C428DA"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r w:rsidRPr="00C428DA">
        <w:rPr>
          <w:rFonts w:ascii="Times New Roman" w:hAnsi="Times New Roman"/>
          <w:b/>
          <w:sz w:val="18"/>
          <w:szCs w:val="18"/>
        </w:rPr>
        <w:t xml:space="preserve">E) </w:t>
      </w:r>
      <w:r w:rsidRPr="00C428DA">
        <w:rPr>
          <w:rFonts w:ascii="Times New Roman" w:hAnsi="Times New Roman"/>
          <w:sz w:val="18"/>
          <w:szCs w:val="18"/>
        </w:rPr>
        <w:t>Hak ve doğru olanı benimsemek</w:t>
      </w:r>
    </w:p>
    <w:p w14:paraId="0FCD4938" w14:textId="77777777" w:rsidR="00C428DA" w:rsidRPr="00C428DA" w:rsidRDefault="00C428DA"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p>
    <w:p w14:paraId="517EB34C" w14:textId="77777777" w:rsidR="00C428DA" w:rsidRPr="00C428DA" w:rsidRDefault="00F83394"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r>
        <w:rPr>
          <w:rFonts w:ascii="Times New Roman" w:hAnsi="Times New Roman"/>
          <w:b/>
          <w:sz w:val="18"/>
          <w:szCs w:val="18"/>
        </w:rPr>
        <w:t>19</w:t>
      </w:r>
      <w:r w:rsidR="00C428DA">
        <w:rPr>
          <w:rFonts w:ascii="Times New Roman" w:hAnsi="Times New Roman"/>
          <w:b/>
          <w:sz w:val="18"/>
          <w:szCs w:val="18"/>
        </w:rPr>
        <w:t>-</w:t>
      </w:r>
      <w:r w:rsidR="00C428DA" w:rsidRPr="00C428DA">
        <w:rPr>
          <w:rFonts w:ascii="Times New Roman" w:hAnsi="Times New Roman"/>
          <w:b/>
          <w:sz w:val="18"/>
          <w:szCs w:val="18"/>
        </w:rPr>
        <w:t>‟</w:t>
      </w:r>
      <w:r w:rsidR="00C428DA" w:rsidRPr="00C428DA">
        <w:rPr>
          <w:rFonts w:ascii="Times New Roman" w:hAnsi="Times New Roman"/>
          <w:sz w:val="18"/>
          <w:szCs w:val="18"/>
        </w:rPr>
        <w:t>Allah’ı (c.c.) görüyormuşçasına yaşamak”, aşağıdaki kavram</w:t>
      </w:r>
      <w:r w:rsidR="00C428DA">
        <w:rPr>
          <w:rFonts w:ascii="Times New Roman" w:hAnsi="Times New Roman"/>
          <w:sz w:val="18"/>
          <w:szCs w:val="18"/>
        </w:rPr>
        <w:t xml:space="preserve">lardan hangisiyle doğrudan </w:t>
      </w:r>
      <w:r w:rsidR="00C428DA" w:rsidRPr="00C428DA">
        <w:rPr>
          <w:rFonts w:ascii="Times New Roman" w:hAnsi="Times New Roman"/>
          <w:b/>
          <w:sz w:val="18"/>
          <w:szCs w:val="18"/>
        </w:rPr>
        <w:t>ilişkilendirilebilir?</w:t>
      </w:r>
    </w:p>
    <w:p w14:paraId="04B14F2B" w14:textId="77777777" w:rsidR="00C428DA" w:rsidRPr="00C428DA" w:rsidRDefault="00C428DA"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p>
    <w:p w14:paraId="2136CEF5" w14:textId="77777777" w:rsidR="00C428DA" w:rsidRPr="00C428DA" w:rsidRDefault="00C428DA"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r w:rsidRPr="00C428DA">
        <w:rPr>
          <w:rFonts w:ascii="Times New Roman" w:hAnsi="Times New Roman"/>
          <w:b/>
          <w:sz w:val="18"/>
          <w:szCs w:val="18"/>
        </w:rPr>
        <w:t>A)</w:t>
      </w:r>
      <w:r w:rsidRPr="00C428DA">
        <w:rPr>
          <w:rFonts w:ascii="Times New Roman" w:hAnsi="Times New Roman"/>
          <w:sz w:val="18"/>
          <w:szCs w:val="18"/>
        </w:rPr>
        <w:t xml:space="preserve"> İhsan</w:t>
      </w:r>
      <w:r w:rsidRPr="00C428DA">
        <w:rPr>
          <w:rFonts w:ascii="Times New Roman" w:hAnsi="Times New Roman"/>
          <w:b/>
          <w:sz w:val="18"/>
          <w:szCs w:val="18"/>
        </w:rPr>
        <w:t xml:space="preserve"> B) </w:t>
      </w:r>
      <w:r w:rsidRPr="00C428DA">
        <w:rPr>
          <w:rFonts w:ascii="Times New Roman" w:hAnsi="Times New Roman"/>
          <w:sz w:val="18"/>
          <w:szCs w:val="18"/>
        </w:rPr>
        <w:t>İftar</w:t>
      </w:r>
      <w:r w:rsidRPr="00C428DA">
        <w:rPr>
          <w:rFonts w:ascii="Times New Roman" w:hAnsi="Times New Roman"/>
          <w:b/>
          <w:sz w:val="18"/>
          <w:szCs w:val="18"/>
        </w:rPr>
        <w:t xml:space="preserve"> C) </w:t>
      </w:r>
      <w:r w:rsidRPr="00C428DA">
        <w:rPr>
          <w:rFonts w:ascii="Times New Roman" w:hAnsi="Times New Roman"/>
          <w:sz w:val="18"/>
          <w:szCs w:val="18"/>
        </w:rPr>
        <w:t>İmsak</w:t>
      </w:r>
      <w:r w:rsidRPr="00C428DA">
        <w:rPr>
          <w:rFonts w:ascii="Times New Roman" w:hAnsi="Times New Roman"/>
          <w:b/>
          <w:sz w:val="18"/>
          <w:szCs w:val="18"/>
        </w:rPr>
        <w:t xml:space="preserve"> D) </w:t>
      </w:r>
      <w:r w:rsidRPr="00C428DA">
        <w:rPr>
          <w:rFonts w:ascii="Times New Roman" w:hAnsi="Times New Roman"/>
          <w:sz w:val="18"/>
          <w:szCs w:val="18"/>
        </w:rPr>
        <w:t>İhlas</w:t>
      </w:r>
      <w:r w:rsidRPr="00C428DA">
        <w:rPr>
          <w:rFonts w:ascii="Times New Roman" w:hAnsi="Times New Roman"/>
          <w:b/>
          <w:sz w:val="18"/>
          <w:szCs w:val="18"/>
        </w:rPr>
        <w:t xml:space="preserve"> E) </w:t>
      </w:r>
      <w:r w:rsidRPr="00C428DA">
        <w:rPr>
          <w:rFonts w:ascii="Times New Roman" w:hAnsi="Times New Roman"/>
          <w:sz w:val="18"/>
          <w:szCs w:val="18"/>
        </w:rPr>
        <w:t>İkram</w:t>
      </w:r>
    </w:p>
    <w:p w14:paraId="4EAE5888" w14:textId="77777777" w:rsidR="00C428DA" w:rsidRDefault="00C428DA"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p>
    <w:p w14:paraId="118736D8" w14:textId="77777777" w:rsidR="00C428DA" w:rsidRPr="00C428DA" w:rsidRDefault="00F83394"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r>
        <w:rPr>
          <w:rFonts w:ascii="Times New Roman" w:hAnsi="Times New Roman"/>
          <w:b/>
          <w:sz w:val="18"/>
          <w:szCs w:val="18"/>
        </w:rPr>
        <w:t>20</w:t>
      </w:r>
      <w:r w:rsidR="00C428DA">
        <w:rPr>
          <w:rFonts w:ascii="Times New Roman" w:hAnsi="Times New Roman"/>
          <w:b/>
          <w:sz w:val="18"/>
          <w:szCs w:val="18"/>
        </w:rPr>
        <w:t>-</w:t>
      </w:r>
      <w:r w:rsidR="00C428DA" w:rsidRPr="00C428DA">
        <w:rPr>
          <w:rFonts w:ascii="Times New Roman" w:hAnsi="Times New Roman"/>
          <w:b/>
          <w:sz w:val="18"/>
          <w:szCs w:val="18"/>
        </w:rPr>
        <w:t xml:space="preserve"> I. İçtenlik</w:t>
      </w:r>
    </w:p>
    <w:p w14:paraId="0B4FC35B" w14:textId="77777777" w:rsidR="00C428DA" w:rsidRPr="00C428DA" w:rsidRDefault="00C428DA"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r w:rsidRPr="00C428DA">
        <w:rPr>
          <w:rFonts w:ascii="Times New Roman" w:hAnsi="Times New Roman"/>
          <w:b/>
          <w:sz w:val="18"/>
          <w:szCs w:val="18"/>
        </w:rPr>
        <w:t>II. Samimi bağlılık</w:t>
      </w:r>
    </w:p>
    <w:p w14:paraId="0E062718" w14:textId="77777777" w:rsidR="00C428DA" w:rsidRPr="00C428DA" w:rsidRDefault="00C428DA"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r w:rsidRPr="00C428DA">
        <w:rPr>
          <w:rFonts w:ascii="Times New Roman" w:hAnsi="Times New Roman"/>
          <w:b/>
          <w:sz w:val="18"/>
          <w:szCs w:val="18"/>
        </w:rPr>
        <w:t>III. Kararlılık</w:t>
      </w:r>
    </w:p>
    <w:p w14:paraId="1D167D91" w14:textId="77777777" w:rsidR="00C428DA" w:rsidRPr="00C428DA" w:rsidRDefault="00C428DA"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r w:rsidRPr="00C428DA">
        <w:rPr>
          <w:rFonts w:ascii="Times New Roman" w:hAnsi="Times New Roman"/>
          <w:b/>
          <w:sz w:val="18"/>
          <w:szCs w:val="18"/>
        </w:rPr>
        <w:t>IV. Gösterişsizlik</w:t>
      </w:r>
    </w:p>
    <w:p w14:paraId="02DBDFD9" w14:textId="77777777" w:rsidR="00C428DA" w:rsidRPr="00C428DA" w:rsidRDefault="00C428DA"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r w:rsidRPr="00C428DA">
        <w:rPr>
          <w:rFonts w:ascii="Times New Roman" w:hAnsi="Times New Roman"/>
          <w:b/>
          <w:sz w:val="18"/>
          <w:szCs w:val="18"/>
        </w:rPr>
        <w:t>V. Saflık ve temizlik</w:t>
      </w:r>
    </w:p>
    <w:p w14:paraId="482735D6" w14:textId="77777777" w:rsidR="00C428DA" w:rsidRPr="00C428DA" w:rsidRDefault="00C428DA"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r w:rsidRPr="00C428DA">
        <w:rPr>
          <w:rFonts w:ascii="Times New Roman" w:hAnsi="Times New Roman"/>
          <w:sz w:val="18"/>
          <w:szCs w:val="18"/>
        </w:rPr>
        <w:t xml:space="preserve">Yukarıdakilerden kaç tanesi, ihlas kavramının anlamları içinde </w:t>
      </w:r>
      <w:r w:rsidRPr="00C428DA">
        <w:rPr>
          <w:rFonts w:ascii="Times New Roman" w:hAnsi="Times New Roman"/>
          <w:b/>
          <w:sz w:val="18"/>
          <w:szCs w:val="18"/>
        </w:rPr>
        <w:t>yer alır?</w:t>
      </w:r>
    </w:p>
    <w:p w14:paraId="234940D1" w14:textId="77777777" w:rsidR="00C428DA" w:rsidRDefault="00C428DA"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r w:rsidRPr="00C428DA">
        <w:rPr>
          <w:rFonts w:ascii="Times New Roman" w:hAnsi="Times New Roman"/>
          <w:b/>
          <w:sz w:val="18"/>
          <w:szCs w:val="18"/>
        </w:rPr>
        <w:t>A) 1</w:t>
      </w:r>
      <w:r>
        <w:rPr>
          <w:rFonts w:ascii="Times New Roman" w:hAnsi="Times New Roman"/>
          <w:b/>
          <w:sz w:val="18"/>
          <w:szCs w:val="18"/>
        </w:rPr>
        <w:t xml:space="preserve">     </w:t>
      </w:r>
      <w:r w:rsidRPr="00C428DA">
        <w:rPr>
          <w:rFonts w:ascii="Times New Roman" w:hAnsi="Times New Roman"/>
          <w:b/>
          <w:sz w:val="18"/>
          <w:szCs w:val="18"/>
        </w:rPr>
        <w:t xml:space="preserve"> B)2</w:t>
      </w:r>
      <w:r>
        <w:rPr>
          <w:rFonts w:ascii="Times New Roman" w:hAnsi="Times New Roman"/>
          <w:b/>
          <w:sz w:val="18"/>
          <w:szCs w:val="18"/>
        </w:rPr>
        <w:t xml:space="preserve">             C)</w:t>
      </w:r>
      <w:r w:rsidRPr="00C428DA">
        <w:rPr>
          <w:rFonts w:ascii="Times New Roman" w:hAnsi="Times New Roman"/>
          <w:b/>
          <w:sz w:val="18"/>
          <w:szCs w:val="18"/>
        </w:rPr>
        <w:t xml:space="preserve">3 </w:t>
      </w:r>
      <w:r>
        <w:rPr>
          <w:rFonts w:ascii="Times New Roman" w:hAnsi="Times New Roman"/>
          <w:b/>
          <w:sz w:val="18"/>
          <w:szCs w:val="18"/>
        </w:rPr>
        <w:t xml:space="preserve">           D)</w:t>
      </w:r>
      <w:r w:rsidRPr="00C428DA">
        <w:rPr>
          <w:rFonts w:ascii="Times New Roman" w:hAnsi="Times New Roman"/>
          <w:b/>
          <w:sz w:val="18"/>
          <w:szCs w:val="18"/>
        </w:rPr>
        <w:t xml:space="preserve">4 </w:t>
      </w:r>
      <w:r>
        <w:rPr>
          <w:rFonts w:ascii="Times New Roman" w:hAnsi="Times New Roman"/>
          <w:b/>
          <w:sz w:val="18"/>
          <w:szCs w:val="18"/>
        </w:rPr>
        <w:t xml:space="preserve">            </w:t>
      </w:r>
      <w:r w:rsidRPr="00C428DA">
        <w:rPr>
          <w:rFonts w:ascii="Times New Roman" w:hAnsi="Times New Roman"/>
          <w:b/>
          <w:sz w:val="18"/>
          <w:szCs w:val="18"/>
        </w:rPr>
        <w:t>E) 5</w:t>
      </w:r>
    </w:p>
    <w:p w14:paraId="4C4855E3" w14:textId="77777777" w:rsidR="00D67895" w:rsidRDefault="00D67895"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p>
    <w:p w14:paraId="0E13B5A4" w14:textId="77777777" w:rsidR="009418D4" w:rsidRDefault="009418D4" w:rsidP="00C428DA">
      <w:pPr>
        <w:widowControl w:val="0"/>
        <w:shd w:val="clear" w:color="auto" w:fill="FFFFFF"/>
        <w:suppressAutoHyphens w:val="0"/>
        <w:autoSpaceDE w:val="0"/>
        <w:autoSpaceDN w:val="0"/>
        <w:adjustRightInd w:val="0"/>
        <w:spacing w:before="7" w:after="0" w:line="180" w:lineRule="exact"/>
        <w:rPr>
          <w:b/>
        </w:rPr>
      </w:pPr>
    </w:p>
    <w:p w14:paraId="252C15B1" w14:textId="77777777" w:rsidR="00D67895" w:rsidRPr="00B866E1" w:rsidRDefault="00F83394"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r>
        <w:rPr>
          <w:b/>
        </w:rPr>
        <w:t>21</w:t>
      </w:r>
      <w:r w:rsidR="00D67895">
        <w:t xml:space="preserve">. </w:t>
      </w:r>
      <w:r w:rsidR="00D67895" w:rsidRPr="00B866E1">
        <w:rPr>
          <w:rFonts w:ascii="Times New Roman" w:hAnsi="Times New Roman"/>
          <w:sz w:val="18"/>
          <w:szCs w:val="18"/>
        </w:rPr>
        <w:t>Allah’ı her an görüyormuş gibi yaşayan, iyi ve güzel davranan kişilere muhsin denir. Kur’an muhsinleri över. Bu ayetlerden bazıları şunlardır:</w:t>
      </w:r>
    </w:p>
    <w:p w14:paraId="2748FB39" w14:textId="77777777" w:rsidR="00D67895" w:rsidRDefault="00D67895"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r w:rsidRPr="00B866E1">
        <w:rPr>
          <w:rFonts w:ascii="Times New Roman" w:hAnsi="Times New Roman"/>
          <w:sz w:val="18"/>
          <w:szCs w:val="18"/>
        </w:rPr>
        <w:t xml:space="preserve"> • O takva sahipleri ki, bollukta da darlıkta da Allah için harcarlar; öfkelerini yutarlar ve insanları affederler. Allah da güzel davranışta bulunanları sever. (Âl-i İmran 134) </w:t>
      </w:r>
    </w:p>
    <w:p w14:paraId="35DA7DF8" w14:textId="77777777" w:rsidR="009418D4" w:rsidRPr="00B866E1" w:rsidRDefault="009418D4"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p>
    <w:p w14:paraId="1A1F58C8" w14:textId="77777777" w:rsidR="009418D4" w:rsidRDefault="00D67895"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r w:rsidRPr="00B866E1">
        <w:rPr>
          <w:rFonts w:ascii="Times New Roman" w:hAnsi="Times New Roman"/>
          <w:sz w:val="18"/>
          <w:szCs w:val="18"/>
        </w:rPr>
        <w:t>• “Yoksa sen, gerçekten sen Yusuf musun?” diye sordular. O da “Evet” dedi, “Ben Yusuf’um, bu da kardeşim. Allah bize lütufta bulundu. Kim Allah’tan korkar ve sabrederse, şüphesiz Allah güzel davrananların mükâfatını zayi etmez.” (Yusuf suresi, 90. ayet)</w:t>
      </w:r>
      <w:r w:rsidR="009418D4">
        <w:rPr>
          <w:rFonts w:ascii="Times New Roman" w:hAnsi="Times New Roman"/>
          <w:sz w:val="18"/>
          <w:szCs w:val="18"/>
        </w:rPr>
        <w:t xml:space="preserve">      </w:t>
      </w:r>
      <w:r w:rsidRPr="00B866E1">
        <w:rPr>
          <w:rFonts w:ascii="Times New Roman" w:hAnsi="Times New Roman"/>
          <w:sz w:val="18"/>
          <w:szCs w:val="18"/>
        </w:rPr>
        <w:t xml:space="preserve"> </w:t>
      </w:r>
      <w:r w:rsidR="009418D4">
        <w:rPr>
          <w:rFonts w:ascii="Times New Roman" w:hAnsi="Times New Roman"/>
          <w:sz w:val="18"/>
          <w:szCs w:val="18"/>
        </w:rPr>
        <w:t xml:space="preserve">            </w:t>
      </w:r>
    </w:p>
    <w:p w14:paraId="3F9DA149" w14:textId="77777777" w:rsidR="009418D4" w:rsidRDefault="009418D4"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p>
    <w:p w14:paraId="1D4142F1" w14:textId="77777777" w:rsidR="00D67895" w:rsidRPr="009418D4" w:rsidRDefault="00D67895"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u w:val="single"/>
        </w:rPr>
      </w:pPr>
      <w:r w:rsidRPr="00B866E1">
        <w:rPr>
          <w:rFonts w:ascii="Times New Roman" w:hAnsi="Times New Roman"/>
          <w:sz w:val="18"/>
          <w:szCs w:val="18"/>
        </w:rPr>
        <w:t xml:space="preserve">Bu ayetlerde aşağıdaki muhsinlerin davranışlarından hangisine </w:t>
      </w:r>
      <w:r w:rsidRPr="009418D4">
        <w:rPr>
          <w:rFonts w:ascii="Times New Roman" w:hAnsi="Times New Roman"/>
          <w:b/>
          <w:sz w:val="18"/>
          <w:szCs w:val="18"/>
          <w:u w:val="single"/>
        </w:rPr>
        <w:t>değinilmemiştir?</w:t>
      </w:r>
    </w:p>
    <w:p w14:paraId="6BB1CDB9" w14:textId="77777777" w:rsidR="00D67895" w:rsidRPr="00B866E1" w:rsidRDefault="00D67895"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p>
    <w:p w14:paraId="1F2E1890" w14:textId="77777777" w:rsidR="00D67895" w:rsidRPr="00B866E1" w:rsidRDefault="00D67895"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r w:rsidRPr="00B866E1">
        <w:rPr>
          <w:rFonts w:ascii="Times New Roman" w:hAnsi="Times New Roman"/>
          <w:sz w:val="18"/>
          <w:szCs w:val="18"/>
        </w:rPr>
        <w:t xml:space="preserve"> </w:t>
      </w:r>
      <w:r w:rsidRPr="00B866E1">
        <w:rPr>
          <w:rFonts w:ascii="Times New Roman" w:hAnsi="Times New Roman"/>
          <w:b/>
          <w:sz w:val="18"/>
          <w:szCs w:val="18"/>
        </w:rPr>
        <w:t>A</w:t>
      </w:r>
      <w:r w:rsidRPr="00B866E1">
        <w:rPr>
          <w:rFonts w:ascii="Times New Roman" w:hAnsi="Times New Roman"/>
          <w:sz w:val="18"/>
          <w:szCs w:val="18"/>
        </w:rPr>
        <w:t xml:space="preserve">) Sabretme </w:t>
      </w:r>
      <w:r w:rsidRPr="00B866E1">
        <w:rPr>
          <w:rFonts w:ascii="Times New Roman" w:hAnsi="Times New Roman"/>
          <w:b/>
          <w:sz w:val="18"/>
          <w:szCs w:val="18"/>
        </w:rPr>
        <w:t>B)</w:t>
      </w:r>
      <w:r w:rsidRPr="00B866E1">
        <w:rPr>
          <w:rFonts w:ascii="Times New Roman" w:hAnsi="Times New Roman"/>
          <w:sz w:val="18"/>
          <w:szCs w:val="18"/>
        </w:rPr>
        <w:t xml:space="preserve"> Bağışlama </w:t>
      </w:r>
      <w:r w:rsidRPr="00B866E1">
        <w:rPr>
          <w:rFonts w:ascii="Times New Roman" w:hAnsi="Times New Roman"/>
          <w:b/>
          <w:sz w:val="18"/>
          <w:szCs w:val="18"/>
        </w:rPr>
        <w:t>C)</w:t>
      </w:r>
      <w:r w:rsidRPr="00B866E1">
        <w:rPr>
          <w:rFonts w:ascii="Times New Roman" w:hAnsi="Times New Roman"/>
          <w:sz w:val="18"/>
          <w:szCs w:val="18"/>
        </w:rPr>
        <w:t xml:space="preserve"> İhlas </w:t>
      </w:r>
      <w:r w:rsidRPr="00B866E1">
        <w:rPr>
          <w:rFonts w:ascii="Times New Roman" w:hAnsi="Times New Roman"/>
          <w:b/>
          <w:sz w:val="18"/>
          <w:szCs w:val="18"/>
        </w:rPr>
        <w:t>D)</w:t>
      </w:r>
      <w:r w:rsidRPr="00B866E1">
        <w:rPr>
          <w:rFonts w:ascii="Times New Roman" w:hAnsi="Times New Roman"/>
          <w:sz w:val="18"/>
          <w:szCs w:val="18"/>
        </w:rPr>
        <w:t xml:space="preserve"> İnfak </w:t>
      </w:r>
      <w:r w:rsidRPr="00B866E1">
        <w:rPr>
          <w:rFonts w:ascii="Times New Roman" w:hAnsi="Times New Roman"/>
          <w:b/>
          <w:sz w:val="18"/>
          <w:szCs w:val="18"/>
        </w:rPr>
        <w:t>E)</w:t>
      </w:r>
      <w:r w:rsidRPr="00B866E1">
        <w:rPr>
          <w:rFonts w:ascii="Times New Roman" w:hAnsi="Times New Roman"/>
          <w:sz w:val="18"/>
          <w:szCs w:val="18"/>
        </w:rPr>
        <w:t xml:space="preserve"> Öz denetim</w:t>
      </w:r>
    </w:p>
    <w:p w14:paraId="46710495" w14:textId="77777777" w:rsidR="00D67895" w:rsidRPr="00B866E1" w:rsidRDefault="00D67895"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p>
    <w:p w14:paraId="78C9B1C6" w14:textId="77777777" w:rsidR="00F43010" w:rsidRPr="00B866E1" w:rsidRDefault="00F83394"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r>
        <w:rPr>
          <w:rFonts w:ascii="Times New Roman" w:hAnsi="Times New Roman"/>
          <w:b/>
          <w:sz w:val="18"/>
          <w:szCs w:val="18"/>
        </w:rPr>
        <w:t>22</w:t>
      </w:r>
      <w:r w:rsidR="00B866E1">
        <w:rPr>
          <w:rFonts w:ascii="Times New Roman" w:hAnsi="Times New Roman"/>
          <w:sz w:val="18"/>
          <w:szCs w:val="18"/>
        </w:rPr>
        <w:t>-</w:t>
      </w:r>
      <w:r w:rsidR="00F43010" w:rsidRPr="00B866E1">
        <w:rPr>
          <w:rFonts w:ascii="Times New Roman" w:hAnsi="Times New Roman"/>
          <w:sz w:val="18"/>
          <w:szCs w:val="18"/>
        </w:rPr>
        <w:t xml:space="preserve"> “… Allah’ı görüyormuş gibi ibadet etmendir. Sen O’nu görmesen de O seni görür.” Bu hadis aşağıdaki kavramların hangisinin Hz. Peygamber tarafından yapılmış tanımıdır?                                                              </w:t>
      </w:r>
    </w:p>
    <w:p w14:paraId="6CB5FD7A" w14:textId="77777777" w:rsidR="00F43010" w:rsidRPr="00B866E1" w:rsidRDefault="00F43010"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p>
    <w:p w14:paraId="1CCA179A" w14:textId="77777777" w:rsidR="00F43010" w:rsidRPr="00B866E1" w:rsidRDefault="00F43010"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r w:rsidRPr="00B866E1">
        <w:rPr>
          <w:rFonts w:ascii="Times New Roman" w:hAnsi="Times New Roman"/>
          <w:b/>
          <w:sz w:val="18"/>
          <w:szCs w:val="18"/>
        </w:rPr>
        <w:t>A)</w:t>
      </w:r>
      <w:r w:rsidRPr="00B866E1">
        <w:rPr>
          <w:rFonts w:ascii="Times New Roman" w:hAnsi="Times New Roman"/>
          <w:sz w:val="18"/>
          <w:szCs w:val="18"/>
        </w:rPr>
        <w:t xml:space="preserve"> Hidayet </w:t>
      </w:r>
      <w:r w:rsidRPr="00B866E1">
        <w:rPr>
          <w:rFonts w:ascii="Times New Roman" w:hAnsi="Times New Roman"/>
          <w:b/>
          <w:sz w:val="18"/>
          <w:szCs w:val="18"/>
        </w:rPr>
        <w:t>B)</w:t>
      </w:r>
      <w:r w:rsidRPr="00B866E1">
        <w:rPr>
          <w:rFonts w:ascii="Times New Roman" w:hAnsi="Times New Roman"/>
          <w:sz w:val="18"/>
          <w:szCs w:val="18"/>
        </w:rPr>
        <w:t xml:space="preserve"> Takva </w:t>
      </w:r>
      <w:r w:rsidRPr="00B866E1">
        <w:rPr>
          <w:rFonts w:ascii="Times New Roman" w:hAnsi="Times New Roman"/>
          <w:b/>
          <w:sz w:val="18"/>
          <w:szCs w:val="18"/>
        </w:rPr>
        <w:t>C)</w:t>
      </w:r>
      <w:r w:rsidRPr="00B866E1">
        <w:rPr>
          <w:rFonts w:ascii="Times New Roman" w:hAnsi="Times New Roman"/>
          <w:sz w:val="18"/>
          <w:szCs w:val="18"/>
        </w:rPr>
        <w:t xml:space="preserve"> İnfak </w:t>
      </w:r>
      <w:r w:rsidRPr="00B866E1">
        <w:rPr>
          <w:rFonts w:ascii="Times New Roman" w:hAnsi="Times New Roman"/>
          <w:b/>
          <w:sz w:val="18"/>
          <w:szCs w:val="18"/>
        </w:rPr>
        <w:t>D)</w:t>
      </w:r>
      <w:r w:rsidRPr="00B866E1">
        <w:rPr>
          <w:rFonts w:ascii="Times New Roman" w:hAnsi="Times New Roman"/>
          <w:sz w:val="18"/>
          <w:szCs w:val="18"/>
        </w:rPr>
        <w:t xml:space="preserve"> İhsan </w:t>
      </w:r>
      <w:r w:rsidRPr="00B866E1">
        <w:rPr>
          <w:rFonts w:ascii="Times New Roman" w:hAnsi="Times New Roman"/>
          <w:b/>
          <w:sz w:val="18"/>
          <w:szCs w:val="18"/>
        </w:rPr>
        <w:t>E)</w:t>
      </w:r>
      <w:r w:rsidRPr="00B866E1">
        <w:rPr>
          <w:rFonts w:ascii="Times New Roman" w:hAnsi="Times New Roman"/>
          <w:sz w:val="18"/>
          <w:szCs w:val="18"/>
        </w:rPr>
        <w:t xml:space="preserve"> İhlas</w:t>
      </w:r>
    </w:p>
    <w:p w14:paraId="0FF8202D" w14:textId="77777777" w:rsidR="00462F3E" w:rsidRPr="00B866E1" w:rsidRDefault="00462F3E"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p>
    <w:p w14:paraId="3CF71EC9" w14:textId="77777777" w:rsidR="00462F3E" w:rsidRDefault="00F83394"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r>
        <w:rPr>
          <w:rFonts w:ascii="Times New Roman" w:hAnsi="Times New Roman"/>
          <w:b/>
          <w:sz w:val="18"/>
          <w:szCs w:val="18"/>
        </w:rPr>
        <w:t>23</w:t>
      </w:r>
      <w:r w:rsidR="00B866E1">
        <w:rPr>
          <w:rFonts w:ascii="Times New Roman" w:hAnsi="Times New Roman"/>
          <w:sz w:val="18"/>
          <w:szCs w:val="18"/>
        </w:rPr>
        <w:t>-</w:t>
      </w:r>
      <w:r w:rsidR="00462F3E" w:rsidRPr="00B866E1">
        <w:rPr>
          <w:rFonts w:ascii="Times New Roman" w:hAnsi="Times New Roman"/>
          <w:sz w:val="18"/>
          <w:szCs w:val="18"/>
        </w:rPr>
        <w:t>“İblis, Senin şerefine andolsun ki içlerinden ihlaslı kulların hariç, elbette onların hepsini azdıracağım, dedi.” (Sad suresi, 82 ve 83. ayetler) Bu ayetteki “ihlaslı” kelimesinin anlamı aşağıdakilerin hangisinde doğru verilmiştir?</w:t>
      </w:r>
    </w:p>
    <w:p w14:paraId="6F64E6F3" w14:textId="77777777" w:rsidR="00B866E1" w:rsidRPr="00B866E1" w:rsidRDefault="00B866E1"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p>
    <w:p w14:paraId="0CFCE1A1" w14:textId="77777777" w:rsidR="00462F3E" w:rsidRDefault="00462F3E"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r w:rsidRPr="00B866E1">
        <w:rPr>
          <w:rFonts w:ascii="Times New Roman" w:hAnsi="Times New Roman"/>
          <w:b/>
          <w:sz w:val="18"/>
          <w:szCs w:val="18"/>
        </w:rPr>
        <w:t xml:space="preserve"> A)</w:t>
      </w:r>
      <w:r w:rsidRPr="00B866E1">
        <w:rPr>
          <w:rFonts w:ascii="Times New Roman" w:hAnsi="Times New Roman"/>
          <w:sz w:val="18"/>
          <w:szCs w:val="18"/>
        </w:rPr>
        <w:t xml:space="preserve"> Hayırlı    </w:t>
      </w:r>
      <w:r w:rsidRPr="00B866E1">
        <w:rPr>
          <w:rFonts w:ascii="Times New Roman" w:hAnsi="Times New Roman"/>
          <w:b/>
          <w:sz w:val="18"/>
          <w:szCs w:val="18"/>
        </w:rPr>
        <w:t>B)</w:t>
      </w:r>
      <w:r w:rsidRPr="00B866E1">
        <w:rPr>
          <w:rFonts w:ascii="Times New Roman" w:hAnsi="Times New Roman"/>
          <w:sz w:val="18"/>
          <w:szCs w:val="18"/>
        </w:rPr>
        <w:t xml:space="preserve"> Yiğit    </w:t>
      </w:r>
      <w:r w:rsidRPr="00B866E1">
        <w:rPr>
          <w:rFonts w:ascii="Times New Roman" w:hAnsi="Times New Roman"/>
          <w:b/>
          <w:sz w:val="18"/>
          <w:szCs w:val="18"/>
        </w:rPr>
        <w:t>C)</w:t>
      </w:r>
      <w:r w:rsidRPr="00B866E1">
        <w:rPr>
          <w:rFonts w:ascii="Times New Roman" w:hAnsi="Times New Roman"/>
          <w:sz w:val="18"/>
          <w:szCs w:val="18"/>
        </w:rPr>
        <w:t xml:space="preserve">Cömert  </w:t>
      </w:r>
      <w:r w:rsidRPr="00B866E1">
        <w:rPr>
          <w:rFonts w:ascii="Times New Roman" w:hAnsi="Times New Roman"/>
          <w:b/>
          <w:sz w:val="18"/>
          <w:szCs w:val="18"/>
        </w:rPr>
        <w:t>D)</w:t>
      </w:r>
      <w:r w:rsidRPr="00B866E1">
        <w:rPr>
          <w:rFonts w:ascii="Times New Roman" w:hAnsi="Times New Roman"/>
          <w:sz w:val="18"/>
          <w:szCs w:val="18"/>
        </w:rPr>
        <w:t xml:space="preserve"> Samimi   </w:t>
      </w:r>
      <w:r w:rsidRPr="00B866E1">
        <w:rPr>
          <w:rFonts w:ascii="Times New Roman" w:hAnsi="Times New Roman"/>
          <w:b/>
          <w:sz w:val="18"/>
          <w:szCs w:val="18"/>
        </w:rPr>
        <w:t>E)</w:t>
      </w:r>
      <w:r w:rsidRPr="00B866E1">
        <w:rPr>
          <w:rFonts w:ascii="Times New Roman" w:hAnsi="Times New Roman"/>
          <w:sz w:val="18"/>
          <w:szCs w:val="18"/>
        </w:rPr>
        <w:t xml:space="preserve">Adil  </w:t>
      </w:r>
    </w:p>
    <w:p w14:paraId="5C689FF3" w14:textId="77777777" w:rsidR="004D103B" w:rsidRDefault="004D103B"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p>
    <w:p w14:paraId="34CD0B8A" w14:textId="77777777" w:rsidR="004D103B" w:rsidRPr="004D103B" w:rsidRDefault="004D103B"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r w:rsidRPr="004D103B">
        <w:rPr>
          <w:rFonts w:ascii="Times New Roman" w:hAnsi="Times New Roman"/>
          <w:b/>
          <w:sz w:val="18"/>
          <w:szCs w:val="18"/>
        </w:rPr>
        <w:t>24</w:t>
      </w:r>
      <w:r w:rsidRPr="004D103B">
        <w:rPr>
          <w:rFonts w:ascii="Times New Roman" w:hAnsi="Times New Roman"/>
          <w:sz w:val="18"/>
          <w:szCs w:val="18"/>
        </w:rPr>
        <w:t xml:space="preserve">- Dalalet “doğru yoldan sapma, haktan yüz çevirip batıla yönelme, ilahî buyruklara aykırı davranma” anlamlarına gelmektedir. “Güzel ve yumuşak bir şekilde yol göstermek” anlamına gelen ve dalaletin zıttı olan kavram aşağıdakilerden </w:t>
      </w:r>
      <w:r w:rsidRPr="004D103B">
        <w:rPr>
          <w:rFonts w:ascii="Times New Roman" w:hAnsi="Times New Roman"/>
          <w:b/>
          <w:sz w:val="18"/>
          <w:szCs w:val="18"/>
        </w:rPr>
        <w:t>hangisidir?</w:t>
      </w:r>
      <w:r w:rsidRPr="004D103B">
        <w:rPr>
          <w:rFonts w:ascii="Times New Roman" w:hAnsi="Times New Roman"/>
          <w:sz w:val="18"/>
          <w:szCs w:val="18"/>
        </w:rPr>
        <w:t xml:space="preserve"> </w:t>
      </w:r>
    </w:p>
    <w:p w14:paraId="394073F1" w14:textId="77777777" w:rsidR="005165D0" w:rsidRDefault="005165D0"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p>
    <w:p w14:paraId="78ACB0F9" w14:textId="77777777" w:rsidR="004D103B" w:rsidRDefault="004D103B"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r w:rsidRPr="004D103B">
        <w:rPr>
          <w:rFonts w:ascii="Times New Roman" w:hAnsi="Times New Roman"/>
          <w:b/>
          <w:sz w:val="18"/>
          <w:szCs w:val="18"/>
        </w:rPr>
        <w:t>A)</w:t>
      </w:r>
      <w:r w:rsidRPr="004D103B">
        <w:rPr>
          <w:rFonts w:ascii="Times New Roman" w:hAnsi="Times New Roman"/>
          <w:sz w:val="18"/>
          <w:szCs w:val="18"/>
        </w:rPr>
        <w:t xml:space="preserve"> İhlas </w:t>
      </w:r>
      <w:r w:rsidRPr="004D103B">
        <w:rPr>
          <w:rFonts w:ascii="Times New Roman" w:hAnsi="Times New Roman"/>
          <w:b/>
          <w:sz w:val="18"/>
          <w:szCs w:val="18"/>
        </w:rPr>
        <w:t>B)</w:t>
      </w:r>
      <w:r w:rsidRPr="004D103B">
        <w:rPr>
          <w:rFonts w:ascii="Times New Roman" w:hAnsi="Times New Roman"/>
          <w:sz w:val="18"/>
          <w:szCs w:val="18"/>
        </w:rPr>
        <w:t xml:space="preserve"> İhsan </w:t>
      </w:r>
      <w:r w:rsidRPr="004D103B">
        <w:rPr>
          <w:rFonts w:ascii="Times New Roman" w:hAnsi="Times New Roman"/>
          <w:b/>
          <w:sz w:val="18"/>
          <w:szCs w:val="18"/>
        </w:rPr>
        <w:t>C</w:t>
      </w:r>
      <w:r w:rsidRPr="004D103B">
        <w:rPr>
          <w:rFonts w:ascii="Times New Roman" w:hAnsi="Times New Roman"/>
          <w:sz w:val="18"/>
          <w:szCs w:val="18"/>
        </w:rPr>
        <w:t xml:space="preserve">) Hidayet </w:t>
      </w:r>
      <w:r w:rsidRPr="004D103B">
        <w:rPr>
          <w:rFonts w:ascii="Times New Roman" w:hAnsi="Times New Roman"/>
          <w:b/>
          <w:sz w:val="18"/>
          <w:szCs w:val="18"/>
        </w:rPr>
        <w:t>D)</w:t>
      </w:r>
      <w:r w:rsidRPr="004D103B">
        <w:rPr>
          <w:rFonts w:ascii="Times New Roman" w:hAnsi="Times New Roman"/>
          <w:sz w:val="18"/>
          <w:szCs w:val="18"/>
        </w:rPr>
        <w:t xml:space="preserve"> Tevhit </w:t>
      </w:r>
      <w:r w:rsidRPr="004D103B">
        <w:rPr>
          <w:rFonts w:ascii="Times New Roman" w:hAnsi="Times New Roman"/>
          <w:b/>
          <w:sz w:val="18"/>
          <w:szCs w:val="18"/>
        </w:rPr>
        <w:t>E)</w:t>
      </w:r>
      <w:r w:rsidRPr="004D103B">
        <w:rPr>
          <w:rFonts w:ascii="Times New Roman" w:hAnsi="Times New Roman"/>
          <w:sz w:val="18"/>
          <w:szCs w:val="18"/>
        </w:rPr>
        <w:t xml:space="preserve"> Takva</w:t>
      </w:r>
    </w:p>
    <w:p w14:paraId="140E4B27" w14:textId="77777777" w:rsidR="005165D0" w:rsidRDefault="005165D0"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p>
    <w:p w14:paraId="0365D30A" w14:textId="77777777" w:rsidR="005165D0" w:rsidRDefault="005165D0"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p>
    <w:p w14:paraId="745DDF20" w14:textId="77777777" w:rsidR="005165D0" w:rsidRDefault="005165D0" w:rsidP="00C428DA">
      <w:pPr>
        <w:widowControl w:val="0"/>
        <w:shd w:val="clear" w:color="auto" w:fill="FFFFFF"/>
        <w:suppressAutoHyphens w:val="0"/>
        <w:autoSpaceDE w:val="0"/>
        <w:autoSpaceDN w:val="0"/>
        <w:adjustRightInd w:val="0"/>
        <w:spacing w:before="7" w:after="0" w:line="180" w:lineRule="exact"/>
        <w:rPr>
          <w:sz w:val="18"/>
          <w:szCs w:val="18"/>
        </w:rPr>
      </w:pPr>
      <w:r w:rsidRPr="005165D0">
        <w:rPr>
          <w:b/>
          <w:sz w:val="18"/>
          <w:szCs w:val="18"/>
        </w:rPr>
        <w:t>25</w:t>
      </w:r>
      <w:r>
        <w:rPr>
          <w:sz w:val="18"/>
          <w:szCs w:val="18"/>
        </w:rPr>
        <w:t>-</w:t>
      </w:r>
      <w:r w:rsidRPr="005165D0">
        <w:rPr>
          <w:sz w:val="18"/>
          <w:szCs w:val="18"/>
        </w:rPr>
        <w:t xml:space="preserve"> • “Ey Âdemoğulları! Size “Şeytana kulluk etmeyin, o sizin için apaçık bir düşmandır; bana kulluk edin, doğru yol budur” dememiş miydim?” (Yasin suresi 60 ve 61. ayetler)</w:t>
      </w:r>
    </w:p>
    <w:p w14:paraId="5045CD2E" w14:textId="77777777" w:rsidR="005165D0" w:rsidRDefault="005165D0" w:rsidP="00C428DA">
      <w:pPr>
        <w:widowControl w:val="0"/>
        <w:shd w:val="clear" w:color="auto" w:fill="FFFFFF"/>
        <w:suppressAutoHyphens w:val="0"/>
        <w:autoSpaceDE w:val="0"/>
        <w:autoSpaceDN w:val="0"/>
        <w:adjustRightInd w:val="0"/>
        <w:spacing w:before="7" w:after="0" w:line="180" w:lineRule="exact"/>
        <w:rPr>
          <w:sz w:val="18"/>
          <w:szCs w:val="18"/>
        </w:rPr>
      </w:pPr>
      <w:r w:rsidRPr="005165D0">
        <w:rPr>
          <w:sz w:val="18"/>
          <w:szCs w:val="18"/>
        </w:rPr>
        <w:t xml:space="preserve"> • “Şüphesiz bu benim dosdoğru yolumdur. Buna uyun; (başka) yollara sapmayın; sonra onlar sizi Allah’ın yolundan ayırır. İşte günahtan korunmanız için Allah bunları size emretti.” (En’âm suresi, 153. ayet) </w:t>
      </w:r>
    </w:p>
    <w:p w14:paraId="20DD2F9C" w14:textId="77777777" w:rsidR="005165D0" w:rsidRDefault="005165D0" w:rsidP="00C428DA">
      <w:pPr>
        <w:widowControl w:val="0"/>
        <w:shd w:val="clear" w:color="auto" w:fill="FFFFFF"/>
        <w:suppressAutoHyphens w:val="0"/>
        <w:autoSpaceDE w:val="0"/>
        <w:autoSpaceDN w:val="0"/>
        <w:adjustRightInd w:val="0"/>
        <w:spacing w:before="7" w:after="0" w:line="180" w:lineRule="exact"/>
        <w:rPr>
          <w:sz w:val="18"/>
          <w:szCs w:val="18"/>
        </w:rPr>
      </w:pPr>
      <w:r w:rsidRPr="005165D0">
        <w:rPr>
          <w:sz w:val="18"/>
          <w:szCs w:val="18"/>
        </w:rPr>
        <w:t xml:space="preserve">• “Kendilerine bilgi verilenler, Rabbinden sana indirilenin, gerçeğin ta kendisi olduğunu ve çok güçlü, her türlü övgüye lâyık olan </w:t>
      </w:r>
      <w:r w:rsidRPr="005165D0">
        <w:rPr>
          <w:sz w:val="18"/>
          <w:szCs w:val="18"/>
        </w:rPr>
        <w:lastRenderedPageBreak/>
        <w:t xml:space="preserve">Allah’ın yolunu gösterdiğini çok iyi bilirler.” (Sebe’ suresi, 6. ayet) </w:t>
      </w:r>
    </w:p>
    <w:p w14:paraId="60783B9A" w14:textId="77777777" w:rsidR="00D40214" w:rsidRDefault="00D40214" w:rsidP="00C428DA">
      <w:pPr>
        <w:widowControl w:val="0"/>
        <w:shd w:val="clear" w:color="auto" w:fill="FFFFFF"/>
        <w:suppressAutoHyphens w:val="0"/>
        <w:autoSpaceDE w:val="0"/>
        <w:autoSpaceDN w:val="0"/>
        <w:adjustRightInd w:val="0"/>
        <w:spacing w:before="7" w:after="0" w:line="180" w:lineRule="exact"/>
        <w:rPr>
          <w:sz w:val="18"/>
          <w:szCs w:val="18"/>
        </w:rPr>
      </w:pPr>
    </w:p>
    <w:p w14:paraId="7F936B2B" w14:textId="77777777" w:rsidR="005165D0" w:rsidRDefault="005165D0" w:rsidP="00C428DA">
      <w:pPr>
        <w:widowControl w:val="0"/>
        <w:shd w:val="clear" w:color="auto" w:fill="FFFFFF"/>
        <w:suppressAutoHyphens w:val="0"/>
        <w:autoSpaceDE w:val="0"/>
        <w:autoSpaceDN w:val="0"/>
        <w:adjustRightInd w:val="0"/>
        <w:spacing w:before="7" w:after="0" w:line="180" w:lineRule="exact"/>
        <w:rPr>
          <w:sz w:val="18"/>
          <w:szCs w:val="18"/>
        </w:rPr>
      </w:pPr>
      <w:r w:rsidRPr="005165D0">
        <w:rPr>
          <w:sz w:val="18"/>
          <w:szCs w:val="18"/>
        </w:rPr>
        <w:t xml:space="preserve">Bu ayetlerden aşağıdaki sonuçların hangisi </w:t>
      </w:r>
      <w:r w:rsidRPr="005165D0">
        <w:rPr>
          <w:b/>
          <w:sz w:val="18"/>
          <w:szCs w:val="18"/>
          <w:u w:val="single"/>
        </w:rPr>
        <w:t>çıkarılamaz?</w:t>
      </w:r>
      <w:r>
        <w:rPr>
          <w:sz w:val="18"/>
          <w:szCs w:val="18"/>
        </w:rPr>
        <w:t xml:space="preserve">                                                                 </w:t>
      </w:r>
      <w:r w:rsidRPr="005165D0">
        <w:rPr>
          <w:sz w:val="18"/>
          <w:szCs w:val="18"/>
        </w:rPr>
        <w:t xml:space="preserve"> </w:t>
      </w:r>
    </w:p>
    <w:p w14:paraId="558343DC" w14:textId="77777777" w:rsidR="00D40214" w:rsidRDefault="00D40214" w:rsidP="00C428DA">
      <w:pPr>
        <w:widowControl w:val="0"/>
        <w:shd w:val="clear" w:color="auto" w:fill="FFFFFF"/>
        <w:suppressAutoHyphens w:val="0"/>
        <w:autoSpaceDE w:val="0"/>
        <w:autoSpaceDN w:val="0"/>
        <w:adjustRightInd w:val="0"/>
        <w:spacing w:before="7" w:after="0" w:line="180" w:lineRule="exact"/>
        <w:rPr>
          <w:b/>
          <w:sz w:val="18"/>
          <w:szCs w:val="18"/>
        </w:rPr>
      </w:pPr>
    </w:p>
    <w:p w14:paraId="27CF36D9" w14:textId="77777777" w:rsidR="005165D0" w:rsidRPr="005165D0" w:rsidRDefault="005165D0"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r w:rsidRPr="005165D0">
        <w:rPr>
          <w:b/>
          <w:sz w:val="18"/>
          <w:szCs w:val="18"/>
        </w:rPr>
        <w:t>A</w:t>
      </w:r>
      <w:r w:rsidRPr="005165D0">
        <w:rPr>
          <w:sz w:val="18"/>
          <w:szCs w:val="18"/>
        </w:rPr>
        <w:t>) İnsan kendi yolunu kendisi seçmektedir.</w:t>
      </w:r>
      <w:r>
        <w:rPr>
          <w:sz w:val="18"/>
          <w:szCs w:val="18"/>
        </w:rPr>
        <w:t xml:space="preserve">                                                  </w:t>
      </w:r>
      <w:r w:rsidRPr="005165D0">
        <w:rPr>
          <w:sz w:val="18"/>
          <w:szCs w:val="18"/>
        </w:rPr>
        <w:t xml:space="preserve"> </w:t>
      </w:r>
      <w:r w:rsidRPr="005165D0">
        <w:rPr>
          <w:b/>
          <w:sz w:val="18"/>
          <w:szCs w:val="18"/>
        </w:rPr>
        <w:t>B)</w:t>
      </w:r>
      <w:r w:rsidRPr="005165D0">
        <w:rPr>
          <w:sz w:val="18"/>
          <w:szCs w:val="18"/>
        </w:rPr>
        <w:t xml:space="preserve"> Şeytan insanı eğri yollara yöneltmektedir.</w:t>
      </w:r>
      <w:r>
        <w:rPr>
          <w:sz w:val="18"/>
          <w:szCs w:val="18"/>
        </w:rPr>
        <w:t xml:space="preserve">                                                                        </w:t>
      </w:r>
      <w:r w:rsidRPr="005165D0">
        <w:rPr>
          <w:sz w:val="18"/>
          <w:szCs w:val="18"/>
        </w:rPr>
        <w:t xml:space="preserve"> </w:t>
      </w:r>
      <w:r w:rsidRPr="005165D0">
        <w:rPr>
          <w:b/>
          <w:sz w:val="18"/>
          <w:szCs w:val="18"/>
        </w:rPr>
        <w:t>C)</w:t>
      </w:r>
      <w:r w:rsidRPr="005165D0">
        <w:rPr>
          <w:sz w:val="18"/>
          <w:szCs w:val="18"/>
        </w:rPr>
        <w:t xml:space="preserve"> Kur’an insanlara doğru yolu göstermektedir</w:t>
      </w:r>
      <w:r>
        <w:rPr>
          <w:sz w:val="18"/>
          <w:szCs w:val="18"/>
        </w:rPr>
        <w:t xml:space="preserve">                                                               </w:t>
      </w:r>
      <w:r w:rsidRPr="005165D0">
        <w:rPr>
          <w:sz w:val="18"/>
          <w:szCs w:val="18"/>
        </w:rPr>
        <w:t xml:space="preserve"> </w:t>
      </w:r>
      <w:r w:rsidRPr="005165D0">
        <w:rPr>
          <w:b/>
          <w:sz w:val="18"/>
          <w:szCs w:val="18"/>
        </w:rPr>
        <w:t>D</w:t>
      </w:r>
      <w:r w:rsidRPr="005165D0">
        <w:rPr>
          <w:sz w:val="18"/>
          <w:szCs w:val="18"/>
        </w:rPr>
        <w:t xml:space="preserve">) Bilgili kişiler Allah’ın yolunu kolayca bulmaktadır. </w:t>
      </w:r>
      <w:r>
        <w:rPr>
          <w:sz w:val="18"/>
          <w:szCs w:val="18"/>
        </w:rPr>
        <w:t xml:space="preserve">                                            </w:t>
      </w:r>
      <w:r w:rsidRPr="005165D0">
        <w:rPr>
          <w:b/>
          <w:sz w:val="18"/>
          <w:szCs w:val="18"/>
        </w:rPr>
        <w:t>E</w:t>
      </w:r>
      <w:r w:rsidRPr="005165D0">
        <w:rPr>
          <w:sz w:val="18"/>
          <w:szCs w:val="18"/>
        </w:rPr>
        <w:t>) Doğru yolu seçen yanlış yapmaktan korunmaktadır.</w:t>
      </w:r>
    </w:p>
    <w:p w14:paraId="5377FA33" w14:textId="77777777" w:rsidR="005165D0" w:rsidRPr="004D103B" w:rsidRDefault="005165D0"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p>
    <w:p w14:paraId="3CC6486D" w14:textId="77777777" w:rsidR="00D67895" w:rsidRDefault="00D67895"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p>
    <w:p w14:paraId="1DD54588" w14:textId="77777777" w:rsidR="001F37D4" w:rsidRPr="00B3668B" w:rsidRDefault="00ED4583" w:rsidP="00C428DA">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r w:rsidRPr="00E46D72">
        <w:rPr>
          <w:rFonts w:ascii="Times New Roman" w:eastAsia="Times New Roman" w:hAnsi="Times New Roman"/>
          <w:b/>
          <w:color w:val="333333"/>
          <w:kern w:val="0"/>
          <w:lang w:eastAsia="tr-TR"/>
        </w:rPr>
        <w:t>Aşağıda verilen bilgilerden doğru olanların başına ‟D”, yanlış olanların başına da ‟Y”yazınız</w:t>
      </w:r>
      <w:r w:rsidRPr="00ED4583">
        <w:rPr>
          <w:rFonts w:ascii="Times New Roman" w:eastAsia="Times New Roman" w:hAnsi="Times New Roman"/>
          <w:color w:val="333333"/>
          <w:kern w:val="0"/>
          <w:sz w:val="18"/>
          <w:szCs w:val="18"/>
          <w:lang w:eastAsia="tr-TR"/>
        </w:rPr>
        <w:t>.</w:t>
      </w:r>
    </w:p>
    <w:p w14:paraId="19D93445" w14:textId="77777777" w:rsidR="001F37D4" w:rsidRPr="00B3668B" w:rsidRDefault="001F37D4" w:rsidP="001F37D4">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p>
    <w:p w14:paraId="3CB707F2" w14:textId="77777777" w:rsidR="00ED4583" w:rsidRP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r w:rsidRPr="00ED4583">
        <w:rPr>
          <w:rFonts w:ascii="Times New Roman" w:eastAsia="Times New Roman" w:hAnsi="Times New Roman"/>
          <w:b/>
          <w:color w:val="333333"/>
          <w:kern w:val="0"/>
          <w:sz w:val="18"/>
          <w:szCs w:val="18"/>
          <w:lang w:eastAsia="tr-TR"/>
        </w:rPr>
        <w:t>1</w:t>
      </w:r>
      <w:r w:rsidRPr="00ED4583">
        <w:rPr>
          <w:rFonts w:ascii="Times New Roman" w:eastAsia="Times New Roman" w:hAnsi="Times New Roman"/>
          <w:color w:val="333333"/>
          <w:kern w:val="0"/>
          <w:sz w:val="18"/>
          <w:szCs w:val="18"/>
          <w:lang w:eastAsia="tr-TR"/>
        </w:rPr>
        <w:t>. (...) Hz. Muhammed’i (s.a.v.) diğer insanlardan ayıran en önemli özelliği, vahiy almasıdır.</w:t>
      </w:r>
    </w:p>
    <w:p w14:paraId="54B89053" w14:textId="77777777" w:rsidR="00ED4583" w:rsidRP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r w:rsidRPr="00ED4583">
        <w:rPr>
          <w:rFonts w:ascii="Times New Roman" w:eastAsia="Times New Roman" w:hAnsi="Times New Roman"/>
          <w:b/>
          <w:color w:val="333333"/>
          <w:kern w:val="0"/>
          <w:sz w:val="18"/>
          <w:szCs w:val="18"/>
          <w:lang w:eastAsia="tr-TR"/>
        </w:rPr>
        <w:t>2.</w:t>
      </w:r>
      <w:r w:rsidRPr="00ED4583">
        <w:rPr>
          <w:rFonts w:ascii="Times New Roman" w:eastAsia="Times New Roman" w:hAnsi="Times New Roman"/>
          <w:color w:val="333333"/>
          <w:kern w:val="0"/>
          <w:sz w:val="18"/>
          <w:szCs w:val="18"/>
          <w:lang w:eastAsia="tr-TR"/>
        </w:rPr>
        <w:t xml:space="preserve"> (...) Hâtemü’n-Nebiyyin, Hz. Muhammedi’in güzel ahlaklı olduğunu ifade eden bir kavramdır.</w:t>
      </w:r>
    </w:p>
    <w:p w14:paraId="4785AFF2" w14:textId="77777777" w:rsidR="00ED4583" w:rsidRP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r w:rsidRPr="00ED4583">
        <w:rPr>
          <w:rFonts w:ascii="Times New Roman" w:eastAsia="Times New Roman" w:hAnsi="Times New Roman"/>
          <w:b/>
          <w:color w:val="333333"/>
          <w:kern w:val="0"/>
          <w:sz w:val="18"/>
          <w:szCs w:val="18"/>
          <w:lang w:eastAsia="tr-TR"/>
        </w:rPr>
        <w:t>3</w:t>
      </w:r>
      <w:r w:rsidRPr="00ED4583">
        <w:rPr>
          <w:rFonts w:ascii="Times New Roman" w:eastAsia="Times New Roman" w:hAnsi="Times New Roman"/>
          <w:color w:val="333333"/>
          <w:kern w:val="0"/>
          <w:sz w:val="18"/>
          <w:szCs w:val="18"/>
          <w:lang w:eastAsia="tr-TR"/>
        </w:rPr>
        <w:t>. (...) Hz. Muhammed (s.a.v.) vefat ettiğinde İslamiyet dünyanın her bölgesinde yayılmıştı.</w:t>
      </w:r>
    </w:p>
    <w:p w14:paraId="6EBBB10D" w14:textId="77777777" w:rsidR="00ED4583" w:rsidRP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r w:rsidRPr="00ED4583">
        <w:rPr>
          <w:rFonts w:ascii="Times New Roman" w:eastAsia="Times New Roman" w:hAnsi="Times New Roman"/>
          <w:b/>
          <w:color w:val="333333"/>
          <w:kern w:val="0"/>
          <w:sz w:val="18"/>
          <w:szCs w:val="18"/>
          <w:lang w:eastAsia="tr-TR"/>
        </w:rPr>
        <w:t>4</w:t>
      </w:r>
      <w:r w:rsidRPr="00ED4583">
        <w:rPr>
          <w:rFonts w:ascii="Times New Roman" w:eastAsia="Times New Roman" w:hAnsi="Times New Roman"/>
          <w:color w:val="333333"/>
          <w:kern w:val="0"/>
          <w:sz w:val="18"/>
          <w:szCs w:val="18"/>
          <w:lang w:eastAsia="tr-TR"/>
        </w:rPr>
        <w:t>. (...) Hz. Muhammed’in (s.a.v.) İslam’ın ilkelerini örnek olma yoluyla insanlara göstermesine</w:t>
      </w:r>
      <w:r w:rsidR="00B866E1">
        <w:rPr>
          <w:rFonts w:ascii="Times New Roman" w:eastAsia="Times New Roman" w:hAnsi="Times New Roman"/>
          <w:color w:val="333333"/>
          <w:kern w:val="0"/>
          <w:sz w:val="18"/>
          <w:szCs w:val="18"/>
          <w:lang w:eastAsia="tr-TR"/>
        </w:rPr>
        <w:t xml:space="preserve"> </w:t>
      </w:r>
      <w:r w:rsidRPr="00ED4583">
        <w:rPr>
          <w:rFonts w:ascii="Times New Roman" w:eastAsia="Times New Roman" w:hAnsi="Times New Roman"/>
          <w:color w:val="333333"/>
          <w:kern w:val="0"/>
          <w:sz w:val="18"/>
          <w:szCs w:val="18"/>
          <w:lang w:eastAsia="tr-TR"/>
        </w:rPr>
        <w:t>temsil denir.</w:t>
      </w:r>
    </w:p>
    <w:p w14:paraId="31842D45" w14:textId="77777777" w:rsidR="00ED4583" w:rsidRP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r w:rsidRPr="00ED4583">
        <w:rPr>
          <w:rFonts w:ascii="Times New Roman" w:eastAsia="Times New Roman" w:hAnsi="Times New Roman"/>
          <w:color w:val="333333"/>
          <w:kern w:val="0"/>
          <w:sz w:val="18"/>
          <w:szCs w:val="18"/>
          <w:lang w:eastAsia="tr-TR"/>
        </w:rPr>
        <w:t>5. (...) Hz. Peygamber’in (s.a.v.) dinî konularda hüküm koyma yetkisine tevhit denir.</w:t>
      </w:r>
    </w:p>
    <w:p w14:paraId="36C9791F" w14:textId="77777777" w:rsidR="00ED4583" w:rsidRP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r w:rsidRPr="00ED4583">
        <w:rPr>
          <w:rFonts w:ascii="Times New Roman" w:eastAsia="Times New Roman" w:hAnsi="Times New Roman"/>
          <w:b/>
          <w:color w:val="333333"/>
          <w:kern w:val="0"/>
          <w:sz w:val="18"/>
          <w:szCs w:val="18"/>
          <w:lang w:eastAsia="tr-TR"/>
        </w:rPr>
        <w:t>6</w:t>
      </w:r>
      <w:r w:rsidRPr="00ED4583">
        <w:rPr>
          <w:rFonts w:ascii="Times New Roman" w:eastAsia="Times New Roman" w:hAnsi="Times New Roman"/>
          <w:color w:val="333333"/>
          <w:kern w:val="0"/>
          <w:sz w:val="18"/>
          <w:szCs w:val="18"/>
          <w:lang w:eastAsia="tr-TR"/>
        </w:rPr>
        <w:t>. (...) Kur’an’da belirtildiğine göre Hz. Peygamber’e (s.a.v.) itaat eden Allah’a (c.c.) itaat etmiş</w:t>
      </w:r>
      <w:r w:rsidR="00B866E1">
        <w:rPr>
          <w:rFonts w:ascii="Times New Roman" w:eastAsia="Times New Roman" w:hAnsi="Times New Roman"/>
          <w:color w:val="333333"/>
          <w:kern w:val="0"/>
          <w:sz w:val="18"/>
          <w:szCs w:val="18"/>
          <w:lang w:eastAsia="tr-TR"/>
        </w:rPr>
        <w:t xml:space="preserve"> </w:t>
      </w:r>
      <w:r w:rsidRPr="00ED4583">
        <w:rPr>
          <w:rFonts w:ascii="Times New Roman" w:eastAsia="Times New Roman" w:hAnsi="Times New Roman"/>
          <w:color w:val="333333"/>
          <w:kern w:val="0"/>
          <w:sz w:val="18"/>
          <w:szCs w:val="18"/>
          <w:lang w:eastAsia="tr-TR"/>
        </w:rPr>
        <w:t>olur.</w:t>
      </w:r>
    </w:p>
    <w:p w14:paraId="6A3877EB" w14:textId="77777777" w:rsidR="001F37D4" w:rsidRPr="00B3668B"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r w:rsidRPr="00ED4583">
        <w:rPr>
          <w:rFonts w:ascii="Times New Roman" w:eastAsia="Times New Roman" w:hAnsi="Times New Roman"/>
          <w:b/>
          <w:color w:val="333333"/>
          <w:kern w:val="0"/>
          <w:sz w:val="18"/>
          <w:szCs w:val="18"/>
          <w:lang w:eastAsia="tr-TR"/>
        </w:rPr>
        <w:t>7</w:t>
      </w:r>
      <w:r w:rsidRPr="00ED4583">
        <w:rPr>
          <w:rFonts w:ascii="Times New Roman" w:eastAsia="Times New Roman" w:hAnsi="Times New Roman"/>
          <w:color w:val="333333"/>
          <w:kern w:val="0"/>
          <w:sz w:val="18"/>
          <w:szCs w:val="18"/>
          <w:lang w:eastAsia="tr-TR"/>
        </w:rPr>
        <w:t>. (...) Hz. Ali (r.a.) ehl-i beytten biridir.</w:t>
      </w:r>
    </w:p>
    <w:p w14:paraId="135D7486" w14:textId="77777777" w:rsidR="001F37D4" w:rsidRPr="00B3668B" w:rsidRDefault="001F37D4" w:rsidP="001F37D4">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p>
    <w:p w14:paraId="034BFFB7" w14:textId="77777777" w:rsidR="001F37D4" w:rsidRPr="00B3668B" w:rsidRDefault="001F37D4" w:rsidP="00B3668B">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p>
    <w:p w14:paraId="159DCA74" w14:textId="77777777" w:rsidR="001F37D4"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b/>
          <w:color w:val="333333"/>
          <w:kern w:val="0"/>
          <w:sz w:val="18"/>
          <w:szCs w:val="18"/>
          <w:lang w:eastAsia="tr-TR"/>
        </w:rPr>
      </w:pPr>
      <w:r w:rsidRPr="00ED4583">
        <w:rPr>
          <w:rFonts w:ascii="Times New Roman" w:eastAsia="Times New Roman" w:hAnsi="Times New Roman"/>
          <w:b/>
          <w:color w:val="333333"/>
          <w:kern w:val="0"/>
          <w:sz w:val="18"/>
          <w:szCs w:val="18"/>
          <w:lang w:eastAsia="tr-TR"/>
        </w:rPr>
        <w:t>Aşağıdaki cümlelerde boş bırakılan bölümleri</w:t>
      </w:r>
      <w:r w:rsidR="00B866E1">
        <w:rPr>
          <w:rFonts w:ascii="Times New Roman" w:eastAsia="Times New Roman" w:hAnsi="Times New Roman"/>
          <w:b/>
          <w:color w:val="333333"/>
          <w:kern w:val="0"/>
          <w:sz w:val="18"/>
          <w:szCs w:val="18"/>
          <w:lang w:eastAsia="tr-TR"/>
        </w:rPr>
        <w:t xml:space="preserve"> uygun</w:t>
      </w:r>
      <w:r w:rsidRPr="00ED4583">
        <w:rPr>
          <w:rFonts w:ascii="Times New Roman" w:eastAsia="Times New Roman" w:hAnsi="Times New Roman"/>
          <w:b/>
          <w:color w:val="333333"/>
          <w:kern w:val="0"/>
          <w:sz w:val="18"/>
          <w:szCs w:val="18"/>
          <w:lang w:eastAsia="tr-TR"/>
        </w:rPr>
        <w:t xml:space="preserve"> ifa</w:t>
      </w:r>
      <w:r>
        <w:rPr>
          <w:rFonts w:ascii="Times New Roman" w:eastAsia="Times New Roman" w:hAnsi="Times New Roman"/>
          <w:b/>
          <w:color w:val="333333"/>
          <w:kern w:val="0"/>
          <w:sz w:val="18"/>
          <w:szCs w:val="18"/>
          <w:lang w:eastAsia="tr-TR"/>
        </w:rPr>
        <w:t>delerle doğru bir şekilde tamam</w:t>
      </w:r>
      <w:r w:rsidRPr="00ED4583">
        <w:rPr>
          <w:rFonts w:ascii="Times New Roman" w:eastAsia="Times New Roman" w:hAnsi="Times New Roman"/>
          <w:b/>
          <w:color w:val="333333"/>
          <w:kern w:val="0"/>
          <w:sz w:val="18"/>
          <w:szCs w:val="18"/>
          <w:lang w:eastAsia="tr-TR"/>
        </w:rPr>
        <w:t>layınız.</w:t>
      </w:r>
    </w:p>
    <w:p w14:paraId="616C75BE" w14:textId="77777777" w:rsidR="00ED4583" w:rsidRPr="00B3668B"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b/>
          <w:color w:val="333333"/>
          <w:kern w:val="0"/>
          <w:sz w:val="18"/>
          <w:szCs w:val="18"/>
          <w:lang w:eastAsia="tr-TR"/>
        </w:rPr>
      </w:pPr>
    </w:p>
    <w:p w14:paraId="18EDF44F" w14:textId="77777777" w:rsidR="00ED4583" w:rsidRP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r w:rsidRPr="00ED4583">
        <w:rPr>
          <w:rFonts w:ascii="Times New Roman" w:eastAsia="Times New Roman" w:hAnsi="Times New Roman"/>
          <w:b/>
          <w:color w:val="333333"/>
          <w:kern w:val="0"/>
          <w:sz w:val="18"/>
          <w:szCs w:val="18"/>
          <w:lang w:eastAsia="tr-TR"/>
        </w:rPr>
        <w:t xml:space="preserve">1. </w:t>
      </w:r>
      <w:r w:rsidRPr="00ED4583">
        <w:rPr>
          <w:rFonts w:ascii="Times New Roman" w:eastAsia="Times New Roman" w:hAnsi="Times New Roman"/>
          <w:color w:val="333333"/>
          <w:kern w:val="0"/>
          <w:sz w:val="18"/>
          <w:szCs w:val="18"/>
          <w:lang w:eastAsia="tr-TR"/>
        </w:rPr>
        <w:t>Peygamberlerin, Allah’tan vahiy yoluyla aldıkları ilahi hükümlerin hiçbirini gizlemeden, eksilt-</w:t>
      </w:r>
    </w:p>
    <w:p w14:paraId="7BC23EF5" w14:textId="77777777" w:rsidR="00ED4583" w:rsidRP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r w:rsidRPr="00ED4583">
        <w:rPr>
          <w:rFonts w:ascii="Times New Roman" w:eastAsia="Times New Roman" w:hAnsi="Times New Roman"/>
          <w:color w:val="333333"/>
          <w:kern w:val="0"/>
          <w:sz w:val="18"/>
          <w:szCs w:val="18"/>
          <w:lang w:eastAsia="tr-TR"/>
        </w:rPr>
        <w:t>meden ve herhangi bir ilavede bulunmadan aynen insanlara bildirmesine .............................denir.</w:t>
      </w:r>
    </w:p>
    <w:p w14:paraId="65F6290C" w14:textId="77777777" w:rsidR="00ED4583" w:rsidRP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p>
    <w:p w14:paraId="2F91AEDE" w14:textId="77777777" w:rsidR="00ED4583" w:rsidRP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b/>
          <w:color w:val="333333"/>
          <w:kern w:val="0"/>
          <w:sz w:val="18"/>
          <w:szCs w:val="18"/>
          <w:lang w:eastAsia="tr-TR"/>
        </w:rPr>
      </w:pPr>
      <w:r w:rsidRPr="00ED4583">
        <w:rPr>
          <w:rFonts w:ascii="Times New Roman" w:eastAsia="Times New Roman" w:hAnsi="Times New Roman"/>
          <w:b/>
          <w:color w:val="333333"/>
          <w:kern w:val="0"/>
          <w:sz w:val="18"/>
          <w:szCs w:val="18"/>
          <w:lang w:eastAsia="tr-TR"/>
        </w:rPr>
        <w:t xml:space="preserve">2. ............................. </w:t>
      </w:r>
      <w:r w:rsidRPr="00ED4583">
        <w:rPr>
          <w:rFonts w:ascii="Times New Roman" w:eastAsia="Times New Roman" w:hAnsi="Times New Roman"/>
          <w:color w:val="333333"/>
          <w:kern w:val="0"/>
          <w:sz w:val="18"/>
          <w:szCs w:val="18"/>
          <w:lang w:eastAsia="tr-TR"/>
        </w:rPr>
        <w:t>Hz. Peygamber’in (s.a.v.) sözleri, fiileri ve tak</w:t>
      </w:r>
      <w:r w:rsidR="00B866E1">
        <w:rPr>
          <w:rFonts w:ascii="Times New Roman" w:eastAsia="Times New Roman" w:hAnsi="Times New Roman"/>
          <w:color w:val="333333"/>
          <w:kern w:val="0"/>
          <w:sz w:val="18"/>
          <w:szCs w:val="18"/>
          <w:lang w:eastAsia="tr-TR"/>
        </w:rPr>
        <w:t>rirleri, yani sahabilerin söyle</w:t>
      </w:r>
      <w:r w:rsidRPr="00ED4583">
        <w:rPr>
          <w:rFonts w:ascii="Times New Roman" w:eastAsia="Times New Roman" w:hAnsi="Times New Roman"/>
          <w:color w:val="333333"/>
          <w:kern w:val="0"/>
          <w:sz w:val="18"/>
          <w:szCs w:val="18"/>
          <w:lang w:eastAsia="tr-TR"/>
        </w:rPr>
        <w:t>diği sözleri, davranışları onaylamasıdır.</w:t>
      </w:r>
    </w:p>
    <w:p w14:paraId="02EE37A5" w14:textId="77777777" w:rsidR="00ED4583" w:rsidRP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b/>
          <w:color w:val="333333"/>
          <w:kern w:val="0"/>
          <w:sz w:val="18"/>
          <w:szCs w:val="18"/>
          <w:lang w:eastAsia="tr-TR"/>
        </w:rPr>
      </w:pPr>
    </w:p>
    <w:p w14:paraId="07D962E0" w14:textId="77777777" w:rsidR="00ED4583" w:rsidRP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r w:rsidRPr="00ED4583">
        <w:rPr>
          <w:rFonts w:ascii="Times New Roman" w:eastAsia="Times New Roman" w:hAnsi="Times New Roman"/>
          <w:b/>
          <w:color w:val="333333"/>
          <w:kern w:val="0"/>
          <w:sz w:val="18"/>
          <w:szCs w:val="18"/>
          <w:lang w:eastAsia="tr-TR"/>
        </w:rPr>
        <w:t xml:space="preserve">3. </w:t>
      </w:r>
      <w:r w:rsidRPr="00ED4583">
        <w:rPr>
          <w:rFonts w:ascii="Times New Roman" w:eastAsia="Times New Roman" w:hAnsi="Times New Roman"/>
          <w:color w:val="333333"/>
          <w:kern w:val="0"/>
          <w:sz w:val="18"/>
          <w:szCs w:val="18"/>
          <w:lang w:eastAsia="tr-TR"/>
        </w:rPr>
        <w:t>............................. kavramı, Hz. Peygamber’in (s.a.v.) ev halkı ve aile fertlerini ifade eder.</w:t>
      </w:r>
    </w:p>
    <w:p w14:paraId="39B2EC1E" w14:textId="77777777" w:rsid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r w:rsidRPr="00B866E1">
        <w:rPr>
          <w:rFonts w:ascii="Times New Roman" w:eastAsia="Times New Roman" w:hAnsi="Times New Roman"/>
          <w:b/>
          <w:color w:val="333333"/>
          <w:kern w:val="0"/>
          <w:sz w:val="18"/>
          <w:szCs w:val="18"/>
          <w:lang w:eastAsia="tr-TR"/>
        </w:rPr>
        <w:t>4.</w:t>
      </w:r>
      <w:r w:rsidRPr="00ED4583">
        <w:rPr>
          <w:rFonts w:ascii="Times New Roman" w:eastAsia="Times New Roman" w:hAnsi="Times New Roman"/>
          <w:color w:val="333333"/>
          <w:kern w:val="0"/>
          <w:sz w:val="18"/>
          <w:szCs w:val="18"/>
          <w:lang w:eastAsia="tr-TR"/>
        </w:rPr>
        <w:t xml:space="preserve"> Hz. Peygamber’e (s.a.v.) ilk vahiy, ............................. Mağarası’nda gelmiştir.</w:t>
      </w:r>
    </w:p>
    <w:p w14:paraId="201902F9" w14:textId="77777777" w:rsidR="00B866E1" w:rsidRPr="00ED4583" w:rsidRDefault="00B866E1"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p>
    <w:p w14:paraId="7A93CAF8" w14:textId="77777777" w:rsidR="00ED4583" w:rsidRP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r w:rsidRPr="00ED4583">
        <w:rPr>
          <w:rFonts w:ascii="Times New Roman" w:eastAsia="Times New Roman" w:hAnsi="Times New Roman"/>
          <w:b/>
          <w:color w:val="333333"/>
          <w:kern w:val="0"/>
          <w:sz w:val="18"/>
          <w:szCs w:val="18"/>
          <w:lang w:eastAsia="tr-TR"/>
        </w:rPr>
        <w:t xml:space="preserve">5. ............................., </w:t>
      </w:r>
      <w:r w:rsidRPr="00ED4583">
        <w:rPr>
          <w:rFonts w:ascii="Times New Roman" w:eastAsia="Times New Roman" w:hAnsi="Times New Roman"/>
          <w:color w:val="333333"/>
          <w:kern w:val="0"/>
          <w:sz w:val="18"/>
          <w:szCs w:val="18"/>
          <w:lang w:eastAsia="tr-TR"/>
        </w:rPr>
        <w:t>Hz. Muhammed’in (s.a.v.) Kur’an’ı ve İslam’ın ilkelerini insanlara açıklama</w:t>
      </w:r>
      <w:r w:rsidR="00B866E1">
        <w:rPr>
          <w:rFonts w:ascii="Times New Roman" w:eastAsia="Times New Roman" w:hAnsi="Times New Roman"/>
          <w:color w:val="333333"/>
          <w:kern w:val="0"/>
          <w:sz w:val="18"/>
          <w:szCs w:val="18"/>
          <w:lang w:eastAsia="tr-TR"/>
        </w:rPr>
        <w:t xml:space="preserve"> </w:t>
      </w:r>
      <w:r w:rsidRPr="00ED4583">
        <w:rPr>
          <w:rFonts w:ascii="Times New Roman" w:eastAsia="Times New Roman" w:hAnsi="Times New Roman"/>
          <w:color w:val="333333"/>
          <w:kern w:val="0"/>
          <w:sz w:val="18"/>
          <w:szCs w:val="18"/>
          <w:lang w:eastAsia="tr-TR"/>
        </w:rPr>
        <w:t>görevinin ifade eder.</w:t>
      </w:r>
    </w:p>
    <w:p w14:paraId="12DE74FF" w14:textId="77777777" w:rsidR="00ED4583" w:rsidRP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b/>
          <w:color w:val="333333"/>
          <w:kern w:val="0"/>
          <w:sz w:val="18"/>
          <w:szCs w:val="18"/>
          <w:lang w:eastAsia="tr-TR"/>
        </w:rPr>
      </w:pPr>
    </w:p>
    <w:p w14:paraId="7B3B1980" w14:textId="77777777" w:rsidR="001F37D4" w:rsidRP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r w:rsidRPr="00ED4583">
        <w:rPr>
          <w:rFonts w:ascii="Times New Roman" w:eastAsia="Times New Roman" w:hAnsi="Times New Roman"/>
          <w:b/>
          <w:color w:val="333333"/>
          <w:kern w:val="0"/>
          <w:sz w:val="18"/>
          <w:szCs w:val="18"/>
          <w:lang w:eastAsia="tr-TR"/>
        </w:rPr>
        <w:t xml:space="preserve">6. </w:t>
      </w:r>
      <w:r w:rsidRPr="00ED4583">
        <w:rPr>
          <w:rFonts w:ascii="Times New Roman" w:eastAsia="Times New Roman" w:hAnsi="Times New Roman"/>
          <w:color w:val="333333"/>
          <w:kern w:val="0"/>
          <w:sz w:val="18"/>
          <w:szCs w:val="18"/>
          <w:lang w:eastAsia="tr-TR"/>
        </w:rPr>
        <w:t>............................. Hz. Peygamber’in (s.a.v.) inanç, ibadet, a</w:t>
      </w:r>
      <w:r w:rsidR="00B866E1">
        <w:rPr>
          <w:rFonts w:ascii="Times New Roman" w:eastAsia="Times New Roman" w:hAnsi="Times New Roman"/>
          <w:color w:val="333333"/>
          <w:kern w:val="0"/>
          <w:sz w:val="18"/>
          <w:szCs w:val="18"/>
          <w:lang w:eastAsia="tr-TR"/>
        </w:rPr>
        <w:t>hlak başta olmak üzere her husu</w:t>
      </w:r>
      <w:r w:rsidRPr="00ED4583">
        <w:rPr>
          <w:rFonts w:ascii="Times New Roman" w:eastAsia="Times New Roman" w:hAnsi="Times New Roman"/>
          <w:color w:val="333333"/>
          <w:kern w:val="0"/>
          <w:sz w:val="18"/>
          <w:szCs w:val="18"/>
          <w:lang w:eastAsia="tr-TR"/>
        </w:rPr>
        <w:t>ta Müslümanlar için en güzel örnek olmasını ifade eder.</w:t>
      </w:r>
    </w:p>
    <w:p w14:paraId="254E2C8D" w14:textId="77777777" w:rsidR="00B866E1" w:rsidRDefault="00B866E1" w:rsidP="00C428DA">
      <w:pPr>
        <w:spacing w:line="0" w:lineRule="atLeast"/>
        <w:rPr>
          <w:rFonts w:ascii="Times New Roman" w:hAnsi="Times New Roman"/>
          <w:sz w:val="18"/>
          <w:szCs w:val="18"/>
        </w:rPr>
      </w:pPr>
      <w:r>
        <w:rPr>
          <w:rFonts w:ascii="Times New Roman" w:hAnsi="Times New Roman"/>
          <w:sz w:val="18"/>
          <w:szCs w:val="18"/>
        </w:rPr>
        <w:t xml:space="preserve"> </w:t>
      </w:r>
    </w:p>
    <w:p w14:paraId="430FEA2D" w14:textId="77777777" w:rsidR="00C428DA" w:rsidRPr="00C428DA" w:rsidRDefault="00C428DA" w:rsidP="00C428DA">
      <w:pPr>
        <w:spacing w:line="0" w:lineRule="atLeast"/>
        <w:rPr>
          <w:rFonts w:ascii="Times New Roman" w:hAnsi="Times New Roman"/>
          <w:sz w:val="18"/>
          <w:szCs w:val="18"/>
        </w:rPr>
      </w:pPr>
      <w:r w:rsidRPr="00C428DA">
        <w:rPr>
          <w:rFonts w:ascii="Times New Roman" w:hAnsi="Times New Roman"/>
          <w:b/>
          <w:sz w:val="18"/>
          <w:szCs w:val="18"/>
        </w:rPr>
        <w:t>7</w:t>
      </w:r>
      <w:r>
        <w:rPr>
          <w:rFonts w:ascii="Times New Roman" w:hAnsi="Times New Roman"/>
          <w:sz w:val="18"/>
          <w:szCs w:val="18"/>
        </w:rPr>
        <w:t>.</w:t>
      </w:r>
      <w:r w:rsidRPr="00C428DA">
        <w:rPr>
          <w:rFonts w:ascii="Times New Roman" w:hAnsi="Times New Roman"/>
          <w:sz w:val="18"/>
          <w:szCs w:val="18"/>
        </w:rPr>
        <w:t>Allah (c.c.) rızası için yapılması gereken ibadetleri ve güze</w:t>
      </w:r>
      <w:r>
        <w:rPr>
          <w:rFonts w:ascii="Times New Roman" w:hAnsi="Times New Roman"/>
          <w:sz w:val="18"/>
          <w:szCs w:val="18"/>
        </w:rPr>
        <w:t>l davranışları, insanlara göstet</w:t>
      </w:r>
      <w:r w:rsidRPr="00C428DA">
        <w:rPr>
          <w:rFonts w:ascii="Times New Roman" w:hAnsi="Times New Roman"/>
          <w:sz w:val="18"/>
          <w:szCs w:val="18"/>
        </w:rPr>
        <w:t>iş için yapıp kendini ve ibadetini beğendirme isteği, ibadetleri Allah’tan başkasına sunmaya............................. denir.</w:t>
      </w:r>
    </w:p>
    <w:p w14:paraId="549788BA" w14:textId="77777777" w:rsidR="00C428DA" w:rsidRPr="00ED4583" w:rsidRDefault="00C428DA" w:rsidP="00C428DA">
      <w:pPr>
        <w:spacing w:line="0" w:lineRule="atLeast"/>
        <w:rPr>
          <w:rFonts w:ascii="Times New Roman" w:hAnsi="Times New Roman"/>
          <w:sz w:val="18"/>
          <w:szCs w:val="18"/>
        </w:rPr>
      </w:pPr>
      <w:r w:rsidRPr="00C428DA">
        <w:rPr>
          <w:rFonts w:ascii="Times New Roman" w:hAnsi="Times New Roman"/>
          <w:b/>
          <w:sz w:val="18"/>
          <w:szCs w:val="18"/>
        </w:rPr>
        <w:t>8</w:t>
      </w:r>
      <w:r w:rsidRPr="00C428DA">
        <w:rPr>
          <w:rFonts w:ascii="Times New Roman" w:hAnsi="Times New Roman"/>
          <w:sz w:val="18"/>
          <w:szCs w:val="18"/>
        </w:rPr>
        <w:t>. ...........................; Allah’ı (c.c.) görüyormuşçasına bir bilinç içe</w:t>
      </w:r>
      <w:r>
        <w:rPr>
          <w:rFonts w:ascii="Times New Roman" w:hAnsi="Times New Roman"/>
          <w:sz w:val="18"/>
          <w:szCs w:val="18"/>
        </w:rPr>
        <w:t>risinde farzları, vacipleri hak</w:t>
      </w:r>
      <w:r w:rsidRPr="00C428DA">
        <w:rPr>
          <w:rFonts w:ascii="Times New Roman" w:hAnsi="Times New Roman"/>
          <w:sz w:val="18"/>
          <w:szCs w:val="18"/>
        </w:rPr>
        <w:t>kıyla yerine getirmek; Allah’ın (c.c.) hoşnutluğunu kazanmak amacıyla nafileleri çokça yapmak;sünnete uymak; haramları, dinen şüpheli olan durumları ve dinin kötü gördüğü şeyleri terk etmek</w:t>
      </w:r>
      <w:r>
        <w:rPr>
          <w:rFonts w:ascii="Times New Roman" w:hAnsi="Times New Roman"/>
          <w:sz w:val="18"/>
          <w:szCs w:val="18"/>
        </w:rPr>
        <w:t xml:space="preserve"> </w:t>
      </w:r>
      <w:r w:rsidRPr="00C428DA">
        <w:rPr>
          <w:rFonts w:ascii="Times New Roman" w:hAnsi="Times New Roman"/>
          <w:sz w:val="18"/>
          <w:szCs w:val="18"/>
        </w:rPr>
        <w:t>demektir.</w:t>
      </w:r>
    </w:p>
    <w:p w14:paraId="5465333E" w14:textId="77777777" w:rsidR="00813BDC" w:rsidRPr="00E93633" w:rsidRDefault="00E93633" w:rsidP="0004251F">
      <w:pPr>
        <w:spacing w:line="0" w:lineRule="atLeast"/>
        <w:rPr>
          <w:rFonts w:ascii="Times New Roman" w:hAnsi="Times New Roman"/>
          <w:sz w:val="18"/>
          <w:szCs w:val="18"/>
        </w:rPr>
      </w:pPr>
      <w:r w:rsidRPr="00E93633">
        <w:rPr>
          <w:rFonts w:ascii="Times New Roman" w:hAnsi="Times New Roman"/>
          <w:b/>
          <w:sz w:val="18"/>
          <w:szCs w:val="18"/>
        </w:rPr>
        <w:t>9</w:t>
      </w:r>
      <w:r w:rsidRPr="00E93633">
        <w:rPr>
          <w:rFonts w:ascii="Times New Roman" w:hAnsi="Times New Roman"/>
          <w:sz w:val="18"/>
          <w:szCs w:val="18"/>
        </w:rPr>
        <w:t>-</w:t>
      </w:r>
      <w:r>
        <w:rPr>
          <w:rFonts w:ascii="Times New Roman" w:hAnsi="Times New Roman"/>
          <w:sz w:val="18"/>
          <w:szCs w:val="18"/>
        </w:rPr>
        <w:t xml:space="preserve"> K</w:t>
      </w:r>
      <w:r w:rsidRPr="00E93633">
        <w:rPr>
          <w:rFonts w:ascii="Times New Roman" w:hAnsi="Times New Roman"/>
          <w:sz w:val="18"/>
          <w:szCs w:val="18"/>
        </w:rPr>
        <w:t xml:space="preserve">ültürümüzde peygamberimizin sembolü </w:t>
      </w:r>
      <w:r>
        <w:rPr>
          <w:rFonts w:ascii="Times New Roman" w:hAnsi="Times New Roman"/>
          <w:sz w:val="18"/>
          <w:szCs w:val="18"/>
        </w:rPr>
        <w:t>……………olmuştur.</w:t>
      </w:r>
    </w:p>
    <w:p w14:paraId="496BAC09" w14:textId="77777777" w:rsidR="00190D05" w:rsidRDefault="00190D05">
      <w:pPr>
        <w:suppressAutoHyphens w:val="0"/>
        <w:spacing w:after="0" w:line="240" w:lineRule="auto"/>
        <w:rPr>
          <w:b/>
          <w:sz w:val="36"/>
          <w:szCs w:val="36"/>
        </w:rPr>
      </w:pPr>
    </w:p>
    <w:p w14:paraId="42B3BF4B" w14:textId="77777777" w:rsidR="003E6067" w:rsidRDefault="0084584D">
      <w:pPr>
        <w:suppressAutoHyphens w:val="0"/>
        <w:spacing w:after="0" w:line="240" w:lineRule="auto"/>
        <w:rPr>
          <w:b/>
          <w:sz w:val="36"/>
          <w:szCs w:val="36"/>
        </w:rPr>
      </w:pPr>
      <w:r>
        <w:rPr>
          <w:b/>
          <w:sz w:val="36"/>
          <w:szCs w:val="36"/>
        </w:rPr>
        <w:t xml:space="preserve">                  </w:t>
      </w:r>
    </w:p>
    <w:p w14:paraId="04BE7AEA" w14:textId="77777777" w:rsidR="00190D05" w:rsidRPr="00943389" w:rsidRDefault="00190D05" w:rsidP="00190D05">
      <w:pPr>
        <w:spacing w:line="0" w:lineRule="atLeast"/>
        <w:rPr>
          <w:sz w:val="28"/>
          <w:szCs w:val="28"/>
        </w:rPr>
      </w:pPr>
      <w:r w:rsidRPr="00943389">
        <w:rPr>
          <w:sz w:val="28"/>
          <w:szCs w:val="28"/>
        </w:rPr>
        <w:t xml:space="preserve">‟Andolsun size kendinizden öyle bir peygamber </w:t>
      </w:r>
      <w:r>
        <w:rPr>
          <w:sz w:val="28"/>
          <w:szCs w:val="28"/>
        </w:rPr>
        <w:t>gelmiştir ki sizin sıkıntıya uğ</w:t>
      </w:r>
      <w:r w:rsidRPr="00943389">
        <w:rPr>
          <w:sz w:val="28"/>
          <w:szCs w:val="28"/>
        </w:rPr>
        <w:t xml:space="preserve">ramanız ona çok ağır gelir. O, size çok </w:t>
      </w:r>
      <w:r w:rsidRPr="00943389">
        <w:rPr>
          <w:sz w:val="28"/>
          <w:szCs w:val="28"/>
        </w:rPr>
        <w:t>düşkün, müminlere karşı çok şefkatlidir,merhametlidir.”</w:t>
      </w:r>
    </w:p>
    <w:p w14:paraId="1A7E0E3E" w14:textId="77777777" w:rsidR="00190D05" w:rsidRDefault="00190D05" w:rsidP="00190D05">
      <w:pPr>
        <w:spacing w:line="0" w:lineRule="atLeast"/>
      </w:pPr>
      <w:r w:rsidRPr="00943389">
        <w:rPr>
          <w:sz w:val="28"/>
          <w:szCs w:val="28"/>
        </w:rPr>
        <w:t>(Tevbe suresi, 128. ayet.)</w:t>
      </w:r>
    </w:p>
    <w:p w14:paraId="70F532F1" w14:textId="77777777" w:rsidR="00190D05" w:rsidRDefault="00190D05" w:rsidP="0084584D">
      <w:pPr>
        <w:spacing w:line="0" w:lineRule="atLeast"/>
        <w:rPr>
          <w:b/>
        </w:rPr>
      </w:pPr>
    </w:p>
    <w:p w14:paraId="09B04044" w14:textId="77777777" w:rsidR="00190D05" w:rsidRDefault="00190D05" w:rsidP="0084584D">
      <w:pPr>
        <w:spacing w:line="0" w:lineRule="atLeast"/>
        <w:rPr>
          <w:b/>
        </w:rPr>
      </w:pPr>
    </w:p>
    <w:p w14:paraId="499E15CB" w14:textId="77777777" w:rsidR="00190D05" w:rsidRDefault="00190D05" w:rsidP="0084584D">
      <w:pPr>
        <w:spacing w:line="0" w:lineRule="atLeast"/>
        <w:rPr>
          <w:b/>
        </w:rPr>
      </w:pPr>
    </w:p>
    <w:p w14:paraId="50B6E336" w14:textId="77777777" w:rsidR="00190D05" w:rsidRDefault="00190D05" w:rsidP="0084584D">
      <w:pPr>
        <w:spacing w:line="0" w:lineRule="atLeast"/>
        <w:rPr>
          <w:b/>
        </w:rPr>
      </w:pPr>
    </w:p>
    <w:p w14:paraId="13377FFD" w14:textId="77777777" w:rsidR="00190D05" w:rsidRDefault="00190D05" w:rsidP="0084584D">
      <w:pPr>
        <w:spacing w:line="0" w:lineRule="atLeast"/>
        <w:rPr>
          <w:b/>
        </w:rPr>
      </w:pPr>
    </w:p>
    <w:p w14:paraId="5335B991" w14:textId="77777777" w:rsidR="00190D05" w:rsidRDefault="00190D05" w:rsidP="0084584D">
      <w:pPr>
        <w:spacing w:line="0" w:lineRule="atLeast"/>
        <w:rPr>
          <w:b/>
        </w:rPr>
      </w:pPr>
    </w:p>
    <w:p w14:paraId="4F1CD368" w14:textId="77777777" w:rsidR="00190D05" w:rsidRDefault="00190D05" w:rsidP="0084584D">
      <w:pPr>
        <w:spacing w:line="0" w:lineRule="atLeast"/>
        <w:rPr>
          <w:b/>
        </w:rPr>
      </w:pPr>
    </w:p>
    <w:p w14:paraId="1FE70D8E" w14:textId="77777777" w:rsidR="00B04B81" w:rsidRDefault="00B04B81" w:rsidP="00190D05">
      <w:pPr>
        <w:suppressAutoHyphens w:val="0"/>
        <w:spacing w:after="0" w:line="240" w:lineRule="auto"/>
        <w:rPr>
          <w:b/>
          <w:sz w:val="36"/>
          <w:szCs w:val="36"/>
        </w:rPr>
      </w:pPr>
    </w:p>
    <w:p w14:paraId="7DFFD314" w14:textId="77777777" w:rsidR="00B04B81" w:rsidRDefault="00B04B81" w:rsidP="00190D05">
      <w:pPr>
        <w:suppressAutoHyphens w:val="0"/>
        <w:spacing w:after="0" w:line="240" w:lineRule="auto"/>
        <w:rPr>
          <w:b/>
          <w:sz w:val="36"/>
          <w:szCs w:val="36"/>
        </w:rPr>
      </w:pPr>
    </w:p>
    <w:p w14:paraId="5A51A5F1" w14:textId="77777777" w:rsidR="00B04B81" w:rsidRDefault="00B04B81" w:rsidP="00190D05">
      <w:pPr>
        <w:suppressAutoHyphens w:val="0"/>
        <w:spacing w:after="0" w:line="240" w:lineRule="auto"/>
        <w:rPr>
          <w:b/>
          <w:sz w:val="36"/>
          <w:szCs w:val="36"/>
        </w:rPr>
      </w:pPr>
    </w:p>
    <w:p w14:paraId="0957FC2D" w14:textId="77777777" w:rsidR="00B04B81" w:rsidRDefault="00B04B81" w:rsidP="00190D05">
      <w:pPr>
        <w:suppressAutoHyphens w:val="0"/>
        <w:spacing w:after="0" w:line="240" w:lineRule="auto"/>
        <w:rPr>
          <w:b/>
          <w:sz w:val="36"/>
          <w:szCs w:val="36"/>
        </w:rPr>
      </w:pPr>
    </w:p>
    <w:p w14:paraId="0F71F3DC" w14:textId="77777777" w:rsidR="00B04B81" w:rsidRDefault="00B04B81" w:rsidP="00190D05">
      <w:pPr>
        <w:suppressAutoHyphens w:val="0"/>
        <w:spacing w:after="0" w:line="240" w:lineRule="auto"/>
        <w:rPr>
          <w:b/>
          <w:sz w:val="36"/>
          <w:szCs w:val="36"/>
        </w:rPr>
      </w:pPr>
    </w:p>
    <w:p w14:paraId="21A50A87" w14:textId="77777777" w:rsidR="00B04B81" w:rsidRDefault="00B04B81" w:rsidP="00190D05">
      <w:pPr>
        <w:suppressAutoHyphens w:val="0"/>
        <w:spacing w:after="0" w:line="240" w:lineRule="auto"/>
        <w:rPr>
          <w:b/>
          <w:sz w:val="36"/>
          <w:szCs w:val="36"/>
        </w:rPr>
      </w:pPr>
    </w:p>
    <w:p w14:paraId="53919B15" w14:textId="77777777" w:rsidR="00B04B81" w:rsidRDefault="00B04B81" w:rsidP="00190D05">
      <w:pPr>
        <w:suppressAutoHyphens w:val="0"/>
        <w:spacing w:after="0" w:line="240" w:lineRule="auto"/>
        <w:rPr>
          <w:b/>
          <w:sz w:val="36"/>
          <w:szCs w:val="36"/>
        </w:rPr>
      </w:pPr>
    </w:p>
    <w:p w14:paraId="13F75DC2" w14:textId="77777777" w:rsidR="00B04B81" w:rsidRDefault="00B04B81" w:rsidP="00190D05">
      <w:pPr>
        <w:suppressAutoHyphens w:val="0"/>
        <w:spacing w:after="0" w:line="240" w:lineRule="auto"/>
        <w:rPr>
          <w:b/>
          <w:sz w:val="36"/>
          <w:szCs w:val="36"/>
        </w:rPr>
      </w:pPr>
    </w:p>
    <w:p w14:paraId="13D488E3" w14:textId="77777777" w:rsidR="00B04B81" w:rsidRDefault="00B04B81" w:rsidP="00190D05">
      <w:pPr>
        <w:suppressAutoHyphens w:val="0"/>
        <w:spacing w:after="0" w:line="240" w:lineRule="auto"/>
        <w:rPr>
          <w:b/>
          <w:sz w:val="36"/>
          <w:szCs w:val="36"/>
        </w:rPr>
      </w:pPr>
    </w:p>
    <w:p w14:paraId="5B9422C9" w14:textId="77777777" w:rsidR="00190D05" w:rsidRDefault="00190D05" w:rsidP="00190D05">
      <w:pPr>
        <w:suppressAutoHyphens w:val="0"/>
        <w:spacing w:after="0" w:line="240" w:lineRule="auto"/>
        <w:rPr>
          <w:b/>
          <w:sz w:val="36"/>
          <w:szCs w:val="36"/>
        </w:rPr>
      </w:pPr>
      <w:r w:rsidRPr="008C21F6">
        <w:rPr>
          <w:b/>
          <w:sz w:val="36"/>
          <w:szCs w:val="36"/>
        </w:rPr>
        <w:t xml:space="preserve">Muvaffakiyetler Dileriz  </w:t>
      </w:r>
      <w:r w:rsidRPr="008C21F6">
        <w:rPr>
          <w:b/>
          <w:sz w:val="36"/>
          <w:szCs w:val="36"/>
        </w:rPr>
        <w:sym w:font="Wingdings" w:char="F04A"/>
      </w:r>
      <w:r w:rsidRPr="008C21F6">
        <w:rPr>
          <w:b/>
          <w:sz w:val="36"/>
          <w:szCs w:val="36"/>
        </w:rPr>
        <w:sym w:font="Wingdings" w:char="F04A"/>
      </w:r>
      <w:r w:rsidRPr="008C21F6">
        <w:rPr>
          <w:b/>
          <w:sz w:val="36"/>
          <w:szCs w:val="36"/>
        </w:rPr>
        <w:sym w:font="Wingdings" w:char="F04A"/>
      </w:r>
    </w:p>
    <w:p w14:paraId="5D076D4F" w14:textId="77777777" w:rsidR="00190D05" w:rsidRDefault="00190D05" w:rsidP="0084584D">
      <w:pPr>
        <w:spacing w:line="0" w:lineRule="atLeast"/>
        <w:rPr>
          <w:b/>
        </w:rPr>
      </w:pPr>
    </w:p>
    <w:p w14:paraId="00F945F2" w14:textId="77777777" w:rsidR="00190D05" w:rsidRDefault="00190D05" w:rsidP="0084584D">
      <w:pPr>
        <w:spacing w:line="0" w:lineRule="atLeast"/>
        <w:rPr>
          <w:b/>
        </w:rPr>
      </w:pPr>
    </w:p>
    <w:p w14:paraId="75FD0B02" w14:textId="1DBF31DD" w:rsidR="0084584D" w:rsidRDefault="0084584D" w:rsidP="0084584D">
      <w:pPr>
        <w:spacing w:line="0" w:lineRule="atLeast"/>
      </w:pPr>
      <w:r>
        <w:t xml:space="preserve">DKAB Öğrt.                        </w:t>
      </w:r>
      <w:r w:rsidR="00BB773F">
        <w:t xml:space="preserve">  </w:t>
      </w:r>
      <w:r>
        <w:t xml:space="preserve">  DKAB Öğrt</w:t>
      </w:r>
    </w:p>
    <w:p w14:paraId="079C517A" w14:textId="4AE8AFB2" w:rsidR="0084584D" w:rsidRDefault="0084584D" w:rsidP="0084584D">
      <w:pPr>
        <w:spacing w:line="0" w:lineRule="atLeast"/>
      </w:pPr>
      <w:r>
        <w:t xml:space="preserve">DKAB Öğrt                    </w:t>
      </w:r>
      <w:r w:rsidR="00F65787">
        <w:t xml:space="preserve">       </w:t>
      </w:r>
      <w:r w:rsidR="00F43010">
        <w:t xml:space="preserve">  </w:t>
      </w:r>
      <w:r>
        <w:t xml:space="preserve">DKAB Öğrt      </w:t>
      </w:r>
    </w:p>
    <w:p w14:paraId="12EE7D2E" w14:textId="77777777" w:rsidR="0084584D" w:rsidRDefault="0084584D" w:rsidP="0084584D">
      <w:pPr>
        <w:spacing w:line="0" w:lineRule="atLeast"/>
        <w:ind w:left="709"/>
      </w:pPr>
    </w:p>
    <w:p w14:paraId="6245089A" w14:textId="5BA91348" w:rsidR="0084584D" w:rsidRPr="00390581" w:rsidRDefault="0084584D" w:rsidP="00F65787">
      <w:pPr>
        <w:spacing w:line="0" w:lineRule="atLeast"/>
        <w:ind w:left="975"/>
        <w:rPr>
          <w:b/>
          <w:sz w:val="36"/>
          <w:szCs w:val="36"/>
        </w:rPr>
      </w:pPr>
      <w:r>
        <w:t>Okul Müdürü</w:t>
      </w:r>
    </w:p>
    <w:p w14:paraId="0D67F34F" w14:textId="77777777" w:rsidR="003E6067" w:rsidRDefault="003E6067">
      <w:pPr>
        <w:suppressAutoHyphens w:val="0"/>
        <w:spacing w:after="0" w:line="240" w:lineRule="auto"/>
        <w:rPr>
          <w:b/>
          <w:sz w:val="36"/>
          <w:szCs w:val="36"/>
        </w:rPr>
      </w:pPr>
    </w:p>
    <w:p w14:paraId="67EDDEBC" w14:textId="77777777" w:rsidR="003E6067" w:rsidRDefault="003E6067">
      <w:pPr>
        <w:suppressAutoHyphens w:val="0"/>
        <w:spacing w:after="0" w:line="240" w:lineRule="auto"/>
        <w:rPr>
          <w:b/>
          <w:sz w:val="36"/>
          <w:szCs w:val="36"/>
        </w:rPr>
      </w:pPr>
    </w:p>
    <w:p w14:paraId="2B86C59D" w14:textId="77777777" w:rsidR="003E6067" w:rsidRDefault="003E6067">
      <w:pPr>
        <w:suppressAutoHyphens w:val="0"/>
        <w:spacing w:after="0" w:line="240" w:lineRule="auto"/>
        <w:rPr>
          <w:b/>
          <w:sz w:val="36"/>
          <w:szCs w:val="36"/>
        </w:rPr>
      </w:pPr>
    </w:p>
    <w:p w14:paraId="6C57E06A" w14:textId="77777777" w:rsidR="00ED1ECC" w:rsidRDefault="00ED1ECC">
      <w:pPr>
        <w:suppressAutoHyphens w:val="0"/>
        <w:spacing w:after="0" w:line="240" w:lineRule="auto"/>
      </w:pPr>
    </w:p>
    <w:p w14:paraId="02492E2F" w14:textId="77777777" w:rsidR="00ED1ECC" w:rsidRDefault="00ED1ECC">
      <w:pPr>
        <w:suppressAutoHyphens w:val="0"/>
        <w:spacing w:after="0" w:line="240" w:lineRule="auto"/>
      </w:pPr>
    </w:p>
    <w:p w14:paraId="4C7D754C" w14:textId="77777777" w:rsidR="008C21F6" w:rsidRDefault="008C21F6" w:rsidP="0004251F">
      <w:pPr>
        <w:spacing w:line="0" w:lineRule="atLeast"/>
        <w:rPr>
          <w:b/>
          <w:sz w:val="36"/>
          <w:szCs w:val="36"/>
        </w:rPr>
      </w:pPr>
    </w:p>
    <w:p w14:paraId="0409D59C" w14:textId="77777777" w:rsidR="008C21F6" w:rsidRDefault="008C21F6" w:rsidP="0004251F">
      <w:pPr>
        <w:spacing w:line="0" w:lineRule="atLeast"/>
        <w:rPr>
          <w:b/>
          <w:sz w:val="36"/>
          <w:szCs w:val="36"/>
        </w:rPr>
      </w:pPr>
    </w:p>
    <w:p w14:paraId="0854627F" w14:textId="77777777" w:rsidR="00EF7A58" w:rsidRDefault="00EF7A58" w:rsidP="0004251F">
      <w:pPr>
        <w:spacing w:line="0" w:lineRule="atLeast"/>
        <w:rPr>
          <w:b/>
          <w:sz w:val="36"/>
          <w:szCs w:val="36"/>
        </w:rPr>
      </w:pPr>
    </w:p>
    <w:p w14:paraId="285344AE" w14:textId="77777777" w:rsidR="00390581" w:rsidRDefault="00390581" w:rsidP="0004251F">
      <w:pPr>
        <w:spacing w:line="0" w:lineRule="atLeast"/>
        <w:rPr>
          <w:b/>
          <w:sz w:val="36"/>
          <w:szCs w:val="36"/>
        </w:rPr>
      </w:pPr>
    </w:p>
    <w:p w14:paraId="1D7E96F0" w14:textId="77777777" w:rsidR="00390581" w:rsidRDefault="00390581" w:rsidP="0004251F">
      <w:pPr>
        <w:spacing w:line="0" w:lineRule="atLeast"/>
        <w:rPr>
          <w:b/>
          <w:sz w:val="36"/>
          <w:szCs w:val="36"/>
        </w:rPr>
      </w:pPr>
    </w:p>
    <w:p w14:paraId="1C7132DB" w14:textId="77777777" w:rsidR="00390581" w:rsidRDefault="00390581" w:rsidP="0004251F">
      <w:pPr>
        <w:spacing w:line="0" w:lineRule="atLeast"/>
        <w:rPr>
          <w:b/>
          <w:sz w:val="36"/>
          <w:szCs w:val="36"/>
        </w:rPr>
      </w:pPr>
    </w:p>
    <w:p w14:paraId="3DB8C1D8" w14:textId="77777777" w:rsidR="00390581" w:rsidRDefault="00390581" w:rsidP="0004251F">
      <w:pPr>
        <w:spacing w:line="0" w:lineRule="atLeast"/>
        <w:rPr>
          <w:b/>
          <w:sz w:val="36"/>
          <w:szCs w:val="36"/>
        </w:rPr>
      </w:pPr>
    </w:p>
    <w:p w14:paraId="73F13D7A" w14:textId="77777777" w:rsidR="00390581" w:rsidRDefault="00390581" w:rsidP="0004251F">
      <w:pPr>
        <w:spacing w:line="0" w:lineRule="atLeast"/>
        <w:rPr>
          <w:b/>
          <w:sz w:val="36"/>
          <w:szCs w:val="36"/>
        </w:rPr>
      </w:pPr>
    </w:p>
    <w:p w14:paraId="08D07280" w14:textId="77777777" w:rsidR="00390581" w:rsidRDefault="00390581" w:rsidP="0004251F">
      <w:pPr>
        <w:spacing w:line="0" w:lineRule="atLeast"/>
        <w:rPr>
          <w:b/>
          <w:sz w:val="36"/>
          <w:szCs w:val="36"/>
        </w:rPr>
      </w:pPr>
    </w:p>
    <w:p w14:paraId="3FC551AC" w14:textId="77777777" w:rsidR="00390581" w:rsidRDefault="00390581" w:rsidP="0004251F">
      <w:pPr>
        <w:spacing w:line="0" w:lineRule="atLeast"/>
        <w:rPr>
          <w:b/>
          <w:sz w:val="36"/>
          <w:szCs w:val="36"/>
        </w:rPr>
      </w:pPr>
    </w:p>
    <w:p w14:paraId="0FDAFDAB" w14:textId="77777777" w:rsidR="00390581" w:rsidRDefault="00390581" w:rsidP="0004251F">
      <w:pPr>
        <w:spacing w:line="0" w:lineRule="atLeast"/>
        <w:rPr>
          <w:b/>
          <w:sz w:val="36"/>
          <w:szCs w:val="36"/>
        </w:rPr>
      </w:pPr>
    </w:p>
    <w:p w14:paraId="5F4235DA" w14:textId="77777777" w:rsidR="00390581" w:rsidRDefault="00390581" w:rsidP="0004251F">
      <w:pPr>
        <w:spacing w:line="0" w:lineRule="atLeast"/>
        <w:rPr>
          <w:b/>
          <w:sz w:val="36"/>
          <w:szCs w:val="36"/>
        </w:rPr>
      </w:pPr>
    </w:p>
    <w:p w14:paraId="0A18D6E6" w14:textId="77777777" w:rsidR="00390581" w:rsidRDefault="00390581" w:rsidP="0004251F">
      <w:pPr>
        <w:spacing w:line="0" w:lineRule="atLeast"/>
        <w:rPr>
          <w:b/>
          <w:sz w:val="36"/>
          <w:szCs w:val="36"/>
        </w:rPr>
      </w:pPr>
    </w:p>
    <w:p w14:paraId="75F8DBD7" w14:textId="77777777" w:rsidR="00390581" w:rsidRDefault="00390581" w:rsidP="0004251F">
      <w:pPr>
        <w:spacing w:line="0" w:lineRule="atLeast"/>
        <w:rPr>
          <w:b/>
          <w:sz w:val="36"/>
          <w:szCs w:val="36"/>
        </w:rPr>
      </w:pPr>
    </w:p>
    <w:p w14:paraId="6716C056" w14:textId="77777777" w:rsidR="00390581" w:rsidRDefault="00390581" w:rsidP="0004251F">
      <w:pPr>
        <w:spacing w:line="0" w:lineRule="atLeast"/>
        <w:rPr>
          <w:b/>
          <w:sz w:val="36"/>
          <w:szCs w:val="36"/>
        </w:rPr>
      </w:pPr>
    </w:p>
    <w:p w14:paraId="6EDD9F8C" w14:textId="77777777" w:rsidR="00390581" w:rsidRDefault="00390581" w:rsidP="0004251F">
      <w:pPr>
        <w:spacing w:line="0" w:lineRule="atLeast"/>
        <w:rPr>
          <w:b/>
          <w:sz w:val="36"/>
          <w:szCs w:val="36"/>
        </w:rPr>
      </w:pPr>
    </w:p>
    <w:p w14:paraId="473EA4D0" w14:textId="77777777" w:rsidR="00390581" w:rsidRPr="008C21F6" w:rsidRDefault="00390581" w:rsidP="0004251F">
      <w:pPr>
        <w:spacing w:line="0" w:lineRule="atLeast"/>
        <w:rPr>
          <w:b/>
          <w:sz w:val="36"/>
          <w:szCs w:val="36"/>
        </w:rPr>
      </w:pPr>
    </w:p>
    <w:sectPr w:rsidR="00390581" w:rsidRPr="008C21F6" w:rsidSect="0004251F">
      <w:type w:val="continuous"/>
      <w:pgSz w:w="11905" w:h="16837"/>
      <w:pgMar w:top="680" w:right="680" w:bottom="680" w:left="680" w:header="709" w:footer="709" w:gutter="0"/>
      <w:cols w:num="2" w:space="708"/>
      <w:docGrid w:linePitch="24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546D2" w14:textId="77777777" w:rsidR="00544B6F" w:rsidRDefault="00544B6F" w:rsidP="00EB44CA">
      <w:pPr>
        <w:spacing w:after="0" w:line="240" w:lineRule="auto"/>
      </w:pPr>
      <w:r>
        <w:separator/>
      </w:r>
    </w:p>
  </w:endnote>
  <w:endnote w:type="continuationSeparator" w:id="0">
    <w:p w14:paraId="47DE3A17" w14:textId="77777777" w:rsidR="00544B6F" w:rsidRDefault="00544B6F" w:rsidP="00EB4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56C7" w14:textId="77777777" w:rsidR="00CE418C" w:rsidRDefault="00CE418C">
    <w:pPr>
      <w:pStyle w:val="Altbilgi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58897" w14:textId="77777777" w:rsidR="00CE418C" w:rsidRDefault="00CE418C">
    <w:pPr>
      <w:pStyle w:val="Altbilgi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44AD8" w14:textId="77777777" w:rsidR="00CE418C" w:rsidRDefault="00CE418C">
    <w:pPr>
      <w:pStyle w:val="Altbilgi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17A82" w14:textId="77777777" w:rsidR="00544B6F" w:rsidRDefault="00544B6F" w:rsidP="00EB44CA">
      <w:pPr>
        <w:spacing w:after="0" w:line="240" w:lineRule="auto"/>
      </w:pPr>
      <w:r>
        <w:separator/>
      </w:r>
    </w:p>
  </w:footnote>
  <w:footnote w:type="continuationSeparator" w:id="0">
    <w:p w14:paraId="3DF48626" w14:textId="77777777" w:rsidR="00544B6F" w:rsidRDefault="00544B6F" w:rsidP="00EB44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7B693" w14:textId="77777777" w:rsidR="00CE418C" w:rsidRDefault="00CE418C">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5F2EC" w14:textId="77777777" w:rsidR="00CE418C" w:rsidRDefault="00CE418C">
    <w:pPr>
      <w:pStyle w:val="stbilgi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735D2" w14:textId="77777777" w:rsidR="00CE418C" w:rsidRDefault="00CE418C">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20BA45B0"/>
    <w:multiLevelType w:val="hybridMultilevel"/>
    <w:tmpl w:val="3F88D1EA"/>
    <w:lvl w:ilvl="0" w:tplc="B4D86474">
      <w:start w:val="1"/>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3" w15:restartNumberingAfterBreak="0">
    <w:nsid w:val="264F630D"/>
    <w:multiLevelType w:val="hybridMultilevel"/>
    <w:tmpl w:val="617C3042"/>
    <w:lvl w:ilvl="0" w:tplc="1FCEA5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3A72152"/>
    <w:multiLevelType w:val="hybridMultilevel"/>
    <w:tmpl w:val="97D45034"/>
    <w:lvl w:ilvl="0" w:tplc="62BA1120">
      <w:start w:val="1"/>
      <w:numFmt w:val="upperLetter"/>
      <w:lvlText w:val="%1)"/>
      <w:lvlJc w:val="left"/>
      <w:pPr>
        <w:ind w:left="786" w:hanging="360"/>
      </w:pPr>
      <w:rPr>
        <w:rFonts w:cs="Helvetica"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6D90FCF"/>
    <w:multiLevelType w:val="hybridMultilevel"/>
    <w:tmpl w:val="B6FC965C"/>
    <w:lvl w:ilvl="0" w:tplc="4B5695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C2C4E26"/>
    <w:multiLevelType w:val="hybridMultilevel"/>
    <w:tmpl w:val="739EE518"/>
    <w:lvl w:ilvl="0" w:tplc="C840FAC2">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F3D6713"/>
    <w:multiLevelType w:val="hybridMultilevel"/>
    <w:tmpl w:val="7A0E0764"/>
    <w:lvl w:ilvl="0" w:tplc="67209A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36E328F"/>
    <w:multiLevelType w:val="hybridMultilevel"/>
    <w:tmpl w:val="FDB0CCE0"/>
    <w:lvl w:ilvl="0" w:tplc="D2DE23D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1"/>
  </w:num>
  <w:num w:numId="3">
    <w:abstractNumId w:val="8"/>
  </w:num>
  <w:num w:numId="4">
    <w:abstractNumId w:val="2"/>
  </w:num>
  <w:num w:numId="5">
    <w:abstractNumId w:val="4"/>
  </w:num>
  <w:num w:numId="6">
    <w:abstractNumId w:val="7"/>
  </w:num>
  <w:num w:numId="7">
    <w:abstractNumId w:val="6"/>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A2F"/>
    <w:rsid w:val="00005308"/>
    <w:rsid w:val="0004251F"/>
    <w:rsid w:val="00093878"/>
    <w:rsid w:val="000E7FE9"/>
    <w:rsid w:val="00103371"/>
    <w:rsid w:val="001304AE"/>
    <w:rsid w:val="00160946"/>
    <w:rsid w:val="0016506F"/>
    <w:rsid w:val="00190D05"/>
    <w:rsid w:val="00191398"/>
    <w:rsid w:val="00192B77"/>
    <w:rsid w:val="00196CCD"/>
    <w:rsid w:val="001B34DE"/>
    <w:rsid w:val="001F0FD0"/>
    <w:rsid w:val="001F2014"/>
    <w:rsid w:val="001F3372"/>
    <w:rsid w:val="001F37D4"/>
    <w:rsid w:val="002052D0"/>
    <w:rsid w:val="00211012"/>
    <w:rsid w:val="002331D8"/>
    <w:rsid w:val="002A4769"/>
    <w:rsid w:val="002A5C59"/>
    <w:rsid w:val="002B0878"/>
    <w:rsid w:val="002B09F5"/>
    <w:rsid w:val="002E6D88"/>
    <w:rsid w:val="002F36F5"/>
    <w:rsid w:val="00370CFB"/>
    <w:rsid w:val="00390581"/>
    <w:rsid w:val="00393B9A"/>
    <w:rsid w:val="003A0DD6"/>
    <w:rsid w:val="003D3481"/>
    <w:rsid w:val="003E6067"/>
    <w:rsid w:val="003F11D7"/>
    <w:rsid w:val="0042591E"/>
    <w:rsid w:val="004315D0"/>
    <w:rsid w:val="00434558"/>
    <w:rsid w:val="0044762A"/>
    <w:rsid w:val="00462F3E"/>
    <w:rsid w:val="00480AA1"/>
    <w:rsid w:val="004C1F63"/>
    <w:rsid w:val="004D103B"/>
    <w:rsid w:val="00511F72"/>
    <w:rsid w:val="00515F5B"/>
    <w:rsid w:val="005165D0"/>
    <w:rsid w:val="005176F8"/>
    <w:rsid w:val="0054023D"/>
    <w:rsid w:val="00544B6F"/>
    <w:rsid w:val="00554BD3"/>
    <w:rsid w:val="00576166"/>
    <w:rsid w:val="0059506C"/>
    <w:rsid w:val="005B4058"/>
    <w:rsid w:val="005C565D"/>
    <w:rsid w:val="005F2A2F"/>
    <w:rsid w:val="00600EBB"/>
    <w:rsid w:val="0060440D"/>
    <w:rsid w:val="00636C1B"/>
    <w:rsid w:val="00644A6A"/>
    <w:rsid w:val="00692790"/>
    <w:rsid w:val="006959B2"/>
    <w:rsid w:val="006B2F65"/>
    <w:rsid w:val="006C26E3"/>
    <w:rsid w:val="00711223"/>
    <w:rsid w:val="00721BA7"/>
    <w:rsid w:val="00730283"/>
    <w:rsid w:val="0073274E"/>
    <w:rsid w:val="00752903"/>
    <w:rsid w:val="007C3898"/>
    <w:rsid w:val="007C6580"/>
    <w:rsid w:val="00804991"/>
    <w:rsid w:val="00813BDC"/>
    <w:rsid w:val="00821F34"/>
    <w:rsid w:val="00843A2F"/>
    <w:rsid w:val="0084584D"/>
    <w:rsid w:val="00853C76"/>
    <w:rsid w:val="00885ABF"/>
    <w:rsid w:val="00887C3F"/>
    <w:rsid w:val="00887E2B"/>
    <w:rsid w:val="00887F4D"/>
    <w:rsid w:val="008A423E"/>
    <w:rsid w:val="008C21F6"/>
    <w:rsid w:val="008D1DB9"/>
    <w:rsid w:val="009418D4"/>
    <w:rsid w:val="00943389"/>
    <w:rsid w:val="00991463"/>
    <w:rsid w:val="00995FE3"/>
    <w:rsid w:val="009C3035"/>
    <w:rsid w:val="009E3C81"/>
    <w:rsid w:val="009F0656"/>
    <w:rsid w:val="00A13AA9"/>
    <w:rsid w:val="00A14682"/>
    <w:rsid w:val="00A246AA"/>
    <w:rsid w:val="00A60B2E"/>
    <w:rsid w:val="00A96BF2"/>
    <w:rsid w:val="00AC5BCE"/>
    <w:rsid w:val="00AE41D2"/>
    <w:rsid w:val="00AF264B"/>
    <w:rsid w:val="00B02F43"/>
    <w:rsid w:val="00B04B81"/>
    <w:rsid w:val="00B17D7D"/>
    <w:rsid w:val="00B24B63"/>
    <w:rsid w:val="00B3668B"/>
    <w:rsid w:val="00B6137D"/>
    <w:rsid w:val="00B84165"/>
    <w:rsid w:val="00B866E1"/>
    <w:rsid w:val="00B93B82"/>
    <w:rsid w:val="00BA284A"/>
    <w:rsid w:val="00BB773F"/>
    <w:rsid w:val="00BF3FE8"/>
    <w:rsid w:val="00C07529"/>
    <w:rsid w:val="00C428DA"/>
    <w:rsid w:val="00C8707D"/>
    <w:rsid w:val="00C924E9"/>
    <w:rsid w:val="00C928E8"/>
    <w:rsid w:val="00CC0830"/>
    <w:rsid w:val="00CD67C8"/>
    <w:rsid w:val="00CE418C"/>
    <w:rsid w:val="00D40214"/>
    <w:rsid w:val="00D47FB7"/>
    <w:rsid w:val="00D560BB"/>
    <w:rsid w:val="00D67895"/>
    <w:rsid w:val="00D70A06"/>
    <w:rsid w:val="00D90613"/>
    <w:rsid w:val="00D95372"/>
    <w:rsid w:val="00DA0C1E"/>
    <w:rsid w:val="00DA673C"/>
    <w:rsid w:val="00DD0D30"/>
    <w:rsid w:val="00E25A3E"/>
    <w:rsid w:val="00E46D72"/>
    <w:rsid w:val="00E707E6"/>
    <w:rsid w:val="00E75CFB"/>
    <w:rsid w:val="00E850C2"/>
    <w:rsid w:val="00E93633"/>
    <w:rsid w:val="00EB0DFB"/>
    <w:rsid w:val="00EB143C"/>
    <w:rsid w:val="00EB44CA"/>
    <w:rsid w:val="00ED0970"/>
    <w:rsid w:val="00ED1ECC"/>
    <w:rsid w:val="00ED4583"/>
    <w:rsid w:val="00EF7A58"/>
    <w:rsid w:val="00F06773"/>
    <w:rsid w:val="00F21AE2"/>
    <w:rsid w:val="00F43010"/>
    <w:rsid w:val="00F65787"/>
    <w:rsid w:val="00F83394"/>
    <w:rsid w:val="00F940C7"/>
    <w:rsid w:val="00F96687"/>
    <w:rsid w:val="00FB0B3E"/>
    <w:rsid w:val="00FB4BC9"/>
    <w:rsid w:val="00FB7B4E"/>
    <w:rsid w:val="00FC018B"/>
    <w:rsid w:val="00FF39E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EFDA01"/>
  <w15:docId w15:val="{E6EDC920-0874-3F4A-987B-562445B25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9"/>
    <w:pPr>
      <w:suppressAutoHyphens/>
      <w:spacing w:after="200" w:line="276" w:lineRule="auto"/>
    </w:pPr>
    <w:rPr>
      <w:rFonts w:ascii="Calibri" w:eastAsia="Lucida Sans Unicode" w:hAnsi="Calibri"/>
      <w:kern w:val="1"/>
      <w:sz w:val="22"/>
      <w:szCs w:val="22"/>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VarsaylanParagrafYazTipi1">
    <w:name w:val="Varsayılan Paragraf Yazı Tipi1"/>
    <w:rsid w:val="00C07529"/>
  </w:style>
  <w:style w:type="character" w:customStyle="1" w:styleId="VarsaylanParagrafYazTipi2">
    <w:name w:val="Varsayılan Paragraf Yazı Tipi2"/>
    <w:rsid w:val="00C07529"/>
  </w:style>
  <w:style w:type="character" w:customStyle="1" w:styleId="stbilgiChar">
    <w:name w:val="Üstbilgi Char"/>
    <w:rsid w:val="00C07529"/>
  </w:style>
  <w:style w:type="character" w:customStyle="1" w:styleId="AltbilgiChar">
    <w:name w:val="Altbilgi Char"/>
    <w:rsid w:val="00C07529"/>
  </w:style>
  <w:style w:type="character" w:customStyle="1" w:styleId="BalonMetniChar">
    <w:name w:val="Balon Metni Char"/>
    <w:rsid w:val="00C07529"/>
    <w:rPr>
      <w:rFonts w:ascii="Tahoma" w:hAnsi="Tahoma" w:cs="Tahoma"/>
      <w:sz w:val="16"/>
      <w:szCs w:val="16"/>
    </w:rPr>
  </w:style>
  <w:style w:type="character" w:customStyle="1" w:styleId="ListLabel1">
    <w:name w:val="ListLabel 1"/>
    <w:rsid w:val="00C07529"/>
    <w:rPr>
      <w:rFonts w:cs="Calibri"/>
      <w:b/>
    </w:rPr>
  </w:style>
  <w:style w:type="character" w:customStyle="1" w:styleId="ListLabel2">
    <w:name w:val="ListLabel 2"/>
    <w:rsid w:val="00C07529"/>
    <w:rPr>
      <w:rFonts w:cs="Courier New"/>
    </w:rPr>
  </w:style>
  <w:style w:type="character" w:customStyle="1" w:styleId="BalonMetniChar1">
    <w:name w:val="Balon Metni Char1"/>
    <w:rsid w:val="00C07529"/>
    <w:rPr>
      <w:rFonts w:ascii="Tahoma" w:eastAsia="Lucida Sans Unicode" w:hAnsi="Tahoma" w:cs="Tahoma"/>
      <w:kern w:val="1"/>
      <w:sz w:val="16"/>
      <w:szCs w:val="16"/>
    </w:rPr>
  </w:style>
  <w:style w:type="character" w:customStyle="1" w:styleId="NumaralamaSimgeleri">
    <w:name w:val="Numaralama Simgeleri"/>
    <w:rsid w:val="00C07529"/>
  </w:style>
  <w:style w:type="paragraph" w:customStyle="1" w:styleId="Balk">
    <w:name w:val="Başlık"/>
    <w:basedOn w:val="Normal"/>
    <w:next w:val="GvdeMetni"/>
    <w:rsid w:val="00C07529"/>
    <w:pPr>
      <w:keepNext/>
      <w:spacing w:before="240" w:after="120"/>
    </w:pPr>
    <w:rPr>
      <w:rFonts w:ascii="Arial" w:hAnsi="Arial" w:cs="Tahoma"/>
      <w:sz w:val="28"/>
      <w:szCs w:val="28"/>
    </w:rPr>
  </w:style>
  <w:style w:type="paragraph" w:styleId="GvdeMetni">
    <w:name w:val="Body Text"/>
    <w:basedOn w:val="Normal"/>
    <w:rsid w:val="00C07529"/>
    <w:pPr>
      <w:spacing w:after="120"/>
    </w:pPr>
  </w:style>
  <w:style w:type="paragraph" w:styleId="Liste">
    <w:name w:val="List"/>
    <w:basedOn w:val="GvdeMetni"/>
    <w:rsid w:val="00C07529"/>
    <w:rPr>
      <w:rFonts w:cs="Tahoma"/>
    </w:rPr>
  </w:style>
  <w:style w:type="paragraph" w:customStyle="1" w:styleId="Balk0">
    <w:name w:val="Başlık"/>
    <w:basedOn w:val="Normal"/>
    <w:rsid w:val="00C07529"/>
    <w:pPr>
      <w:suppressLineNumbers/>
      <w:spacing w:before="120" w:after="120"/>
    </w:pPr>
    <w:rPr>
      <w:rFonts w:cs="Tahoma"/>
      <w:i/>
      <w:iCs/>
      <w:sz w:val="24"/>
      <w:szCs w:val="24"/>
    </w:rPr>
  </w:style>
  <w:style w:type="paragraph" w:customStyle="1" w:styleId="Dizin">
    <w:name w:val="Dizin"/>
    <w:basedOn w:val="Normal"/>
    <w:rsid w:val="00C07529"/>
    <w:pPr>
      <w:suppressLineNumbers/>
    </w:pPr>
    <w:rPr>
      <w:rFonts w:cs="Tahoma"/>
    </w:rPr>
  </w:style>
  <w:style w:type="paragraph" w:styleId="KonuBal">
    <w:name w:val="Title"/>
    <w:basedOn w:val="Balk"/>
    <w:next w:val="AltKonuBal1"/>
    <w:qFormat/>
    <w:rsid w:val="00C07529"/>
  </w:style>
  <w:style w:type="paragraph" w:customStyle="1" w:styleId="AltKonuBal1">
    <w:name w:val="Alt Konu Başlığı1"/>
    <w:basedOn w:val="Balk"/>
    <w:next w:val="GvdeMetni"/>
    <w:qFormat/>
    <w:rsid w:val="00C07529"/>
    <w:pPr>
      <w:jc w:val="center"/>
    </w:pPr>
    <w:rPr>
      <w:i/>
      <w:iCs/>
    </w:rPr>
  </w:style>
  <w:style w:type="paragraph" w:customStyle="1" w:styleId="ListeParagraf1">
    <w:name w:val="Liste Paragraf1"/>
    <w:basedOn w:val="Normal"/>
    <w:rsid w:val="00C07529"/>
    <w:pPr>
      <w:ind w:left="720"/>
    </w:pPr>
  </w:style>
  <w:style w:type="paragraph" w:customStyle="1" w:styleId="stbilgi1">
    <w:name w:val="Üstbilgi1"/>
    <w:basedOn w:val="Normal"/>
    <w:rsid w:val="00C07529"/>
    <w:pPr>
      <w:suppressLineNumbers/>
      <w:tabs>
        <w:tab w:val="center" w:pos="4536"/>
        <w:tab w:val="right" w:pos="9072"/>
      </w:tabs>
      <w:spacing w:after="0" w:line="100" w:lineRule="atLeast"/>
    </w:pPr>
  </w:style>
  <w:style w:type="paragraph" w:customStyle="1" w:styleId="Altbilgi1">
    <w:name w:val="Altbilgi1"/>
    <w:basedOn w:val="Normal"/>
    <w:rsid w:val="00C07529"/>
    <w:pPr>
      <w:suppressLineNumbers/>
      <w:tabs>
        <w:tab w:val="center" w:pos="4536"/>
        <w:tab w:val="right" w:pos="9072"/>
      </w:tabs>
      <w:spacing w:after="0" w:line="100" w:lineRule="atLeast"/>
    </w:pPr>
  </w:style>
  <w:style w:type="paragraph" w:customStyle="1" w:styleId="BalonMetni1">
    <w:name w:val="Balon Metni1"/>
    <w:basedOn w:val="Normal"/>
    <w:rsid w:val="00C07529"/>
    <w:pPr>
      <w:spacing w:after="0" w:line="100" w:lineRule="atLeast"/>
    </w:pPr>
    <w:rPr>
      <w:rFonts w:ascii="Tahoma" w:hAnsi="Tahoma" w:cs="Tahoma"/>
      <w:sz w:val="16"/>
      <w:szCs w:val="16"/>
    </w:rPr>
  </w:style>
  <w:style w:type="paragraph" w:customStyle="1" w:styleId="AralkYok1">
    <w:name w:val="Aralık Yok1"/>
    <w:rsid w:val="00C07529"/>
    <w:pPr>
      <w:suppressAutoHyphens/>
      <w:spacing w:line="100" w:lineRule="atLeast"/>
    </w:pPr>
    <w:rPr>
      <w:rFonts w:ascii="Calibri" w:eastAsia="Lucida Sans Unicode" w:hAnsi="Calibri"/>
      <w:kern w:val="1"/>
      <w:sz w:val="22"/>
      <w:szCs w:val="22"/>
      <w:lang w:eastAsia="ar-SA"/>
    </w:rPr>
  </w:style>
  <w:style w:type="paragraph" w:customStyle="1" w:styleId="Tabloerii">
    <w:name w:val="Tablo İçeriği"/>
    <w:basedOn w:val="Normal"/>
    <w:rsid w:val="00C07529"/>
    <w:pPr>
      <w:suppressLineNumbers/>
    </w:pPr>
  </w:style>
  <w:style w:type="paragraph" w:styleId="BalonMetni">
    <w:name w:val="Balloon Text"/>
    <w:basedOn w:val="Normal"/>
    <w:rsid w:val="00C07529"/>
    <w:pPr>
      <w:spacing w:after="0" w:line="240" w:lineRule="auto"/>
    </w:pPr>
    <w:rPr>
      <w:rFonts w:ascii="Tahoma" w:hAnsi="Tahoma" w:cs="Tahoma"/>
      <w:sz w:val="16"/>
      <w:szCs w:val="16"/>
    </w:rPr>
  </w:style>
  <w:style w:type="paragraph" w:customStyle="1" w:styleId="ereveierii">
    <w:name w:val="Çerçeve içeriği"/>
    <w:basedOn w:val="GvdeMetni"/>
    <w:rsid w:val="00C07529"/>
  </w:style>
  <w:style w:type="paragraph" w:customStyle="1" w:styleId="TabloBal">
    <w:name w:val="Tablo Başlığı"/>
    <w:basedOn w:val="Tabloerii"/>
    <w:rsid w:val="00C07529"/>
    <w:pPr>
      <w:jc w:val="center"/>
    </w:pPr>
    <w:rPr>
      <w:b/>
      <w:bCs/>
    </w:rPr>
  </w:style>
  <w:style w:type="paragraph" w:styleId="ListeParagraf">
    <w:name w:val="List Paragraph"/>
    <w:basedOn w:val="Normal"/>
    <w:uiPriority w:val="34"/>
    <w:qFormat/>
    <w:rsid w:val="00692790"/>
    <w:pPr>
      <w:suppressAutoHyphens w:val="0"/>
      <w:spacing w:after="160" w:line="259" w:lineRule="auto"/>
      <w:ind w:left="720"/>
      <w:contextualSpacing/>
    </w:pPr>
    <w:rPr>
      <w:rFonts w:eastAsia="Calibri"/>
      <w:kern w:val="0"/>
      <w:lang w:eastAsia="en-US"/>
    </w:rPr>
  </w:style>
  <w:style w:type="character" w:styleId="Kpr">
    <w:name w:val="Hyperlink"/>
    <w:basedOn w:val="VarsaylanParagrafYazTipi"/>
    <w:uiPriority w:val="99"/>
    <w:unhideWhenUsed/>
    <w:rsid w:val="00393B9A"/>
    <w:rPr>
      <w:color w:val="0563C1" w:themeColor="hyperlink"/>
      <w:u w:val="single"/>
    </w:rPr>
  </w:style>
  <w:style w:type="paragraph" w:customStyle="1" w:styleId="Standard">
    <w:name w:val="Standard"/>
    <w:rsid w:val="00B3668B"/>
    <w:pPr>
      <w:widowControl w:val="0"/>
      <w:suppressAutoHyphens/>
      <w:autoSpaceDN w:val="0"/>
      <w:textAlignment w:val="baseline"/>
    </w:pPr>
    <w:rPr>
      <w:rFonts w:eastAsia="SimSu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75BFE-3EA5-404E-8D75-2784736AE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1934</Words>
  <Characters>11029</Characters>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12938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2016-11-04T07:52:00Z</cp:lastPrinted>
  <dcterms:created xsi:type="dcterms:W3CDTF">2020-01-01T20:05:00Z</dcterms:created>
  <dcterms:modified xsi:type="dcterms:W3CDTF">2021-12-19T18:32:00Z</dcterms:modified>
</cp:coreProperties>
</file>