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B582" w14:textId="55DF1CF7" w:rsidR="000C0887" w:rsidRDefault="009D11ED" w:rsidP="00FA4AE3">
      <w:pPr>
        <w:pStyle w:val="Balk7"/>
        <w:rPr>
          <w:bCs/>
          <w:i w:val="0"/>
          <w:sz w:val="20"/>
          <w:szCs w:val="20"/>
        </w:rPr>
      </w:pPr>
      <w:r>
        <w:rPr>
          <w:bCs/>
          <w:i w:val="0"/>
          <w:noProof/>
          <w:sz w:val="20"/>
          <w:szCs w:val="20"/>
        </w:rPr>
        <mc:AlternateContent>
          <mc:Choice Requires="wpg">
            <w:drawing>
              <wp:anchor distT="0" distB="0" distL="114300" distR="114300" simplePos="0" relativeHeight="251869184" behindDoc="0" locked="0" layoutInCell="1" allowOverlap="1" wp14:anchorId="492E7870" wp14:editId="6B670944">
                <wp:simplePos x="0" y="0"/>
                <wp:positionH relativeFrom="column">
                  <wp:posOffset>71755</wp:posOffset>
                </wp:positionH>
                <wp:positionV relativeFrom="paragraph">
                  <wp:posOffset>-21590</wp:posOffset>
                </wp:positionV>
                <wp:extent cx="6882765" cy="866775"/>
                <wp:effectExtent l="7620" t="9525" r="15240" b="9525"/>
                <wp:wrapNone/>
                <wp:docPr id="57"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2765" cy="866775"/>
                          <a:chOff x="567" y="420"/>
                          <a:chExt cx="10839" cy="1365"/>
                        </a:xfrm>
                      </wpg:grpSpPr>
                      <wps:wsp>
                        <wps:cNvPr id="58"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9"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574D91A" w14:textId="210A44A9" w:rsidR="00A866AD" w:rsidRDefault="004B6844"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30 Ağustos M.T.A.L </w:t>
                              </w:r>
                              <w:r w:rsidR="003A7012">
                                <w:rPr>
                                  <w:rFonts w:ascii="Calibri" w:eastAsia="Calibri" w:hAnsi="Calibri" w:cs="Calibri"/>
                                  <w:b/>
                                  <w:sz w:val="22"/>
                                  <w:szCs w:val="22"/>
                                  <w:lang w:eastAsia="en-US"/>
                                </w:rPr>
                                <w:t xml:space="preserve"> </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21</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22</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xml:space="preserve">. SINIFLAR COĞRAFYA 1.DÖNEM 1.YAZILISI  </w:t>
                              </w:r>
                              <w:r w:rsidR="00AE1577" w:rsidRPr="00AE1577">
                                <w:rPr>
                                  <w:rFonts w:ascii="Calibri" w:eastAsia="Calibri" w:hAnsi="Calibri" w:cs="Calibri"/>
                                  <w:b/>
                                  <w:sz w:val="22"/>
                                  <w:szCs w:val="22"/>
                                  <w:lang w:eastAsia="en-US"/>
                                </w:rPr>
                                <w:t>SORULARI</w:t>
                              </w:r>
                            </w:p>
                          </w:txbxContent>
                        </wps:txbx>
                        <wps:bodyPr rot="0" vert="horz" wrap="square" lIns="91440" tIns="45720" rIns="91440" bIns="45720" anchor="t" anchorCtr="0" upright="1">
                          <a:noAutofit/>
                        </wps:bodyPr>
                      </wps:wsp>
                      <wps:wsp>
                        <wps:cNvPr id="60"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wps:txbx>
                        <wps:bodyPr rot="0" vert="horz" wrap="square" lIns="91440" tIns="45720" rIns="91440" bIns="45720" anchor="t" anchorCtr="0" upright="1">
                          <a:noAutofit/>
                        </wps:bodyPr>
                      </wps:wsp>
                      <wps:wsp>
                        <wps:cNvPr id="61"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wps:txbx>
                        <wps:bodyPr rot="0" vert="horz" wrap="square" lIns="91440" tIns="45720" rIns="91440" bIns="45720" anchor="t" anchorCtr="0" upright="1">
                          <a:noAutofit/>
                        </wps:bodyPr>
                      </wps:wsp>
                      <wps:wsp>
                        <wps:cNvPr id="62"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2E7870" id="Group 241" o:spid="_x0000_s1026" style="position:absolute;margin-left:5.65pt;margin-top:-1.7pt;width:541.95pt;height:68.25pt;z-index:25186918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" filled="f" strokeweight="1pt">
                  <v:textbo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" filled="f" strokecolor="black [3213]" strokeweight="1pt">
                  <v:textbox>
                    <w:txbxContent>
                      <w:p w14:paraId="3574D91A" w14:textId="210A44A9" w:rsidR="00A866AD" w:rsidRDefault="004B6844"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30 Ağustos M.T.A.L </w:t>
                        </w:r>
                        <w:r w:rsidR="003A7012">
                          <w:rPr>
                            <w:rFonts w:ascii="Calibri" w:eastAsia="Calibri" w:hAnsi="Calibri" w:cs="Calibri"/>
                            <w:b/>
                            <w:sz w:val="22"/>
                            <w:szCs w:val="22"/>
                            <w:lang w:eastAsia="en-US"/>
                          </w:rPr>
                          <w:t xml:space="preserve"> </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21</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22</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xml:space="preserve">. SINIFLAR COĞRAFYA 1.DÖNEM 1.YAZILISI  </w:t>
                        </w:r>
                        <w:r w:rsidR="00AE1577" w:rsidRPr="00AE1577">
                          <w:rPr>
                            <w:rFonts w:ascii="Calibri" w:eastAsia="Calibri" w:hAnsi="Calibri" w:cs="Calibri"/>
                            <w:b/>
                            <w:sz w:val="22"/>
                            <w:szCs w:val="22"/>
                            <w:lang w:eastAsia="en-US"/>
                          </w:rPr>
                          <w:t>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" filled="f" strokecolor="black [3213]" strokeweight="1pt">
                  <v:textbo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group>
            </w:pict>
          </mc:Fallback>
        </mc:AlternateContent>
      </w:r>
    </w:p>
    <w:p w14:paraId="2D441BFD" w14:textId="77777777" w:rsidR="000C0887" w:rsidRDefault="000C0887" w:rsidP="005D0301">
      <w:pPr>
        <w:autoSpaceDE w:val="0"/>
        <w:autoSpaceDN w:val="0"/>
        <w:adjustRightInd w:val="0"/>
        <w:rPr>
          <w:bCs/>
          <w:i/>
          <w:sz w:val="20"/>
          <w:szCs w:val="20"/>
        </w:rPr>
      </w:pPr>
    </w:p>
    <w:p w14:paraId="28F271A2" w14:textId="77777777" w:rsidR="000C0887" w:rsidRDefault="000C0887" w:rsidP="005D0301">
      <w:pPr>
        <w:autoSpaceDE w:val="0"/>
        <w:autoSpaceDN w:val="0"/>
        <w:adjustRightInd w:val="0"/>
        <w:rPr>
          <w:bCs/>
          <w:i/>
          <w:sz w:val="20"/>
          <w:szCs w:val="20"/>
        </w:rPr>
      </w:pPr>
    </w:p>
    <w:p w14:paraId="77FE1A95" w14:textId="77777777" w:rsidR="000C0887" w:rsidRDefault="000C0887" w:rsidP="005D0301">
      <w:pPr>
        <w:autoSpaceDE w:val="0"/>
        <w:autoSpaceDN w:val="0"/>
        <w:adjustRightInd w:val="0"/>
        <w:rPr>
          <w:bCs/>
          <w:i/>
          <w:sz w:val="20"/>
          <w:szCs w:val="20"/>
        </w:rPr>
      </w:pPr>
    </w:p>
    <w:p w14:paraId="6A4EB1F3" w14:textId="77777777" w:rsidR="000C0887" w:rsidRDefault="000C0887" w:rsidP="005D0301">
      <w:pPr>
        <w:autoSpaceDE w:val="0"/>
        <w:autoSpaceDN w:val="0"/>
        <w:adjustRightInd w:val="0"/>
        <w:rPr>
          <w:bCs/>
          <w:i/>
          <w:sz w:val="20"/>
          <w:szCs w:val="20"/>
        </w:rPr>
      </w:pPr>
    </w:p>
    <w:p w14:paraId="6DB86438" w14:textId="279026E7" w:rsidR="005D0301" w:rsidRPr="00E94B8C" w:rsidRDefault="00693510" w:rsidP="005D0301">
      <w:pPr>
        <w:autoSpaceDE w:val="0"/>
        <w:autoSpaceDN w:val="0"/>
        <w:adjustRightInd w:val="0"/>
        <w:rPr>
          <w:bCs/>
          <w:i/>
          <w:sz w:val="20"/>
          <w:szCs w:val="20"/>
        </w:rPr>
        <w:sectPr w:rsidR="005D0301" w:rsidRPr="00E94B8C" w:rsidSect="00B42511">
          <w:pgSz w:w="11906" w:h="16838"/>
          <w:pgMar w:top="454" w:right="454" w:bottom="454" w:left="454" w:header="709" w:footer="709" w:gutter="0"/>
          <w:cols w:space="708"/>
        </w:sectPr>
      </w:pPr>
      <w:r>
        <w:rPr>
          <w:bCs/>
          <w:noProof/>
          <w:sz w:val="20"/>
          <w:szCs w:val="20"/>
        </w:rPr>
        <mc:AlternateContent>
          <mc:Choice Requires="wps">
            <w:drawing>
              <wp:anchor distT="0" distB="0" distL="114300" distR="114300" simplePos="0" relativeHeight="251914240" behindDoc="0" locked="0" layoutInCell="1" allowOverlap="1" wp14:anchorId="5AAF9103" wp14:editId="2A86E219">
                <wp:simplePos x="0" y="0"/>
                <wp:positionH relativeFrom="column">
                  <wp:posOffset>3726815</wp:posOffset>
                </wp:positionH>
                <wp:positionV relativeFrom="paragraph">
                  <wp:posOffset>146050</wp:posOffset>
                </wp:positionV>
                <wp:extent cx="3148965" cy="9144000"/>
                <wp:effectExtent l="0" t="0" r="0" b="0"/>
                <wp:wrapSquare wrapText="bothSides"/>
                <wp:docPr id="64" name="Metin Kutusu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965" cy="9144000"/>
                        </a:xfrm>
                        <a:prstGeom prst="rect">
                          <a:avLst/>
                        </a:prstGeom>
                        <a:noFill/>
                        <a:ln>
                          <a:noFill/>
                        </a:ln>
                      </wps:spPr>
                      <wps:txb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192B1DF5">
                                  <wp:extent cx="2966085" cy="1520825"/>
                                  <wp:effectExtent l="0" t="0" r="5715" b="3175"/>
                                  <wp:docPr id="6" name="Resim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nveksiyonel-akim.jpg"/>
                                          <pic:cNvPicPr/>
                                        </pic:nvPicPr>
                                        <pic:blipFill>
                                          <a:blip r:embed="rId10">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 xml:space="preserve">İspanya'nın güneybatısındaki Kanarya Adaları grubundan La </w:t>
                            </w:r>
                            <w:proofErr w:type="spellStart"/>
                            <w:r w:rsidRPr="00620026">
                              <w:rPr>
                                <w:rFonts w:ascii="Helvetica" w:hAnsi="Helvetica"/>
                                <w:b/>
                                <w:color w:val="022032"/>
                                <w:sz w:val="23"/>
                                <w:szCs w:val="27"/>
                              </w:rPr>
                              <w:t>Palma</w:t>
                            </w:r>
                            <w:proofErr w:type="spellEnd"/>
                            <w:r w:rsidRPr="00620026">
                              <w:rPr>
                                <w:rFonts w:ascii="Helvetica" w:hAnsi="Helvetica"/>
                                <w:b/>
                                <w:color w:val="022032"/>
                                <w:sz w:val="23"/>
                                <w:szCs w:val="27"/>
                              </w:rPr>
                              <w:t xml:space="preserve">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w:t>
                            </w:r>
                            <w:proofErr w:type="spellStart"/>
                            <w:r w:rsidRPr="00620026">
                              <w:rPr>
                                <w:rFonts w:ascii="Helvetica" w:hAnsi="Helvetica"/>
                                <w:b/>
                                <w:color w:val="022032"/>
                                <w:sz w:val="23"/>
                                <w:szCs w:val="27"/>
                              </w:rPr>
                              <w:t>Copernicus</w:t>
                            </w:r>
                            <w:proofErr w:type="spellEnd"/>
                            <w:r w:rsidRPr="00620026">
                              <w:rPr>
                                <w:rFonts w:ascii="Helvetica" w:hAnsi="Helvetica"/>
                                <w:b/>
                                <w:color w:val="022032"/>
                                <w:sz w:val="23"/>
                                <w:szCs w:val="27"/>
                              </w:rPr>
                              <w:t>)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xml:space="preserve">) </w:t>
                            </w:r>
                            <w:proofErr w:type="spellStart"/>
                            <w:r w:rsidR="00C975C3">
                              <w:rPr>
                                <w:rFonts w:ascii="Helvetica" w:hAnsi="Helvetica"/>
                                <w:b/>
                                <w:color w:val="022032"/>
                                <w:sz w:val="23"/>
                                <w:szCs w:val="27"/>
                              </w:rPr>
                              <w:t>Volkanizma</w:t>
                            </w:r>
                            <w:proofErr w:type="spellEnd"/>
                            <w:r w:rsidR="00C975C3">
                              <w:rPr>
                                <w:rFonts w:ascii="Helvetica" w:hAnsi="Helvetica"/>
                                <w:b/>
                                <w:color w:val="022032"/>
                                <w:sz w:val="23"/>
                                <w:szCs w:val="27"/>
                              </w:rPr>
                              <w:t xml:space="preserve">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proofErr w:type="spellStart"/>
                            <w:r w:rsidR="003A0DCB">
                              <w:rPr>
                                <w:rFonts w:ascii="Helvetica" w:hAnsi="Helvetica"/>
                                <w:b/>
                                <w:color w:val="022032"/>
                                <w:sz w:val="23"/>
                                <w:szCs w:val="27"/>
                              </w:rPr>
                              <w:t>Volkanizmanın</w:t>
                            </w:r>
                            <w:proofErr w:type="spellEnd"/>
                            <w:r w:rsidR="003A0DCB">
                              <w:rPr>
                                <w:rFonts w:ascii="Helvetica" w:hAnsi="Helvetica"/>
                                <w:b/>
                                <w:color w:val="022032"/>
                                <w:sz w:val="23"/>
                                <w:szCs w:val="27"/>
                              </w:rPr>
                              <w:t xml:space="preserve"> </w:t>
                            </w:r>
                            <w:proofErr w:type="spellStart"/>
                            <w:r w:rsidR="003A0DCB">
                              <w:rPr>
                                <w:rFonts w:ascii="Helvetica" w:hAnsi="Helvetica"/>
                                <w:b/>
                                <w:color w:val="022032"/>
                                <w:sz w:val="23"/>
                                <w:szCs w:val="27"/>
                              </w:rPr>
                              <w:t>Epirojenez</w:t>
                            </w:r>
                            <w:proofErr w:type="spellEnd"/>
                            <w:r w:rsidR="003A0DCB">
                              <w:rPr>
                                <w:rFonts w:ascii="Helvetica" w:hAnsi="Helvetica"/>
                                <w:b/>
                                <w:color w:val="022032"/>
                                <w:sz w:val="23"/>
                                <w:szCs w:val="27"/>
                              </w:rPr>
                              <w:t>(kıta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575D45CC" w:rsidR="00BE2BCA" w:rsidRPr="00264ACE" w:rsidRDefault="001713A2" w:rsidP="00BE2BCA">
                            <w:pPr>
                              <w:autoSpaceDE w:val="0"/>
                              <w:autoSpaceDN w:val="0"/>
                              <w:adjustRightInd w:val="0"/>
                              <w:rPr>
                                <w:rStyle w:val="Kpr"/>
                                <w:rFonts w:ascii="Arial" w:hAnsi="Arial" w:cs="Arial"/>
                                <w:color w:val="auto"/>
                                <w:sz w:val="22"/>
                                <w:szCs w:val="30"/>
                                <w:u w:val="none"/>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00264ACE" w:rsidRPr="00264ACE">
                              <w:rPr>
                                <w:rFonts w:ascii="Arial" w:hAnsi="Arial" w:cs="Arial"/>
                                <w:b/>
                                <w:sz w:val="18"/>
                                <w:szCs w:val="30"/>
                                <w:shd w:val="clear" w:color="auto" w:fill="FFFFFF"/>
                              </w:rPr>
                              <w:fldChar w:fldCharType="begin"/>
                            </w:r>
                            <w:r w:rsidR="00264ACE" w:rsidRPr="00264ACE">
                              <w:rPr>
                                <w:rFonts w:ascii="Arial" w:hAnsi="Arial" w:cs="Arial"/>
                                <w:b/>
                                <w:sz w:val="18"/>
                                <w:szCs w:val="30"/>
                                <w:shd w:val="clear" w:color="auto" w:fill="FFFFFF"/>
                              </w:rPr>
                              <w:instrText xml:space="preserve"> HYPERLINK "http://www.egitimhane.com" </w:instrText>
                            </w:r>
                            <w:r w:rsidR="00264ACE" w:rsidRPr="00264ACE">
                              <w:rPr>
                                <w:rFonts w:ascii="Arial" w:hAnsi="Arial" w:cs="Arial"/>
                                <w:b/>
                                <w:sz w:val="18"/>
                                <w:szCs w:val="30"/>
                                <w:shd w:val="clear" w:color="auto" w:fill="FFFFFF"/>
                              </w:rPr>
                              <w:fldChar w:fldCharType="separate"/>
                            </w:r>
                            <w:r w:rsidRPr="00264ACE">
                              <w:rPr>
                                <w:rStyle w:val="Kpr"/>
                                <w:rFonts w:ascii="Arial" w:hAnsi="Arial" w:cs="Arial"/>
                                <w:b/>
                                <w:color w:val="auto"/>
                                <w:sz w:val="18"/>
                                <w:szCs w:val="30"/>
                                <w:u w:val="none"/>
                                <w:shd w:val="clear" w:color="auto" w:fill="FFFFFF"/>
                              </w:rPr>
                              <w:t xml:space="preserve">Yeryuvarın jeolojik evrimi hakkındaki bilgiler, kabuğu oluşturan malzemenin yani kayaların incelenmesine, yorumlanmasına, elde edilen bulguların arasındaki zaman ve </w:t>
                            </w:r>
                            <w:proofErr w:type="spellStart"/>
                            <w:r w:rsidRPr="00264ACE">
                              <w:rPr>
                                <w:rStyle w:val="Kpr"/>
                                <w:rFonts w:ascii="Arial" w:hAnsi="Arial" w:cs="Arial"/>
                                <w:b/>
                                <w:color w:val="auto"/>
                                <w:sz w:val="18"/>
                                <w:szCs w:val="30"/>
                                <w:u w:val="none"/>
                                <w:shd w:val="clear" w:color="auto" w:fill="FFFFFF"/>
                              </w:rPr>
                              <w:t>yeryuvar</w:t>
                            </w:r>
                            <w:proofErr w:type="spellEnd"/>
                            <w:r w:rsidRPr="00264ACE">
                              <w:rPr>
                                <w:rStyle w:val="Kpr"/>
                                <w:rFonts w:ascii="Arial" w:hAnsi="Arial" w:cs="Arial"/>
                                <w:b/>
                                <w:color w:val="auto"/>
                                <w:sz w:val="18"/>
                                <w:szCs w:val="30"/>
                                <w:u w:val="none"/>
                                <w:shd w:val="clear" w:color="auto" w:fill="FFFFFF"/>
                              </w:rPr>
                              <w:t xml:space="preserve">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264ACE">
                              <w:rPr>
                                <w:rStyle w:val="Kpr"/>
                                <w:rFonts w:ascii="Arial" w:hAnsi="Arial" w:cs="Arial"/>
                                <w:b/>
                                <w:color w:val="auto"/>
                                <w:sz w:val="22"/>
                                <w:szCs w:val="30"/>
                                <w:u w:val="none"/>
                                <w:shd w:val="clear" w:color="auto" w:fill="FFFFFF"/>
                              </w:rPr>
                              <w:t xml:space="preserve">gelen </w:t>
                            </w:r>
                            <w:r w:rsidRPr="00264ACE">
                              <w:rPr>
                                <w:rStyle w:val="Kpr"/>
                                <w:rFonts w:ascii="Arial" w:hAnsi="Arial" w:cs="Arial"/>
                                <w:b/>
                                <w:color w:val="auto"/>
                                <w:sz w:val="16"/>
                                <w:szCs w:val="30"/>
                                <w:u w:val="none"/>
                                <w:shd w:val="clear" w:color="auto" w:fill="FFFFFF"/>
                              </w:rPr>
                              <w:t xml:space="preserve">değişimleri </w:t>
                            </w:r>
                            <w:r w:rsidRPr="00264ACE">
                              <w:rPr>
                                <w:rStyle w:val="Kpr"/>
                                <w:rFonts w:ascii="Arial" w:hAnsi="Arial" w:cs="Arial"/>
                                <w:b/>
                                <w:color w:val="auto"/>
                                <w:sz w:val="22"/>
                                <w:szCs w:val="30"/>
                                <w:u w:val="none"/>
                                <w:shd w:val="clear" w:color="auto" w:fill="FFFFFF"/>
                              </w:rPr>
                              <w:t xml:space="preserve">inceleyen bilim dalına </w:t>
                            </w:r>
                            <w:proofErr w:type="spellStart"/>
                            <w:r w:rsidRPr="00264ACE">
                              <w:rPr>
                                <w:rStyle w:val="Kpr"/>
                                <w:rFonts w:ascii="Arial" w:hAnsi="Arial" w:cs="Arial"/>
                                <w:b/>
                                <w:color w:val="auto"/>
                                <w:sz w:val="22"/>
                                <w:szCs w:val="30"/>
                                <w:u w:val="none"/>
                                <w:shd w:val="clear" w:color="auto" w:fill="FFFFFF"/>
                              </w:rPr>
                              <w:t>Paleocoğrafya</w:t>
                            </w:r>
                            <w:proofErr w:type="spellEnd"/>
                            <w:r w:rsidRPr="00264ACE">
                              <w:rPr>
                                <w:rStyle w:val="Kpr"/>
                                <w:rFonts w:ascii="Arial" w:hAnsi="Arial" w:cs="Arial"/>
                                <w:b/>
                                <w:color w:val="auto"/>
                                <w:sz w:val="22"/>
                                <w:szCs w:val="30"/>
                                <w:u w:val="none"/>
                                <w:shd w:val="clear" w:color="auto" w:fill="FFFFFF"/>
                              </w:rPr>
                              <w:t xml:space="preserve"> denir</w:t>
                            </w:r>
                            <w:r w:rsidRPr="00264ACE">
                              <w:rPr>
                                <w:rStyle w:val="Kpr"/>
                                <w:rFonts w:ascii="Arial" w:hAnsi="Arial" w:cs="Arial"/>
                                <w:color w:val="auto"/>
                                <w:sz w:val="22"/>
                                <w:szCs w:val="30"/>
                                <w:u w:val="none"/>
                                <w:shd w:val="clear" w:color="auto" w:fill="FFFFFF"/>
                              </w:rPr>
                              <w:t> </w:t>
                            </w:r>
                          </w:p>
                          <w:p w14:paraId="1C00218A" w14:textId="2F4FCBAB" w:rsidR="001713A2" w:rsidRPr="00264ACE" w:rsidRDefault="001713A2" w:rsidP="00BE2BCA">
                            <w:pPr>
                              <w:autoSpaceDE w:val="0"/>
                              <w:autoSpaceDN w:val="0"/>
                              <w:adjustRightInd w:val="0"/>
                              <w:rPr>
                                <w:rStyle w:val="Kpr"/>
                                <w:rFonts w:asciiTheme="minorHAnsi" w:hAnsiTheme="minorHAnsi" w:cstheme="minorHAnsi"/>
                                <w:b/>
                                <w:bCs/>
                                <w:color w:val="auto"/>
                                <w:sz w:val="22"/>
                                <w:szCs w:val="20"/>
                                <w:u w:val="none"/>
                              </w:rPr>
                            </w:pPr>
                            <w:r w:rsidRPr="00264ACE">
                              <w:rPr>
                                <w:rStyle w:val="Kpr"/>
                                <w:rFonts w:ascii="Arial" w:hAnsi="Arial" w:cs="Arial"/>
                                <w:b/>
                                <w:color w:val="auto"/>
                                <w:sz w:val="22"/>
                                <w:szCs w:val="30"/>
                                <w:u w:val="none"/>
                                <w:shd w:val="clear" w:color="auto" w:fill="FFFFFF"/>
                              </w:rPr>
                              <w:t>Dünyanın iç yapısı hakkındaki bilgilere nasıl ulaşırız? Metinden faydalanarak açıklayınız?</w:t>
                            </w:r>
                          </w:p>
                          <w:p w14:paraId="666C906F" w14:textId="37DF6B5C" w:rsidR="00BE2BCA" w:rsidRPr="00264ACE" w:rsidRDefault="00BE2BCA" w:rsidP="00BE2BCA">
                            <w:pPr>
                              <w:autoSpaceDE w:val="0"/>
                              <w:autoSpaceDN w:val="0"/>
                              <w:adjustRightInd w:val="0"/>
                              <w:rPr>
                                <w:rStyle w:val="Kpr"/>
                                <w:rFonts w:asciiTheme="minorHAnsi" w:hAnsiTheme="minorHAnsi" w:cstheme="minorHAnsi"/>
                                <w:b/>
                                <w:bCs/>
                                <w:color w:val="auto"/>
                                <w:sz w:val="22"/>
                                <w:szCs w:val="20"/>
                                <w:u w:val="none"/>
                              </w:rPr>
                            </w:pPr>
                          </w:p>
                          <w:p w14:paraId="619B7876" w14:textId="4165B7E6" w:rsidR="00D33F89" w:rsidRPr="00264ACE" w:rsidRDefault="001713A2" w:rsidP="00BD0171">
                            <w:pPr>
                              <w:autoSpaceDE w:val="0"/>
                              <w:autoSpaceDN w:val="0"/>
                              <w:adjustRightInd w:val="0"/>
                              <w:rPr>
                                <w:rFonts w:asciiTheme="minorHAnsi" w:hAnsiTheme="minorHAnsi" w:cstheme="minorHAnsi"/>
                                <w:b/>
                                <w:bCs/>
                                <w:sz w:val="22"/>
                                <w:szCs w:val="20"/>
                              </w:rPr>
                            </w:pPr>
                            <w:r w:rsidRPr="00264ACE">
                              <w:rPr>
                                <w:rStyle w:val="Kpr"/>
                                <w:rFonts w:asciiTheme="minorHAnsi" w:hAnsiTheme="minorHAnsi" w:cstheme="minorHAnsi"/>
                                <w:b/>
                                <w:bCs/>
                                <w:color w:val="auto"/>
                                <w:sz w:val="22"/>
                                <w:szCs w:val="20"/>
                                <w:u w:val="none"/>
                              </w:rPr>
                              <w:t>10) Zonguldak ve çevresinde neden  taş kömürü yatakları oluşmuştur? Neden İstanbul veya başka bir</w:t>
                            </w:r>
                            <w:r w:rsidR="009B4181" w:rsidRPr="00264ACE">
                              <w:rPr>
                                <w:rStyle w:val="Kpr"/>
                                <w:rFonts w:asciiTheme="minorHAnsi" w:hAnsiTheme="minorHAnsi" w:cstheme="minorHAnsi"/>
                                <w:b/>
                                <w:bCs/>
                                <w:color w:val="auto"/>
                                <w:sz w:val="22"/>
                                <w:szCs w:val="20"/>
                                <w:u w:val="none"/>
                              </w:rPr>
                              <w:t xml:space="preserve"> ilimi</w:t>
                            </w:r>
                            <w:r w:rsidR="00A70057" w:rsidRPr="00264ACE">
                              <w:rPr>
                                <w:rStyle w:val="Kpr"/>
                                <w:rFonts w:asciiTheme="minorHAnsi" w:hAnsiTheme="minorHAnsi" w:cstheme="minorHAnsi"/>
                                <w:b/>
                                <w:bCs/>
                                <w:color w:val="auto"/>
                                <w:sz w:val="22"/>
                                <w:szCs w:val="20"/>
                                <w:u w:val="none"/>
                              </w:rPr>
                              <w:t>z</w:t>
                            </w:r>
                            <w:r w:rsidR="009B4181" w:rsidRPr="00264ACE">
                              <w:rPr>
                                <w:rStyle w:val="Kpr"/>
                                <w:rFonts w:asciiTheme="minorHAnsi" w:hAnsiTheme="minorHAnsi" w:cstheme="minorHAnsi"/>
                                <w:b/>
                                <w:bCs/>
                                <w:color w:val="auto"/>
                                <w:sz w:val="22"/>
                                <w:szCs w:val="20"/>
                                <w:u w:val="none"/>
                              </w:rPr>
                              <w:t>de taşkömürü oluşmamıştır?</w:t>
                            </w:r>
                            <w:r w:rsidR="00264ACE" w:rsidRPr="00264ACE">
                              <w:rPr>
                                <w:rFonts w:ascii="Arial" w:hAnsi="Arial" w:cs="Arial"/>
                                <w:b/>
                                <w:sz w:val="18"/>
                                <w:szCs w:val="30"/>
                                <w:shd w:val="clear" w:color="auto" w:fill="FFFFFF"/>
                              </w:rPr>
                              <w:fldChar w:fldCharType="end"/>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 xml:space="preserve">10) </w:t>
                            </w:r>
                            <w:proofErr w:type="spellStart"/>
                            <w:r w:rsidRPr="004F6C4B">
                              <w:rPr>
                                <w:rFonts w:asciiTheme="minorHAnsi" w:hAnsiTheme="minorHAnsi"/>
                                <w:b/>
                                <w:szCs w:val="22"/>
                              </w:rPr>
                              <w:t>Senklinal</w:t>
                            </w:r>
                            <w:proofErr w:type="spellEnd"/>
                            <w:r w:rsidRPr="004F6C4B">
                              <w:rPr>
                                <w:rFonts w:asciiTheme="minorHAnsi" w:hAnsiTheme="minorHAnsi"/>
                                <w:b/>
                                <w:szCs w:val="22"/>
                              </w:rPr>
                              <w:t xml:space="preserve">  ve </w:t>
                            </w:r>
                            <w:proofErr w:type="spellStart"/>
                            <w:r w:rsidRPr="004F6C4B">
                              <w:rPr>
                                <w:rFonts w:asciiTheme="minorHAnsi" w:hAnsiTheme="minorHAnsi"/>
                                <w:b/>
                                <w:szCs w:val="22"/>
                              </w:rPr>
                              <w:t>antiklinal</w:t>
                            </w:r>
                            <w:proofErr w:type="spellEnd"/>
                            <w:r w:rsidRPr="004F6C4B">
                              <w:rPr>
                                <w:rFonts w:asciiTheme="minorHAnsi" w:hAnsiTheme="minorHAnsi"/>
                                <w:b/>
                                <w:szCs w:val="22"/>
                              </w:rPr>
                              <w:t xml:space="preserve"> nedir? Şekil üzer</w:t>
                            </w:r>
                            <w:r w:rsidR="00C73E07">
                              <w:rPr>
                                <w:rFonts w:asciiTheme="minorHAnsi" w:hAnsiTheme="minorHAnsi"/>
                                <w:b/>
                                <w:szCs w:val="22"/>
                              </w:rPr>
                              <w:t>i</w:t>
                            </w:r>
                            <w:r w:rsidRPr="004F6C4B">
                              <w:rPr>
                                <w:rFonts w:asciiTheme="minorHAnsi" w:hAnsiTheme="minorHAnsi"/>
                                <w:b/>
                                <w:szCs w:val="22"/>
                              </w:rPr>
                              <w:t>nde  göstererek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AF9103" id="Metin Kutusu 64" o:spid="_x0000_s1032" type="#_x0000_t202" style="position:absolute;margin-left:293.45pt;margin-top:11.5pt;width:247.95pt;height:10in;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" filled="f" stroked="f">
                <v:textbo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192B1DF5">
                            <wp:extent cx="2966085" cy="1520825"/>
                            <wp:effectExtent l="0" t="0" r="5715" b="3175"/>
                            <wp:docPr id="6" name="Resim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nveksiyonel-akim.jpg"/>
                                    <pic:cNvPicPr/>
                                  </pic:nvPicPr>
                                  <pic:blipFill>
                                    <a:blip r:embed="rId10">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 xml:space="preserve">İspanya'nın güneybatısındaki Kanarya Adaları grubundan La </w:t>
                      </w:r>
                      <w:proofErr w:type="spellStart"/>
                      <w:r w:rsidRPr="00620026">
                        <w:rPr>
                          <w:rFonts w:ascii="Helvetica" w:hAnsi="Helvetica"/>
                          <w:b/>
                          <w:color w:val="022032"/>
                          <w:sz w:val="23"/>
                          <w:szCs w:val="27"/>
                        </w:rPr>
                        <w:t>Palma</w:t>
                      </w:r>
                      <w:proofErr w:type="spellEnd"/>
                      <w:r w:rsidRPr="00620026">
                        <w:rPr>
                          <w:rFonts w:ascii="Helvetica" w:hAnsi="Helvetica"/>
                          <w:b/>
                          <w:color w:val="022032"/>
                          <w:sz w:val="23"/>
                          <w:szCs w:val="27"/>
                        </w:rPr>
                        <w:t xml:space="preserve">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w:t>
                      </w:r>
                      <w:proofErr w:type="spellStart"/>
                      <w:r w:rsidRPr="00620026">
                        <w:rPr>
                          <w:rFonts w:ascii="Helvetica" w:hAnsi="Helvetica"/>
                          <w:b/>
                          <w:color w:val="022032"/>
                          <w:sz w:val="23"/>
                          <w:szCs w:val="27"/>
                        </w:rPr>
                        <w:t>Copernicus</w:t>
                      </w:r>
                      <w:proofErr w:type="spellEnd"/>
                      <w:r w:rsidRPr="00620026">
                        <w:rPr>
                          <w:rFonts w:ascii="Helvetica" w:hAnsi="Helvetica"/>
                          <w:b/>
                          <w:color w:val="022032"/>
                          <w:sz w:val="23"/>
                          <w:szCs w:val="27"/>
                        </w:rPr>
                        <w:t>)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xml:space="preserve">) </w:t>
                      </w:r>
                      <w:proofErr w:type="spellStart"/>
                      <w:r w:rsidR="00C975C3">
                        <w:rPr>
                          <w:rFonts w:ascii="Helvetica" w:hAnsi="Helvetica"/>
                          <w:b/>
                          <w:color w:val="022032"/>
                          <w:sz w:val="23"/>
                          <w:szCs w:val="27"/>
                        </w:rPr>
                        <w:t>Volkanizma</w:t>
                      </w:r>
                      <w:proofErr w:type="spellEnd"/>
                      <w:r w:rsidR="00C975C3">
                        <w:rPr>
                          <w:rFonts w:ascii="Helvetica" w:hAnsi="Helvetica"/>
                          <w:b/>
                          <w:color w:val="022032"/>
                          <w:sz w:val="23"/>
                          <w:szCs w:val="27"/>
                        </w:rPr>
                        <w:t xml:space="preserve">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proofErr w:type="spellStart"/>
                      <w:r w:rsidR="003A0DCB">
                        <w:rPr>
                          <w:rFonts w:ascii="Helvetica" w:hAnsi="Helvetica"/>
                          <w:b/>
                          <w:color w:val="022032"/>
                          <w:sz w:val="23"/>
                          <w:szCs w:val="27"/>
                        </w:rPr>
                        <w:t>Volkanizmanın</w:t>
                      </w:r>
                      <w:proofErr w:type="spellEnd"/>
                      <w:r w:rsidR="003A0DCB">
                        <w:rPr>
                          <w:rFonts w:ascii="Helvetica" w:hAnsi="Helvetica"/>
                          <w:b/>
                          <w:color w:val="022032"/>
                          <w:sz w:val="23"/>
                          <w:szCs w:val="27"/>
                        </w:rPr>
                        <w:t xml:space="preserve"> </w:t>
                      </w:r>
                      <w:proofErr w:type="spellStart"/>
                      <w:r w:rsidR="003A0DCB">
                        <w:rPr>
                          <w:rFonts w:ascii="Helvetica" w:hAnsi="Helvetica"/>
                          <w:b/>
                          <w:color w:val="022032"/>
                          <w:sz w:val="23"/>
                          <w:szCs w:val="27"/>
                        </w:rPr>
                        <w:t>Epirojenez</w:t>
                      </w:r>
                      <w:proofErr w:type="spellEnd"/>
                      <w:r w:rsidR="003A0DCB">
                        <w:rPr>
                          <w:rFonts w:ascii="Helvetica" w:hAnsi="Helvetica"/>
                          <w:b/>
                          <w:color w:val="022032"/>
                          <w:sz w:val="23"/>
                          <w:szCs w:val="27"/>
                        </w:rPr>
                        <w:t>(kıta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575D45CC" w:rsidR="00BE2BCA" w:rsidRPr="00264ACE" w:rsidRDefault="001713A2" w:rsidP="00BE2BCA">
                      <w:pPr>
                        <w:autoSpaceDE w:val="0"/>
                        <w:autoSpaceDN w:val="0"/>
                        <w:adjustRightInd w:val="0"/>
                        <w:rPr>
                          <w:rStyle w:val="Kpr"/>
                          <w:rFonts w:ascii="Arial" w:hAnsi="Arial" w:cs="Arial"/>
                          <w:color w:val="auto"/>
                          <w:sz w:val="22"/>
                          <w:szCs w:val="30"/>
                          <w:u w:val="none"/>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00264ACE" w:rsidRPr="00264ACE">
                        <w:rPr>
                          <w:rFonts w:ascii="Arial" w:hAnsi="Arial" w:cs="Arial"/>
                          <w:b/>
                          <w:sz w:val="18"/>
                          <w:szCs w:val="30"/>
                          <w:shd w:val="clear" w:color="auto" w:fill="FFFFFF"/>
                        </w:rPr>
                        <w:fldChar w:fldCharType="begin"/>
                      </w:r>
                      <w:r w:rsidR="00264ACE" w:rsidRPr="00264ACE">
                        <w:rPr>
                          <w:rFonts w:ascii="Arial" w:hAnsi="Arial" w:cs="Arial"/>
                          <w:b/>
                          <w:sz w:val="18"/>
                          <w:szCs w:val="30"/>
                          <w:shd w:val="clear" w:color="auto" w:fill="FFFFFF"/>
                        </w:rPr>
                        <w:instrText xml:space="preserve"> HYPERLINK "http://www.egitimhane.com" </w:instrText>
                      </w:r>
                      <w:r w:rsidR="00264ACE" w:rsidRPr="00264ACE">
                        <w:rPr>
                          <w:rFonts w:ascii="Arial" w:hAnsi="Arial" w:cs="Arial"/>
                          <w:b/>
                          <w:sz w:val="18"/>
                          <w:szCs w:val="30"/>
                          <w:shd w:val="clear" w:color="auto" w:fill="FFFFFF"/>
                        </w:rPr>
                        <w:fldChar w:fldCharType="separate"/>
                      </w:r>
                      <w:r w:rsidRPr="00264ACE">
                        <w:rPr>
                          <w:rStyle w:val="Kpr"/>
                          <w:rFonts w:ascii="Arial" w:hAnsi="Arial" w:cs="Arial"/>
                          <w:b/>
                          <w:color w:val="auto"/>
                          <w:sz w:val="18"/>
                          <w:szCs w:val="30"/>
                          <w:u w:val="none"/>
                          <w:shd w:val="clear" w:color="auto" w:fill="FFFFFF"/>
                        </w:rPr>
                        <w:t xml:space="preserve">Yeryuvarın jeolojik evrimi hakkındaki bilgiler, kabuğu oluşturan malzemenin yani kayaların incelenmesine, yorumlanmasına, elde edilen bulguların arasındaki zaman ve </w:t>
                      </w:r>
                      <w:proofErr w:type="spellStart"/>
                      <w:r w:rsidRPr="00264ACE">
                        <w:rPr>
                          <w:rStyle w:val="Kpr"/>
                          <w:rFonts w:ascii="Arial" w:hAnsi="Arial" w:cs="Arial"/>
                          <w:b/>
                          <w:color w:val="auto"/>
                          <w:sz w:val="18"/>
                          <w:szCs w:val="30"/>
                          <w:u w:val="none"/>
                          <w:shd w:val="clear" w:color="auto" w:fill="FFFFFF"/>
                        </w:rPr>
                        <w:t>yeryuvar</w:t>
                      </w:r>
                      <w:proofErr w:type="spellEnd"/>
                      <w:r w:rsidRPr="00264ACE">
                        <w:rPr>
                          <w:rStyle w:val="Kpr"/>
                          <w:rFonts w:ascii="Arial" w:hAnsi="Arial" w:cs="Arial"/>
                          <w:b/>
                          <w:color w:val="auto"/>
                          <w:sz w:val="18"/>
                          <w:szCs w:val="30"/>
                          <w:u w:val="none"/>
                          <w:shd w:val="clear" w:color="auto" w:fill="FFFFFF"/>
                        </w:rPr>
                        <w:t xml:space="preserve">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264ACE">
                        <w:rPr>
                          <w:rStyle w:val="Kpr"/>
                          <w:rFonts w:ascii="Arial" w:hAnsi="Arial" w:cs="Arial"/>
                          <w:b/>
                          <w:color w:val="auto"/>
                          <w:sz w:val="22"/>
                          <w:szCs w:val="30"/>
                          <w:u w:val="none"/>
                          <w:shd w:val="clear" w:color="auto" w:fill="FFFFFF"/>
                        </w:rPr>
                        <w:t xml:space="preserve">gelen </w:t>
                      </w:r>
                      <w:r w:rsidRPr="00264ACE">
                        <w:rPr>
                          <w:rStyle w:val="Kpr"/>
                          <w:rFonts w:ascii="Arial" w:hAnsi="Arial" w:cs="Arial"/>
                          <w:b/>
                          <w:color w:val="auto"/>
                          <w:sz w:val="16"/>
                          <w:szCs w:val="30"/>
                          <w:u w:val="none"/>
                          <w:shd w:val="clear" w:color="auto" w:fill="FFFFFF"/>
                        </w:rPr>
                        <w:t xml:space="preserve">değişimleri </w:t>
                      </w:r>
                      <w:r w:rsidRPr="00264ACE">
                        <w:rPr>
                          <w:rStyle w:val="Kpr"/>
                          <w:rFonts w:ascii="Arial" w:hAnsi="Arial" w:cs="Arial"/>
                          <w:b/>
                          <w:color w:val="auto"/>
                          <w:sz w:val="22"/>
                          <w:szCs w:val="30"/>
                          <w:u w:val="none"/>
                          <w:shd w:val="clear" w:color="auto" w:fill="FFFFFF"/>
                        </w:rPr>
                        <w:t xml:space="preserve">inceleyen bilim dalına </w:t>
                      </w:r>
                      <w:proofErr w:type="spellStart"/>
                      <w:r w:rsidRPr="00264ACE">
                        <w:rPr>
                          <w:rStyle w:val="Kpr"/>
                          <w:rFonts w:ascii="Arial" w:hAnsi="Arial" w:cs="Arial"/>
                          <w:b/>
                          <w:color w:val="auto"/>
                          <w:sz w:val="22"/>
                          <w:szCs w:val="30"/>
                          <w:u w:val="none"/>
                          <w:shd w:val="clear" w:color="auto" w:fill="FFFFFF"/>
                        </w:rPr>
                        <w:t>Paleocoğrafya</w:t>
                      </w:r>
                      <w:proofErr w:type="spellEnd"/>
                      <w:r w:rsidRPr="00264ACE">
                        <w:rPr>
                          <w:rStyle w:val="Kpr"/>
                          <w:rFonts w:ascii="Arial" w:hAnsi="Arial" w:cs="Arial"/>
                          <w:b/>
                          <w:color w:val="auto"/>
                          <w:sz w:val="22"/>
                          <w:szCs w:val="30"/>
                          <w:u w:val="none"/>
                          <w:shd w:val="clear" w:color="auto" w:fill="FFFFFF"/>
                        </w:rPr>
                        <w:t xml:space="preserve"> denir</w:t>
                      </w:r>
                      <w:r w:rsidRPr="00264ACE">
                        <w:rPr>
                          <w:rStyle w:val="Kpr"/>
                          <w:rFonts w:ascii="Arial" w:hAnsi="Arial" w:cs="Arial"/>
                          <w:color w:val="auto"/>
                          <w:sz w:val="22"/>
                          <w:szCs w:val="30"/>
                          <w:u w:val="none"/>
                          <w:shd w:val="clear" w:color="auto" w:fill="FFFFFF"/>
                        </w:rPr>
                        <w:t> </w:t>
                      </w:r>
                    </w:p>
                    <w:p w14:paraId="1C00218A" w14:textId="2F4FCBAB" w:rsidR="001713A2" w:rsidRPr="00264ACE" w:rsidRDefault="001713A2" w:rsidP="00BE2BCA">
                      <w:pPr>
                        <w:autoSpaceDE w:val="0"/>
                        <w:autoSpaceDN w:val="0"/>
                        <w:adjustRightInd w:val="0"/>
                        <w:rPr>
                          <w:rStyle w:val="Kpr"/>
                          <w:rFonts w:asciiTheme="minorHAnsi" w:hAnsiTheme="minorHAnsi" w:cstheme="minorHAnsi"/>
                          <w:b/>
                          <w:bCs/>
                          <w:color w:val="auto"/>
                          <w:sz w:val="22"/>
                          <w:szCs w:val="20"/>
                          <w:u w:val="none"/>
                        </w:rPr>
                      </w:pPr>
                      <w:r w:rsidRPr="00264ACE">
                        <w:rPr>
                          <w:rStyle w:val="Kpr"/>
                          <w:rFonts w:ascii="Arial" w:hAnsi="Arial" w:cs="Arial"/>
                          <w:b/>
                          <w:color w:val="auto"/>
                          <w:sz w:val="22"/>
                          <w:szCs w:val="30"/>
                          <w:u w:val="none"/>
                          <w:shd w:val="clear" w:color="auto" w:fill="FFFFFF"/>
                        </w:rPr>
                        <w:t>Dünyanın iç yapısı hakkındaki bilgilere nasıl ulaşırız? Metinden faydalanarak açıklayınız?</w:t>
                      </w:r>
                    </w:p>
                    <w:p w14:paraId="666C906F" w14:textId="37DF6B5C" w:rsidR="00BE2BCA" w:rsidRPr="00264ACE" w:rsidRDefault="00BE2BCA" w:rsidP="00BE2BCA">
                      <w:pPr>
                        <w:autoSpaceDE w:val="0"/>
                        <w:autoSpaceDN w:val="0"/>
                        <w:adjustRightInd w:val="0"/>
                        <w:rPr>
                          <w:rStyle w:val="Kpr"/>
                          <w:rFonts w:asciiTheme="minorHAnsi" w:hAnsiTheme="minorHAnsi" w:cstheme="minorHAnsi"/>
                          <w:b/>
                          <w:bCs/>
                          <w:color w:val="auto"/>
                          <w:sz w:val="22"/>
                          <w:szCs w:val="20"/>
                          <w:u w:val="none"/>
                        </w:rPr>
                      </w:pPr>
                    </w:p>
                    <w:p w14:paraId="619B7876" w14:textId="4165B7E6" w:rsidR="00D33F89" w:rsidRPr="00264ACE" w:rsidRDefault="001713A2" w:rsidP="00BD0171">
                      <w:pPr>
                        <w:autoSpaceDE w:val="0"/>
                        <w:autoSpaceDN w:val="0"/>
                        <w:adjustRightInd w:val="0"/>
                        <w:rPr>
                          <w:rFonts w:asciiTheme="minorHAnsi" w:hAnsiTheme="minorHAnsi" w:cstheme="minorHAnsi"/>
                          <w:b/>
                          <w:bCs/>
                          <w:sz w:val="22"/>
                          <w:szCs w:val="20"/>
                        </w:rPr>
                      </w:pPr>
                      <w:r w:rsidRPr="00264ACE">
                        <w:rPr>
                          <w:rStyle w:val="Kpr"/>
                          <w:rFonts w:asciiTheme="minorHAnsi" w:hAnsiTheme="minorHAnsi" w:cstheme="minorHAnsi"/>
                          <w:b/>
                          <w:bCs/>
                          <w:color w:val="auto"/>
                          <w:sz w:val="22"/>
                          <w:szCs w:val="20"/>
                          <w:u w:val="none"/>
                        </w:rPr>
                        <w:t>10) Zonguldak ve çevresinde neden  taş kömürü yatakları oluşmuştur? Neden İstanbul veya başka bir</w:t>
                      </w:r>
                      <w:r w:rsidR="009B4181" w:rsidRPr="00264ACE">
                        <w:rPr>
                          <w:rStyle w:val="Kpr"/>
                          <w:rFonts w:asciiTheme="minorHAnsi" w:hAnsiTheme="minorHAnsi" w:cstheme="minorHAnsi"/>
                          <w:b/>
                          <w:bCs/>
                          <w:color w:val="auto"/>
                          <w:sz w:val="22"/>
                          <w:szCs w:val="20"/>
                          <w:u w:val="none"/>
                        </w:rPr>
                        <w:t xml:space="preserve"> ilimi</w:t>
                      </w:r>
                      <w:r w:rsidR="00A70057" w:rsidRPr="00264ACE">
                        <w:rPr>
                          <w:rStyle w:val="Kpr"/>
                          <w:rFonts w:asciiTheme="minorHAnsi" w:hAnsiTheme="minorHAnsi" w:cstheme="minorHAnsi"/>
                          <w:b/>
                          <w:bCs/>
                          <w:color w:val="auto"/>
                          <w:sz w:val="22"/>
                          <w:szCs w:val="20"/>
                          <w:u w:val="none"/>
                        </w:rPr>
                        <w:t>z</w:t>
                      </w:r>
                      <w:r w:rsidR="009B4181" w:rsidRPr="00264ACE">
                        <w:rPr>
                          <w:rStyle w:val="Kpr"/>
                          <w:rFonts w:asciiTheme="minorHAnsi" w:hAnsiTheme="minorHAnsi" w:cstheme="minorHAnsi"/>
                          <w:b/>
                          <w:bCs/>
                          <w:color w:val="auto"/>
                          <w:sz w:val="22"/>
                          <w:szCs w:val="20"/>
                          <w:u w:val="none"/>
                        </w:rPr>
                        <w:t>de taşkömürü oluşmamıştır?</w:t>
                      </w:r>
                      <w:r w:rsidR="00264ACE" w:rsidRPr="00264ACE">
                        <w:rPr>
                          <w:rFonts w:ascii="Arial" w:hAnsi="Arial" w:cs="Arial"/>
                          <w:b/>
                          <w:sz w:val="18"/>
                          <w:szCs w:val="30"/>
                          <w:shd w:val="clear" w:color="auto" w:fill="FFFFFF"/>
                        </w:rPr>
                        <w:fldChar w:fldCharType="end"/>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 xml:space="preserve">10) </w:t>
                      </w:r>
                      <w:proofErr w:type="spellStart"/>
                      <w:r w:rsidRPr="004F6C4B">
                        <w:rPr>
                          <w:rFonts w:asciiTheme="minorHAnsi" w:hAnsiTheme="minorHAnsi"/>
                          <w:b/>
                          <w:szCs w:val="22"/>
                        </w:rPr>
                        <w:t>Senklinal</w:t>
                      </w:r>
                      <w:proofErr w:type="spellEnd"/>
                      <w:r w:rsidRPr="004F6C4B">
                        <w:rPr>
                          <w:rFonts w:asciiTheme="minorHAnsi" w:hAnsiTheme="minorHAnsi"/>
                          <w:b/>
                          <w:szCs w:val="22"/>
                        </w:rPr>
                        <w:t xml:space="preserve">  ve </w:t>
                      </w:r>
                      <w:proofErr w:type="spellStart"/>
                      <w:r w:rsidRPr="004F6C4B">
                        <w:rPr>
                          <w:rFonts w:asciiTheme="minorHAnsi" w:hAnsiTheme="minorHAnsi"/>
                          <w:b/>
                          <w:szCs w:val="22"/>
                        </w:rPr>
                        <w:t>antiklinal</w:t>
                      </w:r>
                      <w:proofErr w:type="spellEnd"/>
                      <w:r w:rsidRPr="004F6C4B">
                        <w:rPr>
                          <w:rFonts w:asciiTheme="minorHAnsi" w:hAnsiTheme="minorHAnsi"/>
                          <w:b/>
                          <w:szCs w:val="22"/>
                        </w:rPr>
                        <w:t xml:space="preserve"> nedir? Şekil üzer</w:t>
                      </w:r>
                      <w:r w:rsidR="00C73E07">
                        <w:rPr>
                          <w:rFonts w:asciiTheme="minorHAnsi" w:hAnsiTheme="minorHAnsi"/>
                          <w:b/>
                          <w:szCs w:val="22"/>
                        </w:rPr>
                        <w:t>i</w:t>
                      </w:r>
                      <w:r w:rsidRPr="004F6C4B">
                        <w:rPr>
                          <w:rFonts w:asciiTheme="minorHAnsi" w:hAnsiTheme="minorHAnsi"/>
                          <w:b/>
                          <w:szCs w:val="22"/>
                        </w:rPr>
                        <w:t>nde  göstererek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661312" behindDoc="0" locked="0" layoutInCell="1" allowOverlap="1" wp14:anchorId="2A29FA81" wp14:editId="4C80B85C">
                <wp:simplePos x="0" y="0"/>
                <wp:positionH relativeFrom="column">
                  <wp:posOffset>14605</wp:posOffset>
                </wp:positionH>
                <wp:positionV relativeFrom="paragraph">
                  <wp:posOffset>151765</wp:posOffset>
                </wp:positionV>
                <wp:extent cx="3401695" cy="9149080"/>
                <wp:effectExtent l="0" t="0" r="8255" b="0"/>
                <wp:wrapSquare wrapText="bothSides"/>
                <wp:docPr id="5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695" cy="914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0309CC76">
                                  <wp:extent cx="3218815" cy="1477645"/>
                                  <wp:effectExtent l="0" t="0" r="635" b="825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klinal-antiklinal.jpg"/>
                                          <pic:cNvPicPr/>
                                        </pic:nvPicPr>
                                        <pic:blipFill>
                                          <a:blip r:embed="rId11">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07FC50C1"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 xml:space="preserve">Yukarıda verilen şeklin oluşmasına sebep olan temel etmen </w:t>
                            </w:r>
                            <w:proofErr w:type="spellStart"/>
                            <w:r w:rsidRPr="001C792A">
                              <w:rPr>
                                <w:rFonts w:ascii="Lora-Regular" w:eastAsiaTheme="minorHAnsi" w:hAnsi="Lora-Regular" w:cs="Lora-Regular"/>
                                <w:b/>
                                <w:color w:val="000000" w:themeColor="text1"/>
                                <w:sz w:val="26"/>
                                <w:szCs w:val="22"/>
                                <w:lang w:eastAsia="en-US"/>
                              </w:rPr>
                              <w:t>nedir?Yorumlayarak</w:t>
                            </w:r>
                            <w:proofErr w:type="spellEnd"/>
                            <w:r w:rsidRPr="001C792A">
                              <w:rPr>
                                <w:rFonts w:ascii="Lora-Regular" w:eastAsiaTheme="minorHAnsi" w:hAnsi="Lora-Regular" w:cs="Lora-Regular"/>
                                <w:b/>
                                <w:color w:val="000000" w:themeColor="text1"/>
                                <w:sz w:val="26"/>
                                <w:szCs w:val="22"/>
                                <w:lang w:eastAsia="en-US"/>
                              </w:rPr>
                              <w:t xml:space="preserve"> </w:t>
                            </w:r>
                            <w:proofErr w:type="spellStart"/>
                            <w:r w:rsidRPr="001C792A">
                              <w:rPr>
                                <w:rFonts w:ascii="Lora-Regular" w:eastAsiaTheme="minorHAnsi" w:hAnsi="Lora-Regular" w:cs="Lora-Regular"/>
                                <w:b/>
                                <w:color w:val="000000" w:themeColor="text1"/>
                                <w:sz w:val="26"/>
                                <w:szCs w:val="22"/>
                                <w:lang w:eastAsia="en-US"/>
                              </w:rPr>
                              <w:t>açııklayınızı</w:t>
                            </w:r>
                            <w:proofErr w:type="spellEnd"/>
                            <w:r w:rsidRPr="001C792A">
                              <w:rPr>
                                <w:rFonts w:ascii="Lora-Regular" w:eastAsiaTheme="minorHAnsi" w:hAnsi="Lora-Regular" w:cs="Lora-Regular"/>
                                <w:b/>
                                <w:color w:val="000000" w:themeColor="text1"/>
                                <w:sz w:val="26"/>
                                <w:szCs w:val="22"/>
                                <w:lang w:eastAsia="en-US"/>
                              </w:rPr>
                              <w:t>?</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2629064A">
                                  <wp:extent cx="3218815" cy="1664335"/>
                                  <wp:effectExtent l="0" t="0" r="635" b="0"/>
                                  <wp:docPr id="4" name="Resim 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ben.jpeg"/>
                                          <pic:cNvPicPr/>
                                        </pic:nvPicPr>
                                        <pic:blipFill>
                                          <a:blip r:embed="rId12">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Yukarıda verilen kırıklı dağ sisteminin oluşabilmesi için hangi koşulların olması gerekir ?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4) Tehlikeli  olmasına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 xml:space="preserve">5) </w:t>
                            </w:r>
                            <w:proofErr w:type="spellStart"/>
                            <w:r w:rsidRPr="004F6C4B">
                              <w:rPr>
                                <w:rFonts w:ascii="Lora-Bold" w:eastAsiaTheme="minorHAnsi" w:hAnsi="Lora-Bold" w:cs="Lora-Bold"/>
                                <w:b/>
                                <w:bCs/>
                                <w:color w:val="000000" w:themeColor="text1"/>
                                <w:sz w:val="22"/>
                                <w:szCs w:val="20"/>
                                <w:lang w:eastAsia="en-US"/>
                              </w:rPr>
                              <w:t>Metamorfizma</w:t>
                            </w:r>
                            <w:proofErr w:type="spellEnd"/>
                            <w:r w:rsidRPr="004F6C4B">
                              <w:rPr>
                                <w:rFonts w:ascii="Lora-Bold" w:eastAsiaTheme="minorHAnsi" w:hAnsi="Lora-Bold" w:cs="Lora-Bold"/>
                                <w:b/>
                                <w:bCs/>
                                <w:color w:val="000000" w:themeColor="text1"/>
                                <w:sz w:val="22"/>
                                <w:szCs w:val="20"/>
                                <w:lang w:eastAsia="en-US"/>
                              </w:rPr>
                              <w:t xml:space="preserve">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29FA81" id="Text Box 4" o:spid="_x0000_s1033" type="#_x0000_t202" style="position:absolute;margin-left:1.15pt;margin-top:11.95pt;width:267.85pt;height:7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" stroked="f">
                <v:textbo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0309CC76">
                            <wp:extent cx="3218815" cy="1477645"/>
                            <wp:effectExtent l="0" t="0" r="635" b="825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klinal-antiklinal.jpg"/>
                                    <pic:cNvPicPr/>
                                  </pic:nvPicPr>
                                  <pic:blipFill>
                                    <a:blip r:embed="rId11">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07FC50C1"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 xml:space="preserve">Yukarıda verilen şeklin oluşmasına sebep olan temel etmen </w:t>
                      </w:r>
                      <w:proofErr w:type="spellStart"/>
                      <w:r w:rsidRPr="001C792A">
                        <w:rPr>
                          <w:rFonts w:ascii="Lora-Regular" w:eastAsiaTheme="minorHAnsi" w:hAnsi="Lora-Regular" w:cs="Lora-Regular"/>
                          <w:b/>
                          <w:color w:val="000000" w:themeColor="text1"/>
                          <w:sz w:val="26"/>
                          <w:szCs w:val="22"/>
                          <w:lang w:eastAsia="en-US"/>
                        </w:rPr>
                        <w:t>nedir?Yorumlayarak</w:t>
                      </w:r>
                      <w:proofErr w:type="spellEnd"/>
                      <w:r w:rsidRPr="001C792A">
                        <w:rPr>
                          <w:rFonts w:ascii="Lora-Regular" w:eastAsiaTheme="minorHAnsi" w:hAnsi="Lora-Regular" w:cs="Lora-Regular"/>
                          <w:b/>
                          <w:color w:val="000000" w:themeColor="text1"/>
                          <w:sz w:val="26"/>
                          <w:szCs w:val="22"/>
                          <w:lang w:eastAsia="en-US"/>
                        </w:rPr>
                        <w:t xml:space="preserve"> </w:t>
                      </w:r>
                      <w:proofErr w:type="spellStart"/>
                      <w:r w:rsidRPr="001C792A">
                        <w:rPr>
                          <w:rFonts w:ascii="Lora-Regular" w:eastAsiaTheme="minorHAnsi" w:hAnsi="Lora-Regular" w:cs="Lora-Regular"/>
                          <w:b/>
                          <w:color w:val="000000" w:themeColor="text1"/>
                          <w:sz w:val="26"/>
                          <w:szCs w:val="22"/>
                          <w:lang w:eastAsia="en-US"/>
                        </w:rPr>
                        <w:t>açııklayınızı</w:t>
                      </w:r>
                      <w:proofErr w:type="spellEnd"/>
                      <w:r w:rsidRPr="001C792A">
                        <w:rPr>
                          <w:rFonts w:ascii="Lora-Regular" w:eastAsiaTheme="minorHAnsi" w:hAnsi="Lora-Regular" w:cs="Lora-Regular"/>
                          <w:b/>
                          <w:color w:val="000000" w:themeColor="text1"/>
                          <w:sz w:val="26"/>
                          <w:szCs w:val="22"/>
                          <w:lang w:eastAsia="en-US"/>
                        </w:rPr>
                        <w:t>?</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2629064A">
                            <wp:extent cx="3218815" cy="1664335"/>
                            <wp:effectExtent l="0" t="0" r="635" b="0"/>
                            <wp:docPr id="4" name="Resim 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ben.jpeg"/>
                                    <pic:cNvPicPr/>
                                  </pic:nvPicPr>
                                  <pic:blipFill>
                                    <a:blip r:embed="rId12">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Yukarıda verilen kırıklı dağ sisteminin oluşabilmesi için hangi koşulların olması gerekir ?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4) Tehlikeli  olmasına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 xml:space="preserve">5) </w:t>
                      </w:r>
                      <w:proofErr w:type="spellStart"/>
                      <w:r w:rsidRPr="004F6C4B">
                        <w:rPr>
                          <w:rFonts w:ascii="Lora-Bold" w:eastAsiaTheme="minorHAnsi" w:hAnsi="Lora-Bold" w:cs="Lora-Bold"/>
                          <w:b/>
                          <w:bCs/>
                          <w:color w:val="000000" w:themeColor="text1"/>
                          <w:sz w:val="22"/>
                          <w:szCs w:val="20"/>
                          <w:lang w:eastAsia="en-US"/>
                        </w:rPr>
                        <w:t>Metamorfizma</w:t>
                      </w:r>
                      <w:proofErr w:type="spellEnd"/>
                      <w:r w:rsidRPr="004F6C4B">
                        <w:rPr>
                          <w:rFonts w:ascii="Lora-Bold" w:eastAsiaTheme="minorHAnsi" w:hAnsi="Lora-Bold" w:cs="Lora-Bold"/>
                          <w:b/>
                          <w:bCs/>
                          <w:color w:val="000000" w:themeColor="text1"/>
                          <w:sz w:val="22"/>
                          <w:szCs w:val="20"/>
                          <w:lang w:eastAsia="en-US"/>
                        </w:rPr>
                        <w:t xml:space="preserve">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865088" behindDoc="0" locked="0" layoutInCell="1" allowOverlap="1" wp14:anchorId="68CB75C9" wp14:editId="603127DC">
                <wp:simplePos x="0" y="0"/>
                <wp:positionH relativeFrom="column">
                  <wp:posOffset>3528695</wp:posOffset>
                </wp:positionH>
                <wp:positionV relativeFrom="paragraph">
                  <wp:posOffset>54610</wp:posOffset>
                </wp:positionV>
                <wp:extent cx="45719" cy="9086850"/>
                <wp:effectExtent l="0" t="0" r="31115" b="19050"/>
                <wp:wrapNone/>
                <wp:docPr id="55" name="AutoShap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908685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AEBC67" id="AutoShape 232" o:spid="_x0000_s1026" type="#_x0000_t32" style="position:absolute;margin-left:277.85pt;margin-top:4.3pt;width:3.6pt;height:715.5pt;flip:x;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" strokeweight="1pt"/>
            </w:pict>
          </mc:Fallback>
        </mc:AlternateContent>
      </w:r>
    </w:p>
    <w:p w14:paraId="55E9B5FF" w14:textId="77777777" w:rsidR="00E94B8C" w:rsidRDefault="00E94B8C"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p>
    <w:p w14:paraId="01F7E902" w14:textId="049172FA" w:rsidR="00A01C50" w:rsidRDefault="00A01C50" w:rsidP="005D0301">
      <w:pPr>
        <w:autoSpaceDE w:val="0"/>
        <w:autoSpaceDN w:val="0"/>
        <w:adjustRightInd w:val="0"/>
        <w:rPr>
          <w:rFonts w:ascii="Lora-Regular" w:eastAsiaTheme="minorHAnsi" w:hAnsi="Lora-Regular" w:cs="Lora-Regular"/>
          <w:b/>
          <w:sz w:val="20"/>
          <w:szCs w:val="20"/>
          <w:lang w:eastAsia="en-US"/>
        </w:rPr>
      </w:pPr>
    </w:p>
    <w:p w14:paraId="2EBB02B2" w14:textId="77777777" w:rsidR="00F5419B" w:rsidRDefault="00F5419B" w:rsidP="005D0301">
      <w:pPr>
        <w:autoSpaceDE w:val="0"/>
        <w:autoSpaceDN w:val="0"/>
        <w:adjustRightInd w:val="0"/>
        <w:rPr>
          <w:bCs/>
          <w:sz w:val="20"/>
          <w:szCs w:val="20"/>
        </w:rPr>
      </w:pPr>
    </w:p>
    <w:p w14:paraId="576320A8" w14:textId="2D8B441A" w:rsidR="00CE24FC" w:rsidRDefault="00CE24FC" w:rsidP="005D0301">
      <w:pPr>
        <w:autoSpaceDE w:val="0"/>
        <w:autoSpaceDN w:val="0"/>
        <w:adjustRightInd w:val="0"/>
        <w:rPr>
          <w:bCs/>
          <w:sz w:val="20"/>
          <w:szCs w:val="20"/>
        </w:rPr>
      </w:pPr>
    </w:p>
    <w:p w14:paraId="52C065DF" w14:textId="3A110057" w:rsidR="000E2B34" w:rsidRDefault="000E2B34" w:rsidP="005D0301">
      <w:pPr>
        <w:autoSpaceDE w:val="0"/>
        <w:autoSpaceDN w:val="0"/>
        <w:adjustRightInd w:val="0"/>
        <w:rPr>
          <w:bCs/>
          <w:sz w:val="20"/>
          <w:szCs w:val="20"/>
        </w:rPr>
      </w:pPr>
    </w:p>
    <w:p w14:paraId="3946EBC3" w14:textId="70CF6FBA" w:rsidR="000E2B34" w:rsidRDefault="000E2B34" w:rsidP="005D0301">
      <w:pPr>
        <w:autoSpaceDE w:val="0"/>
        <w:autoSpaceDN w:val="0"/>
        <w:adjustRightInd w:val="0"/>
        <w:rPr>
          <w:bCs/>
          <w:sz w:val="20"/>
          <w:szCs w:val="20"/>
        </w:rPr>
      </w:pPr>
    </w:p>
    <w:p w14:paraId="10E8BD80" w14:textId="77777777" w:rsidR="00AE2E82" w:rsidRDefault="00AE2E82" w:rsidP="005D0301">
      <w:pPr>
        <w:autoSpaceDE w:val="0"/>
        <w:autoSpaceDN w:val="0"/>
        <w:adjustRightInd w:val="0"/>
        <w:rPr>
          <w:bCs/>
          <w:sz w:val="20"/>
          <w:szCs w:val="20"/>
        </w:rPr>
      </w:pPr>
    </w:p>
    <w:p w14:paraId="4BBAA3A0" w14:textId="2BC6835E" w:rsidR="00CE24FC" w:rsidRDefault="00B92B8C" w:rsidP="00CE24FC">
      <w:pPr>
        <w:autoSpaceDE w:val="0"/>
        <w:autoSpaceDN w:val="0"/>
        <w:adjustRightInd w:val="0"/>
        <w:rPr>
          <w:rFonts w:ascii="Lora-Regular" w:eastAsiaTheme="minorHAnsi" w:hAnsi="Lora-Regular" w:cs="Lora-Regular"/>
          <w:sz w:val="18"/>
          <w:szCs w:val="20"/>
          <w:lang w:eastAsia="en-US"/>
        </w:rPr>
      </w:pPr>
      <w:r>
        <w:rPr>
          <w:rFonts w:ascii="Lora-Regular" w:eastAsiaTheme="minorHAnsi" w:hAnsi="Lora-Regular" w:cs="Lora-Regular"/>
          <w:b/>
          <w:sz w:val="20"/>
          <w:szCs w:val="20"/>
          <w:lang w:eastAsia="en-US"/>
        </w:rPr>
        <w:t>8</w:t>
      </w:r>
      <w:r w:rsidR="000E2B34">
        <w:rPr>
          <w:rFonts w:ascii="Lora-Regular" w:eastAsiaTheme="minorHAnsi" w:hAnsi="Lora-Regular" w:cs="Lora-Regular"/>
          <w:b/>
          <w:sz w:val="20"/>
          <w:szCs w:val="20"/>
          <w:lang w:eastAsia="en-US"/>
        </w:rPr>
        <w:t>)</w:t>
      </w:r>
      <w:r w:rsidR="00CE24FC" w:rsidRPr="008B273B">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 xml:space="preserve">Aşağıdaki tabloda gelişmişlik seviyeleri farklı olan </w:t>
      </w:r>
      <w:r w:rsidR="00CE24FC">
        <w:rPr>
          <w:rFonts w:ascii="Lora-Regular" w:eastAsiaTheme="minorHAnsi" w:hAnsi="Lora-Regular" w:cs="Lora-Regular"/>
          <w:b/>
          <w:sz w:val="20"/>
          <w:szCs w:val="20"/>
          <w:lang w:eastAsia="en-US"/>
        </w:rPr>
        <w:t>Kenya</w:t>
      </w:r>
      <w:r w:rsidR="00CE24FC" w:rsidRPr="00CE24FC">
        <w:rPr>
          <w:rFonts w:ascii="Lora-Regular" w:eastAsiaTheme="minorHAnsi" w:hAnsi="Lora-Regular" w:cs="Lora-Regular"/>
          <w:b/>
          <w:sz w:val="20"/>
          <w:szCs w:val="20"/>
          <w:lang w:eastAsia="en-US"/>
        </w:rPr>
        <w:t xml:space="preserve"> ve </w:t>
      </w:r>
      <w:r w:rsidR="00CE24FC">
        <w:rPr>
          <w:rFonts w:ascii="Lora-Regular" w:eastAsiaTheme="minorHAnsi" w:hAnsi="Lora-Regular" w:cs="Lora-Regular"/>
          <w:b/>
          <w:sz w:val="20"/>
          <w:szCs w:val="20"/>
          <w:lang w:eastAsia="en-US"/>
        </w:rPr>
        <w:t>Japonya</w:t>
      </w:r>
      <w:r w:rsidR="00CE24FC" w:rsidRPr="00CE24FC">
        <w:rPr>
          <w:rFonts w:ascii="Lora-Regular" w:eastAsiaTheme="minorHAnsi" w:hAnsi="Lora-Regular" w:cs="Lora-Regular"/>
          <w:b/>
          <w:sz w:val="20"/>
          <w:szCs w:val="20"/>
          <w:lang w:eastAsia="en-US"/>
        </w:rPr>
        <w:t>'ya dair bazı özellikler verilmiştir. Bu özelliklerin hangi ülkeye ait olduğunu karşısındaki kutucuklara</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işaret</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koyarak belirtiniz</w:t>
      </w:r>
      <w:r w:rsidR="00A80DDC">
        <w:rPr>
          <w:rFonts w:ascii="Lora-Regular" w:eastAsiaTheme="minorHAnsi" w:hAnsi="Lora-Regular" w:cs="Lora-Regular"/>
          <w:b/>
          <w:sz w:val="20"/>
          <w:szCs w:val="20"/>
          <w:lang w:eastAsia="en-US"/>
        </w:rPr>
        <w:t>.</w:t>
      </w:r>
      <w:r w:rsidR="00CE24FC">
        <w:rPr>
          <w:rFonts w:ascii="Lora-Regular" w:eastAsiaTheme="minorHAnsi" w:hAnsi="Lora-Regular" w:cs="Lora-Regular"/>
          <w:b/>
          <w:sz w:val="20"/>
          <w:szCs w:val="20"/>
          <w:lang w:eastAsia="en-US"/>
        </w:rPr>
        <w:t xml:space="preserve">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2D260E12" w14:textId="77777777" w:rsidR="00653451" w:rsidRPr="00CE24FC" w:rsidRDefault="00653451" w:rsidP="00CE24FC">
      <w:pPr>
        <w:autoSpaceDE w:val="0"/>
        <w:autoSpaceDN w:val="0"/>
        <w:adjustRightInd w:val="0"/>
        <w:rPr>
          <w:rFonts w:ascii="Lora-Regular" w:eastAsiaTheme="minorHAnsi" w:hAnsi="Lora-Regular" w:cs="Lora-Regular"/>
          <w:sz w:val="20"/>
          <w:szCs w:val="20"/>
          <w:lang w:eastAsia="en-US"/>
        </w:rPr>
      </w:pPr>
    </w:p>
    <w:tbl>
      <w:tblPr>
        <w:tblStyle w:val="TabloKlavuzu"/>
        <w:tblW w:w="7547" w:type="dxa"/>
        <w:tblLook w:val="04A0" w:firstRow="1" w:lastRow="0" w:firstColumn="1" w:lastColumn="0" w:noHBand="0" w:noVBand="1"/>
      </w:tblPr>
      <w:tblGrid>
        <w:gridCol w:w="5382"/>
        <w:gridCol w:w="1134"/>
        <w:gridCol w:w="1031"/>
      </w:tblGrid>
      <w:tr w:rsidR="00CE24FC" w14:paraId="527F2333" w14:textId="77777777" w:rsidTr="00653451">
        <w:tc>
          <w:tcPr>
            <w:tcW w:w="5382" w:type="dxa"/>
            <w:vAlign w:val="center"/>
          </w:tcPr>
          <w:p w14:paraId="52241FF1" w14:textId="77777777" w:rsidR="00CE24FC" w:rsidRPr="00CE24FC" w:rsidRDefault="00CE24FC" w:rsidP="00CE24FC">
            <w:pPr>
              <w:autoSpaceDE w:val="0"/>
              <w:autoSpaceDN w:val="0"/>
              <w:adjustRightInd w:val="0"/>
              <w:jc w:val="center"/>
              <w:rPr>
                <w:bCs/>
                <w:sz w:val="20"/>
                <w:szCs w:val="20"/>
              </w:rPr>
            </w:pPr>
            <w:r w:rsidRPr="00CE24FC">
              <w:rPr>
                <w:rFonts w:ascii="Lora-Bold" w:eastAsiaTheme="minorHAnsi" w:hAnsi="Lora-Bold" w:cs="Lora-Bold"/>
                <w:b/>
                <w:bCs/>
                <w:sz w:val="20"/>
                <w:szCs w:val="20"/>
                <w:lang w:eastAsia="en-US"/>
              </w:rPr>
              <w:t>Özellik</w:t>
            </w:r>
          </w:p>
        </w:tc>
        <w:tc>
          <w:tcPr>
            <w:tcW w:w="1134" w:type="dxa"/>
            <w:vAlign w:val="center"/>
          </w:tcPr>
          <w:p w14:paraId="4EEA5331" w14:textId="77777777" w:rsidR="00CE24FC" w:rsidRPr="00CE24FC" w:rsidRDefault="00CE24FC" w:rsidP="00CE24FC">
            <w:pPr>
              <w:autoSpaceDE w:val="0"/>
              <w:autoSpaceDN w:val="0"/>
              <w:adjustRightInd w:val="0"/>
              <w:jc w:val="center"/>
              <w:rPr>
                <w:b/>
                <w:bCs/>
                <w:sz w:val="20"/>
                <w:szCs w:val="20"/>
              </w:rPr>
            </w:pPr>
            <w:r w:rsidRPr="00CE24FC">
              <w:rPr>
                <w:b/>
                <w:bCs/>
                <w:sz w:val="20"/>
                <w:szCs w:val="20"/>
              </w:rPr>
              <w:t>Kenya</w:t>
            </w:r>
          </w:p>
        </w:tc>
        <w:tc>
          <w:tcPr>
            <w:tcW w:w="1031" w:type="dxa"/>
            <w:vAlign w:val="center"/>
          </w:tcPr>
          <w:p w14:paraId="0E865532" w14:textId="77777777" w:rsidR="00CE24FC" w:rsidRPr="00CE24FC" w:rsidRDefault="00CE24FC" w:rsidP="00CE24FC">
            <w:pPr>
              <w:autoSpaceDE w:val="0"/>
              <w:autoSpaceDN w:val="0"/>
              <w:adjustRightInd w:val="0"/>
              <w:jc w:val="center"/>
              <w:rPr>
                <w:b/>
                <w:bCs/>
                <w:sz w:val="20"/>
                <w:szCs w:val="20"/>
              </w:rPr>
            </w:pPr>
            <w:r>
              <w:rPr>
                <w:b/>
                <w:bCs/>
                <w:sz w:val="20"/>
                <w:szCs w:val="20"/>
              </w:rPr>
              <w:t>Japonya</w:t>
            </w:r>
          </w:p>
        </w:tc>
      </w:tr>
      <w:tr w:rsidR="00CE24FC" w14:paraId="59F22EE0" w14:textId="77777777" w:rsidTr="00653451">
        <w:trPr>
          <w:trHeight w:val="340"/>
        </w:trPr>
        <w:tc>
          <w:tcPr>
            <w:tcW w:w="5382" w:type="dxa"/>
            <w:vAlign w:val="center"/>
          </w:tcPr>
          <w:p w14:paraId="727632A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Beslenme koşullarının iyi olması</w:t>
            </w:r>
          </w:p>
        </w:tc>
        <w:tc>
          <w:tcPr>
            <w:tcW w:w="1134" w:type="dxa"/>
            <w:vAlign w:val="center"/>
          </w:tcPr>
          <w:p w14:paraId="3B82AD7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F45F5C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77B2C4B2" w14:textId="77777777" w:rsidTr="00653451">
        <w:trPr>
          <w:trHeight w:val="340"/>
        </w:trPr>
        <w:tc>
          <w:tcPr>
            <w:tcW w:w="5382" w:type="dxa"/>
            <w:vAlign w:val="center"/>
          </w:tcPr>
          <w:p w14:paraId="3AFD3CF0"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Yaşam standartlarının düşük olması</w:t>
            </w:r>
          </w:p>
        </w:tc>
        <w:tc>
          <w:tcPr>
            <w:tcW w:w="1134" w:type="dxa"/>
            <w:vAlign w:val="center"/>
          </w:tcPr>
          <w:p w14:paraId="20179CC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4E7479A" w14:textId="77777777" w:rsidR="00CE24FC" w:rsidRPr="00AE2E82" w:rsidRDefault="00CE24FC" w:rsidP="00CE24FC">
            <w:pPr>
              <w:autoSpaceDE w:val="0"/>
              <w:autoSpaceDN w:val="0"/>
              <w:adjustRightInd w:val="0"/>
              <w:jc w:val="center"/>
              <w:rPr>
                <w:bCs/>
                <w:color w:val="FF0000"/>
                <w:sz w:val="20"/>
                <w:szCs w:val="20"/>
              </w:rPr>
            </w:pPr>
          </w:p>
        </w:tc>
      </w:tr>
      <w:tr w:rsidR="00CE24FC" w14:paraId="2362375C" w14:textId="77777777" w:rsidTr="00653451">
        <w:trPr>
          <w:trHeight w:val="340"/>
        </w:trPr>
        <w:tc>
          <w:tcPr>
            <w:tcW w:w="5382" w:type="dxa"/>
            <w:vAlign w:val="center"/>
          </w:tcPr>
          <w:p w14:paraId="2030D421"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Kişi başına düşen millî gelirin yüksek olması</w:t>
            </w:r>
          </w:p>
        </w:tc>
        <w:tc>
          <w:tcPr>
            <w:tcW w:w="1134" w:type="dxa"/>
            <w:vAlign w:val="center"/>
          </w:tcPr>
          <w:p w14:paraId="0C46CC62"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31B8FA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33030CD8" w14:textId="77777777" w:rsidTr="00653451">
        <w:trPr>
          <w:trHeight w:val="340"/>
        </w:trPr>
        <w:tc>
          <w:tcPr>
            <w:tcW w:w="5382" w:type="dxa"/>
            <w:vAlign w:val="center"/>
          </w:tcPr>
          <w:p w14:paraId="09F2816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Teknolojiyi daha aktif kullanması</w:t>
            </w:r>
          </w:p>
        </w:tc>
        <w:tc>
          <w:tcPr>
            <w:tcW w:w="1134" w:type="dxa"/>
            <w:vAlign w:val="center"/>
          </w:tcPr>
          <w:p w14:paraId="375B93CE"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4F42069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39AC683" w14:textId="77777777" w:rsidTr="00653451">
        <w:trPr>
          <w:trHeight w:val="340"/>
        </w:trPr>
        <w:tc>
          <w:tcPr>
            <w:tcW w:w="5382" w:type="dxa"/>
            <w:vAlign w:val="center"/>
          </w:tcPr>
          <w:p w14:paraId="1710935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Eğitim seviyesinin düşük olması</w:t>
            </w:r>
          </w:p>
        </w:tc>
        <w:tc>
          <w:tcPr>
            <w:tcW w:w="1134" w:type="dxa"/>
            <w:vAlign w:val="center"/>
          </w:tcPr>
          <w:p w14:paraId="71F10E0D"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7B4F153" w14:textId="77777777" w:rsidR="00CE24FC" w:rsidRPr="00AE2E82" w:rsidRDefault="00CE24FC" w:rsidP="00CE24FC">
            <w:pPr>
              <w:autoSpaceDE w:val="0"/>
              <w:autoSpaceDN w:val="0"/>
              <w:adjustRightInd w:val="0"/>
              <w:jc w:val="center"/>
              <w:rPr>
                <w:bCs/>
                <w:color w:val="FF0000"/>
                <w:sz w:val="20"/>
                <w:szCs w:val="20"/>
              </w:rPr>
            </w:pPr>
          </w:p>
        </w:tc>
      </w:tr>
      <w:tr w:rsidR="00CE24FC" w14:paraId="5AC4F0E2" w14:textId="77777777" w:rsidTr="00653451">
        <w:trPr>
          <w:trHeight w:val="340"/>
        </w:trPr>
        <w:tc>
          <w:tcPr>
            <w:tcW w:w="5382" w:type="dxa"/>
            <w:vAlign w:val="center"/>
          </w:tcPr>
          <w:p w14:paraId="63BE3C65"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Genç nüfus oranının fazla olması</w:t>
            </w:r>
          </w:p>
        </w:tc>
        <w:tc>
          <w:tcPr>
            <w:tcW w:w="1134" w:type="dxa"/>
            <w:vAlign w:val="center"/>
          </w:tcPr>
          <w:p w14:paraId="141FE05C"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25EEF1F4" w14:textId="77777777" w:rsidR="00CE24FC" w:rsidRPr="00AE2E82" w:rsidRDefault="00CE24FC" w:rsidP="00CE24FC">
            <w:pPr>
              <w:autoSpaceDE w:val="0"/>
              <w:autoSpaceDN w:val="0"/>
              <w:adjustRightInd w:val="0"/>
              <w:jc w:val="center"/>
              <w:rPr>
                <w:bCs/>
                <w:color w:val="FF0000"/>
                <w:sz w:val="20"/>
                <w:szCs w:val="20"/>
              </w:rPr>
            </w:pPr>
          </w:p>
        </w:tc>
      </w:tr>
      <w:tr w:rsidR="00CE24FC" w14:paraId="684ACEA4" w14:textId="77777777" w:rsidTr="00653451">
        <w:trPr>
          <w:trHeight w:val="340"/>
        </w:trPr>
        <w:tc>
          <w:tcPr>
            <w:tcW w:w="5382" w:type="dxa"/>
            <w:vAlign w:val="center"/>
          </w:tcPr>
          <w:p w14:paraId="505A06B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Sağlık imkânlarının gelişmemiş olması</w:t>
            </w:r>
          </w:p>
        </w:tc>
        <w:tc>
          <w:tcPr>
            <w:tcW w:w="1134" w:type="dxa"/>
            <w:vAlign w:val="center"/>
          </w:tcPr>
          <w:p w14:paraId="28C14512"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9839729" w14:textId="77777777" w:rsidR="00CE24FC" w:rsidRPr="00AE2E82" w:rsidRDefault="00CE24FC" w:rsidP="00CE24FC">
            <w:pPr>
              <w:autoSpaceDE w:val="0"/>
              <w:autoSpaceDN w:val="0"/>
              <w:adjustRightInd w:val="0"/>
              <w:jc w:val="center"/>
              <w:rPr>
                <w:bCs/>
                <w:color w:val="FF0000"/>
                <w:sz w:val="20"/>
                <w:szCs w:val="20"/>
              </w:rPr>
            </w:pPr>
          </w:p>
        </w:tc>
      </w:tr>
      <w:tr w:rsidR="00CE24FC" w14:paraId="438E3292" w14:textId="77777777" w:rsidTr="00653451">
        <w:trPr>
          <w:trHeight w:val="340"/>
        </w:trPr>
        <w:tc>
          <w:tcPr>
            <w:tcW w:w="5382" w:type="dxa"/>
            <w:vAlign w:val="center"/>
          </w:tcPr>
          <w:p w14:paraId="18E6661D"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Yaşlı nüfus oranının yüksek olması</w:t>
            </w:r>
          </w:p>
        </w:tc>
        <w:tc>
          <w:tcPr>
            <w:tcW w:w="1134" w:type="dxa"/>
            <w:vAlign w:val="center"/>
          </w:tcPr>
          <w:p w14:paraId="59E815A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3793FE4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D7B7995" w14:textId="77777777" w:rsidTr="00653451">
        <w:trPr>
          <w:trHeight w:val="340"/>
        </w:trPr>
        <w:tc>
          <w:tcPr>
            <w:tcW w:w="5382" w:type="dxa"/>
            <w:vAlign w:val="center"/>
          </w:tcPr>
          <w:p w14:paraId="4136E9E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Bebek ölüm oranlarının yüksek olması</w:t>
            </w:r>
          </w:p>
        </w:tc>
        <w:tc>
          <w:tcPr>
            <w:tcW w:w="1134" w:type="dxa"/>
            <w:vAlign w:val="center"/>
          </w:tcPr>
          <w:p w14:paraId="72B7F4B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6351536" w14:textId="77777777" w:rsidR="00CE24FC" w:rsidRPr="00AE2E82" w:rsidRDefault="00CE24FC" w:rsidP="00CE24FC">
            <w:pPr>
              <w:autoSpaceDE w:val="0"/>
              <w:autoSpaceDN w:val="0"/>
              <w:adjustRightInd w:val="0"/>
              <w:jc w:val="center"/>
              <w:rPr>
                <w:bCs/>
                <w:color w:val="FF0000"/>
                <w:sz w:val="20"/>
                <w:szCs w:val="20"/>
              </w:rPr>
            </w:pPr>
          </w:p>
        </w:tc>
      </w:tr>
      <w:tr w:rsidR="00CE24FC" w14:paraId="42ACA4B6" w14:textId="77777777" w:rsidTr="00653451">
        <w:trPr>
          <w:trHeight w:val="340"/>
        </w:trPr>
        <w:tc>
          <w:tcPr>
            <w:tcW w:w="5382" w:type="dxa"/>
            <w:vAlign w:val="center"/>
          </w:tcPr>
          <w:p w14:paraId="54F40F1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Aktif nüfusun daha çok hizmet sektöründe çalışması</w:t>
            </w:r>
          </w:p>
        </w:tc>
        <w:tc>
          <w:tcPr>
            <w:tcW w:w="1134" w:type="dxa"/>
            <w:vAlign w:val="center"/>
          </w:tcPr>
          <w:p w14:paraId="31F4980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0F797C92" w14:textId="77777777" w:rsidR="00CE24FC" w:rsidRPr="004E5BD1" w:rsidRDefault="00CE24FC" w:rsidP="004E5BD1">
            <w:pPr>
              <w:autoSpaceDE w:val="0"/>
              <w:autoSpaceDN w:val="0"/>
              <w:adjustRightInd w:val="0"/>
              <w:ind w:left="360"/>
              <w:jc w:val="center"/>
              <w:rPr>
                <w:bCs/>
                <w:color w:val="FF0000"/>
                <w:sz w:val="20"/>
                <w:szCs w:val="20"/>
              </w:rPr>
            </w:pPr>
          </w:p>
        </w:tc>
      </w:tr>
    </w:tbl>
    <w:p w14:paraId="36E66CC8" w14:textId="77777777" w:rsidR="00653451" w:rsidRDefault="00653451" w:rsidP="005D0301">
      <w:pPr>
        <w:autoSpaceDE w:val="0"/>
        <w:autoSpaceDN w:val="0"/>
        <w:adjustRightInd w:val="0"/>
        <w:rPr>
          <w:b/>
          <w:bCs/>
          <w:sz w:val="21"/>
          <w:szCs w:val="21"/>
        </w:rPr>
      </w:pPr>
    </w:p>
    <w:p w14:paraId="46C5795E" w14:textId="40C869E5" w:rsidR="000E2B34" w:rsidRDefault="00B92B8C" w:rsidP="005D0301">
      <w:pPr>
        <w:autoSpaceDE w:val="0"/>
        <w:autoSpaceDN w:val="0"/>
        <w:adjustRightInd w:val="0"/>
        <w:rPr>
          <w:rFonts w:asciiTheme="minorHAnsi" w:hAnsiTheme="minorHAnsi" w:cstheme="minorHAnsi"/>
          <w:bCs/>
          <w:i/>
          <w:sz w:val="21"/>
          <w:szCs w:val="21"/>
        </w:rPr>
      </w:pPr>
      <w:r>
        <w:rPr>
          <w:rFonts w:asciiTheme="minorHAnsi" w:hAnsiTheme="minorHAnsi" w:cstheme="minorHAnsi"/>
          <w:b/>
          <w:bCs/>
          <w:sz w:val="21"/>
          <w:szCs w:val="21"/>
        </w:rPr>
        <w:t>9</w:t>
      </w:r>
      <w:r w:rsidR="00C537F6" w:rsidRPr="00C11ED8">
        <w:rPr>
          <w:rFonts w:asciiTheme="minorHAnsi" w:hAnsiTheme="minorHAnsi" w:cstheme="minorHAnsi"/>
          <w:b/>
          <w:bCs/>
          <w:sz w:val="21"/>
          <w:szCs w:val="21"/>
        </w:rPr>
        <w:t xml:space="preserve">) </w:t>
      </w:r>
      <w:r w:rsidR="00C537F6" w:rsidRPr="00EE141C">
        <w:rPr>
          <w:rFonts w:asciiTheme="minorHAnsi" w:hAnsiTheme="minorHAnsi" w:cstheme="minorHAnsi"/>
          <w:b/>
          <w:bCs/>
          <w:sz w:val="21"/>
          <w:szCs w:val="21"/>
        </w:rPr>
        <w:t xml:space="preserve">Aşağıdaki verilen bilgilerden doğru olanlara “D” yanlış olanlara “Y” yazınız.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754B8C85" w14:textId="77777777" w:rsidR="00C537F6" w:rsidRDefault="00C537F6" w:rsidP="005D0301">
      <w:pPr>
        <w:autoSpaceDE w:val="0"/>
        <w:autoSpaceDN w:val="0"/>
        <w:adjustRightInd w:val="0"/>
        <w:rPr>
          <w:bCs/>
          <w:sz w:val="20"/>
          <w:szCs w:val="20"/>
        </w:rPr>
      </w:pPr>
    </w:p>
    <w:tbl>
      <w:tblPr>
        <w:tblStyle w:val="TabloKlavuzu"/>
        <w:tblW w:w="0" w:type="auto"/>
        <w:tblLook w:val="04A0" w:firstRow="1" w:lastRow="0" w:firstColumn="1" w:lastColumn="0" w:noHBand="0" w:noVBand="1"/>
      </w:tblPr>
      <w:tblGrid>
        <w:gridCol w:w="5801"/>
        <w:gridCol w:w="857"/>
        <w:gridCol w:w="829"/>
      </w:tblGrid>
      <w:tr w:rsidR="00C537F6" w14:paraId="0405A487" w14:textId="77777777" w:rsidTr="00C57A0E">
        <w:trPr>
          <w:trHeight w:val="454"/>
        </w:trPr>
        <w:tc>
          <w:tcPr>
            <w:tcW w:w="5801" w:type="dxa"/>
            <w:vAlign w:val="center"/>
          </w:tcPr>
          <w:p w14:paraId="39C2CC4E" w14:textId="34EBB8B9" w:rsidR="00C537F6" w:rsidRPr="00653451" w:rsidRDefault="00C57A0E" w:rsidP="00653451">
            <w:pPr>
              <w:autoSpaceDE w:val="0"/>
              <w:autoSpaceDN w:val="0"/>
              <w:adjustRightInd w:val="0"/>
              <w:jc w:val="center"/>
              <w:rPr>
                <w:rFonts w:asciiTheme="minorHAnsi" w:hAnsiTheme="minorHAnsi"/>
                <w:b/>
                <w:sz w:val="20"/>
                <w:szCs w:val="20"/>
              </w:rPr>
            </w:pPr>
            <w:r>
              <w:rPr>
                <w:rFonts w:asciiTheme="minorHAnsi" w:hAnsiTheme="minorHAnsi"/>
                <w:b/>
                <w:sz w:val="20"/>
                <w:szCs w:val="20"/>
              </w:rPr>
              <w:t>Bilgi</w:t>
            </w:r>
          </w:p>
        </w:tc>
        <w:tc>
          <w:tcPr>
            <w:tcW w:w="857" w:type="dxa"/>
            <w:vAlign w:val="center"/>
          </w:tcPr>
          <w:p w14:paraId="01248DFA" w14:textId="35CD474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DOĞRU</w:t>
            </w:r>
          </w:p>
        </w:tc>
        <w:tc>
          <w:tcPr>
            <w:tcW w:w="829" w:type="dxa"/>
            <w:vAlign w:val="center"/>
          </w:tcPr>
          <w:p w14:paraId="726767CA" w14:textId="382EB93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YANLIŞ</w:t>
            </w:r>
          </w:p>
        </w:tc>
      </w:tr>
      <w:tr w:rsidR="00C537F6" w14:paraId="71869FF9" w14:textId="77777777" w:rsidTr="00C57A0E">
        <w:trPr>
          <w:trHeight w:val="510"/>
        </w:trPr>
        <w:tc>
          <w:tcPr>
            <w:tcW w:w="5801" w:type="dxa"/>
            <w:vAlign w:val="center"/>
          </w:tcPr>
          <w:p w14:paraId="67857C86" w14:textId="13A98EBE"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Kızılçam ormanlarının </w:t>
            </w:r>
            <w:r w:rsidRPr="00C57A0E">
              <w:rPr>
                <w:rFonts w:asciiTheme="minorHAnsi" w:hAnsiTheme="minorHAnsi"/>
                <w:sz w:val="20"/>
                <w:szCs w:val="20"/>
              </w:rPr>
              <w:t>beşerî</w:t>
            </w:r>
            <w:r w:rsidRPr="00F9117F">
              <w:rPr>
                <w:rFonts w:asciiTheme="minorHAnsi" w:hAnsiTheme="minorHAnsi"/>
                <w:sz w:val="20"/>
                <w:szCs w:val="20"/>
              </w:rPr>
              <w:t xml:space="preserve"> unsurlarla tahrip edildiği yerlerde bozkır bitki örtüsü gelişir.</w:t>
            </w:r>
          </w:p>
        </w:tc>
        <w:tc>
          <w:tcPr>
            <w:tcW w:w="857" w:type="dxa"/>
            <w:vAlign w:val="center"/>
          </w:tcPr>
          <w:p w14:paraId="07070457" w14:textId="23123680"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33E210C" w14:textId="543E52B0" w:rsidR="00C537F6" w:rsidRPr="00653451" w:rsidRDefault="00C537F6" w:rsidP="005D0301">
            <w:pPr>
              <w:autoSpaceDE w:val="0"/>
              <w:autoSpaceDN w:val="0"/>
              <w:adjustRightInd w:val="0"/>
              <w:rPr>
                <w:rFonts w:asciiTheme="minorHAnsi" w:hAnsiTheme="minorHAnsi"/>
                <w:bCs/>
                <w:sz w:val="20"/>
                <w:szCs w:val="20"/>
              </w:rPr>
            </w:pPr>
          </w:p>
        </w:tc>
      </w:tr>
      <w:tr w:rsidR="00C537F6" w14:paraId="140B4D5D" w14:textId="77777777" w:rsidTr="00C57A0E">
        <w:trPr>
          <w:trHeight w:val="510"/>
        </w:trPr>
        <w:tc>
          <w:tcPr>
            <w:tcW w:w="5801" w:type="dxa"/>
            <w:vAlign w:val="center"/>
          </w:tcPr>
          <w:p w14:paraId="54B412C2" w14:textId="259BA84F"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Nüfus piramitlerine bakılarak ülkedeki kır ve kent oranı bulunabilir.</w:t>
            </w:r>
          </w:p>
        </w:tc>
        <w:tc>
          <w:tcPr>
            <w:tcW w:w="857" w:type="dxa"/>
            <w:vAlign w:val="center"/>
          </w:tcPr>
          <w:p w14:paraId="1B408DB2"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1688AAC0" w14:textId="75F71B4D" w:rsidR="00C537F6" w:rsidRPr="00653451" w:rsidRDefault="00C537F6" w:rsidP="005D0301">
            <w:pPr>
              <w:autoSpaceDE w:val="0"/>
              <w:autoSpaceDN w:val="0"/>
              <w:adjustRightInd w:val="0"/>
              <w:rPr>
                <w:rFonts w:asciiTheme="minorHAnsi" w:hAnsiTheme="minorHAnsi"/>
                <w:bCs/>
                <w:sz w:val="20"/>
                <w:szCs w:val="20"/>
              </w:rPr>
            </w:pPr>
          </w:p>
        </w:tc>
      </w:tr>
      <w:tr w:rsidR="00653451" w14:paraId="1EA5B127" w14:textId="77777777" w:rsidTr="00C57A0E">
        <w:trPr>
          <w:trHeight w:val="510"/>
        </w:trPr>
        <w:tc>
          <w:tcPr>
            <w:tcW w:w="5801" w:type="dxa"/>
            <w:vAlign w:val="center"/>
          </w:tcPr>
          <w:p w14:paraId="269D42A4" w14:textId="7A88269D"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Osmanlı Devleti’nde ilk nüfus sayımı 1831 </w:t>
            </w:r>
            <w:r w:rsidR="00C57A0E" w:rsidRPr="00F9117F">
              <w:rPr>
                <w:rFonts w:asciiTheme="minorHAnsi" w:hAnsiTheme="minorHAnsi"/>
                <w:sz w:val="20"/>
                <w:szCs w:val="20"/>
              </w:rPr>
              <w:t>yılında II</w:t>
            </w:r>
            <w:r w:rsidRPr="00F9117F">
              <w:rPr>
                <w:rFonts w:asciiTheme="minorHAnsi" w:hAnsiTheme="minorHAnsi"/>
                <w:sz w:val="20"/>
                <w:szCs w:val="20"/>
              </w:rPr>
              <w:t>. Mahmut döneminde yapılmıştır.</w:t>
            </w:r>
          </w:p>
        </w:tc>
        <w:tc>
          <w:tcPr>
            <w:tcW w:w="857" w:type="dxa"/>
            <w:vAlign w:val="center"/>
          </w:tcPr>
          <w:p w14:paraId="7A125009" w14:textId="23DF525C"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B956DE5"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29D51207" w14:textId="77777777" w:rsidTr="00C57A0E">
        <w:trPr>
          <w:trHeight w:val="510"/>
        </w:trPr>
        <w:tc>
          <w:tcPr>
            <w:tcW w:w="5801" w:type="dxa"/>
            <w:vAlign w:val="center"/>
          </w:tcPr>
          <w:p w14:paraId="03D280AE" w14:textId="428E51D5" w:rsidR="00653451" w:rsidRPr="00C57A0E" w:rsidRDefault="00F9117F" w:rsidP="00F9117F">
            <w:pPr>
              <w:autoSpaceDE w:val="0"/>
              <w:autoSpaceDN w:val="0"/>
              <w:adjustRightInd w:val="0"/>
              <w:rPr>
                <w:rFonts w:asciiTheme="minorHAnsi" w:hAnsiTheme="minorHAnsi"/>
                <w:sz w:val="20"/>
                <w:szCs w:val="20"/>
              </w:rPr>
            </w:pPr>
            <w:r w:rsidRPr="00C57A0E">
              <w:rPr>
                <w:rFonts w:asciiTheme="minorHAnsi" w:hAnsiTheme="minorHAnsi"/>
                <w:sz w:val="20"/>
                <w:szCs w:val="20"/>
              </w:rPr>
              <w:t>Görünüş ve yaşam koşulları bakımından benzerlik gösteren bitkilerin bir araya gelmesiyle bitki toplulukları ya da bitki formasyonları oluşur.</w:t>
            </w:r>
          </w:p>
        </w:tc>
        <w:tc>
          <w:tcPr>
            <w:tcW w:w="857" w:type="dxa"/>
            <w:vAlign w:val="center"/>
          </w:tcPr>
          <w:p w14:paraId="3D9F408B" w14:textId="496750CA"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17BEA37"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7DC57228" w14:textId="77777777" w:rsidTr="00C57A0E">
        <w:trPr>
          <w:trHeight w:val="510"/>
        </w:trPr>
        <w:tc>
          <w:tcPr>
            <w:tcW w:w="5801" w:type="dxa"/>
            <w:vAlign w:val="center"/>
          </w:tcPr>
          <w:p w14:paraId="286F79F1" w14:textId="04F02250"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İnsanların sayım gününde bulundukları yerin nüfusuna eklenmesine dayalı olarak gerçekleşen nüfus sayım yöntemine De </w:t>
            </w:r>
            <w:proofErr w:type="spellStart"/>
            <w:r w:rsidRPr="00F9117F">
              <w:rPr>
                <w:rFonts w:asciiTheme="minorHAnsi" w:hAnsiTheme="minorHAnsi"/>
                <w:sz w:val="20"/>
                <w:szCs w:val="20"/>
              </w:rPr>
              <w:t>Jure</w:t>
            </w:r>
            <w:proofErr w:type="spellEnd"/>
            <w:r w:rsidRPr="00F9117F">
              <w:rPr>
                <w:rFonts w:asciiTheme="minorHAnsi" w:hAnsiTheme="minorHAnsi"/>
                <w:sz w:val="20"/>
                <w:szCs w:val="20"/>
              </w:rPr>
              <w:t xml:space="preserve"> denir.</w:t>
            </w:r>
          </w:p>
        </w:tc>
        <w:tc>
          <w:tcPr>
            <w:tcW w:w="857" w:type="dxa"/>
            <w:vAlign w:val="center"/>
          </w:tcPr>
          <w:p w14:paraId="57A5D490" w14:textId="77777777"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0FD87321" w14:textId="1B932628" w:rsidR="00653451" w:rsidRPr="00653451" w:rsidRDefault="00653451" w:rsidP="005D0301">
            <w:pPr>
              <w:autoSpaceDE w:val="0"/>
              <w:autoSpaceDN w:val="0"/>
              <w:adjustRightInd w:val="0"/>
              <w:rPr>
                <w:rFonts w:asciiTheme="minorHAnsi" w:hAnsiTheme="minorHAnsi"/>
                <w:bCs/>
                <w:sz w:val="20"/>
                <w:szCs w:val="20"/>
              </w:rPr>
            </w:pPr>
          </w:p>
        </w:tc>
      </w:tr>
      <w:tr w:rsidR="00C537F6" w14:paraId="3A9F967F" w14:textId="77777777" w:rsidTr="00C57A0E">
        <w:trPr>
          <w:trHeight w:val="510"/>
        </w:trPr>
        <w:tc>
          <w:tcPr>
            <w:tcW w:w="5801" w:type="dxa"/>
            <w:vAlign w:val="center"/>
          </w:tcPr>
          <w:p w14:paraId="10A39273" w14:textId="5D5E9557" w:rsidR="00C537F6" w:rsidRPr="00C57A0E" w:rsidRDefault="00C57A0E" w:rsidP="005D0301">
            <w:pPr>
              <w:autoSpaceDE w:val="0"/>
              <w:autoSpaceDN w:val="0"/>
              <w:adjustRightInd w:val="0"/>
              <w:rPr>
                <w:rFonts w:asciiTheme="minorHAnsi" w:hAnsiTheme="minorHAnsi"/>
                <w:sz w:val="20"/>
                <w:szCs w:val="20"/>
              </w:rPr>
            </w:pPr>
            <w:r w:rsidRPr="00C57A0E">
              <w:rPr>
                <w:rFonts w:asciiTheme="minorHAnsi" w:hAnsiTheme="minorHAnsi"/>
                <w:sz w:val="20"/>
                <w:szCs w:val="20"/>
              </w:rPr>
              <w:t xml:space="preserve"> Ülkemizde orman varlığı bakımında İç Anadolu Bölgemiz 3. Sırada yer alır.</w:t>
            </w:r>
          </w:p>
        </w:tc>
        <w:tc>
          <w:tcPr>
            <w:tcW w:w="857" w:type="dxa"/>
            <w:vAlign w:val="center"/>
          </w:tcPr>
          <w:p w14:paraId="6E35F8F3"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279C84CE" w14:textId="772B9F06" w:rsidR="00C537F6" w:rsidRPr="00653451" w:rsidRDefault="00C537F6" w:rsidP="005D0301">
            <w:pPr>
              <w:autoSpaceDE w:val="0"/>
              <w:autoSpaceDN w:val="0"/>
              <w:adjustRightInd w:val="0"/>
              <w:rPr>
                <w:rFonts w:asciiTheme="minorHAnsi" w:hAnsiTheme="minorHAnsi"/>
                <w:bCs/>
                <w:sz w:val="20"/>
                <w:szCs w:val="20"/>
              </w:rPr>
            </w:pPr>
          </w:p>
        </w:tc>
      </w:tr>
      <w:tr w:rsidR="00C537F6" w14:paraId="3550DDB7" w14:textId="77777777" w:rsidTr="00C57A0E">
        <w:trPr>
          <w:trHeight w:val="510"/>
        </w:trPr>
        <w:tc>
          <w:tcPr>
            <w:tcW w:w="5801" w:type="dxa"/>
            <w:vAlign w:val="center"/>
          </w:tcPr>
          <w:p w14:paraId="175D60CE" w14:textId="59193E5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Genellikle göç veren yerlerde kadın nüfus, göç alan yerlerde ise erkek nüfus oranı daha fazladır.</w:t>
            </w:r>
          </w:p>
        </w:tc>
        <w:tc>
          <w:tcPr>
            <w:tcW w:w="857" w:type="dxa"/>
            <w:vAlign w:val="center"/>
          </w:tcPr>
          <w:p w14:paraId="74576A11" w14:textId="5F80A8DB"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588D06F6"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55E680F0" w14:textId="77777777" w:rsidTr="00C57A0E">
        <w:trPr>
          <w:trHeight w:val="510"/>
        </w:trPr>
        <w:tc>
          <w:tcPr>
            <w:tcW w:w="5801" w:type="dxa"/>
            <w:vAlign w:val="center"/>
          </w:tcPr>
          <w:p w14:paraId="7A5680DB" w14:textId="6615E47C"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Gelişmiş ülkelerde sosyoekonomik şartlar iyi olduğu için doğum oranları fazla ve nüfus piramidinin taban kısmı da geniştir.</w:t>
            </w:r>
          </w:p>
        </w:tc>
        <w:tc>
          <w:tcPr>
            <w:tcW w:w="857" w:type="dxa"/>
            <w:vAlign w:val="center"/>
          </w:tcPr>
          <w:p w14:paraId="639A476B"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0B2C96F" w14:textId="65DAC72D" w:rsidR="00C537F6" w:rsidRPr="00653451" w:rsidRDefault="00C537F6" w:rsidP="005D0301">
            <w:pPr>
              <w:autoSpaceDE w:val="0"/>
              <w:autoSpaceDN w:val="0"/>
              <w:adjustRightInd w:val="0"/>
              <w:rPr>
                <w:rFonts w:asciiTheme="minorHAnsi" w:hAnsiTheme="minorHAnsi"/>
                <w:bCs/>
                <w:sz w:val="20"/>
                <w:szCs w:val="20"/>
              </w:rPr>
            </w:pPr>
          </w:p>
        </w:tc>
      </w:tr>
      <w:tr w:rsidR="00C537F6" w14:paraId="15D921E2" w14:textId="77777777" w:rsidTr="00C57A0E">
        <w:trPr>
          <w:trHeight w:val="510"/>
        </w:trPr>
        <w:tc>
          <w:tcPr>
            <w:tcW w:w="5801" w:type="dxa"/>
            <w:vAlign w:val="center"/>
          </w:tcPr>
          <w:p w14:paraId="06ED5A52" w14:textId="7E84F9C9"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Türkiye bitki türü ve çeşitliliği bakımından dünyanın en zengin ülkelerinde birisidir.</w:t>
            </w:r>
          </w:p>
        </w:tc>
        <w:tc>
          <w:tcPr>
            <w:tcW w:w="857" w:type="dxa"/>
            <w:vAlign w:val="center"/>
          </w:tcPr>
          <w:p w14:paraId="5AAEBB2D" w14:textId="1517FF96"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C4FA0CF"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2580BE86" w14:textId="77777777" w:rsidTr="00C57A0E">
        <w:trPr>
          <w:trHeight w:val="510"/>
        </w:trPr>
        <w:tc>
          <w:tcPr>
            <w:tcW w:w="5801" w:type="dxa"/>
            <w:vAlign w:val="center"/>
          </w:tcPr>
          <w:p w14:paraId="45F5982B" w14:textId="06186AD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Datça </w:t>
            </w:r>
            <w:r w:rsidRPr="00C57A0E">
              <w:rPr>
                <w:rFonts w:asciiTheme="minorHAnsi" w:hAnsiTheme="minorHAnsi"/>
                <w:sz w:val="20"/>
                <w:szCs w:val="20"/>
              </w:rPr>
              <w:t>H</w:t>
            </w:r>
            <w:r w:rsidRPr="00F9117F">
              <w:rPr>
                <w:rFonts w:asciiTheme="minorHAnsi" w:hAnsiTheme="minorHAnsi"/>
                <w:sz w:val="20"/>
                <w:szCs w:val="20"/>
              </w:rPr>
              <w:t xml:space="preserve">urması, Kazdağı </w:t>
            </w:r>
            <w:proofErr w:type="spellStart"/>
            <w:r w:rsidRPr="00C57A0E">
              <w:rPr>
                <w:rFonts w:asciiTheme="minorHAnsi" w:hAnsiTheme="minorHAnsi"/>
                <w:sz w:val="20"/>
                <w:szCs w:val="20"/>
              </w:rPr>
              <w:t>G</w:t>
            </w:r>
            <w:r w:rsidRPr="00F9117F">
              <w:rPr>
                <w:rFonts w:asciiTheme="minorHAnsi" w:hAnsiTheme="minorHAnsi"/>
                <w:sz w:val="20"/>
                <w:szCs w:val="20"/>
              </w:rPr>
              <w:t>öknarı</w:t>
            </w:r>
            <w:proofErr w:type="spellEnd"/>
            <w:r w:rsidRPr="00F9117F">
              <w:rPr>
                <w:rFonts w:asciiTheme="minorHAnsi" w:hAnsiTheme="minorHAnsi"/>
                <w:sz w:val="20"/>
                <w:szCs w:val="20"/>
              </w:rPr>
              <w:t xml:space="preserve">, İspir </w:t>
            </w:r>
            <w:r w:rsidRPr="00C57A0E">
              <w:rPr>
                <w:rFonts w:asciiTheme="minorHAnsi" w:hAnsiTheme="minorHAnsi"/>
                <w:sz w:val="20"/>
                <w:szCs w:val="20"/>
              </w:rPr>
              <w:t>M</w:t>
            </w:r>
            <w:r w:rsidRPr="00F9117F">
              <w:rPr>
                <w:rFonts w:asciiTheme="minorHAnsi" w:hAnsiTheme="minorHAnsi"/>
                <w:sz w:val="20"/>
                <w:szCs w:val="20"/>
              </w:rPr>
              <w:t>eşesi ülkemizin endemik bitkilerindendir.</w:t>
            </w:r>
          </w:p>
        </w:tc>
        <w:tc>
          <w:tcPr>
            <w:tcW w:w="857" w:type="dxa"/>
            <w:vAlign w:val="center"/>
          </w:tcPr>
          <w:p w14:paraId="79DB84E1" w14:textId="54B4E918"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585B514" w14:textId="77777777" w:rsidR="00C537F6" w:rsidRPr="00653451" w:rsidRDefault="00C537F6" w:rsidP="005D0301">
            <w:pPr>
              <w:autoSpaceDE w:val="0"/>
              <w:autoSpaceDN w:val="0"/>
              <w:adjustRightInd w:val="0"/>
              <w:rPr>
                <w:rFonts w:asciiTheme="minorHAnsi" w:hAnsiTheme="minorHAnsi"/>
                <w:bCs/>
                <w:sz w:val="20"/>
                <w:szCs w:val="20"/>
              </w:rPr>
            </w:pPr>
          </w:p>
        </w:tc>
      </w:tr>
    </w:tbl>
    <w:p w14:paraId="15805377" w14:textId="770EB7CC" w:rsidR="000E2B34" w:rsidRDefault="000E2B34" w:rsidP="005D0301">
      <w:pPr>
        <w:autoSpaceDE w:val="0"/>
        <w:autoSpaceDN w:val="0"/>
        <w:adjustRightInd w:val="0"/>
        <w:rPr>
          <w:bCs/>
          <w:sz w:val="20"/>
          <w:szCs w:val="20"/>
        </w:rPr>
      </w:pPr>
    </w:p>
    <w:p w14:paraId="0AADF676" w14:textId="4ED4CF54" w:rsidR="000E2B34" w:rsidRDefault="000E2B34" w:rsidP="005D0301">
      <w:pPr>
        <w:autoSpaceDE w:val="0"/>
        <w:autoSpaceDN w:val="0"/>
        <w:adjustRightInd w:val="0"/>
        <w:rPr>
          <w:bCs/>
          <w:sz w:val="20"/>
          <w:szCs w:val="20"/>
        </w:rPr>
      </w:pPr>
    </w:p>
    <w:p w14:paraId="5DC24595" w14:textId="26FEC2BC" w:rsidR="000E010B" w:rsidRPr="00E913B0" w:rsidRDefault="000E010B" w:rsidP="000E010B">
      <w:pPr>
        <w:autoSpaceDE w:val="0"/>
        <w:autoSpaceDN w:val="0"/>
        <w:adjustRightInd w:val="0"/>
        <w:rPr>
          <w:rFonts w:asciiTheme="minorHAnsi" w:hAnsiTheme="minorHAnsi" w:cstheme="minorHAnsi"/>
          <w:bCs/>
          <w:i/>
          <w:sz w:val="22"/>
          <w:szCs w:val="22"/>
          <w:lang w:eastAsia="en-US"/>
        </w:rPr>
      </w:pPr>
      <w:r w:rsidRPr="00E913B0">
        <w:rPr>
          <w:rFonts w:asciiTheme="minorHAnsi" w:hAnsiTheme="minorHAnsi" w:cstheme="minorHAnsi"/>
          <w:b/>
          <w:bCs/>
          <w:sz w:val="22"/>
          <w:szCs w:val="22"/>
          <w:lang w:eastAsia="en-US"/>
        </w:rPr>
        <w:t>1</w:t>
      </w:r>
      <w:r w:rsidR="00B92B8C">
        <w:rPr>
          <w:rFonts w:asciiTheme="minorHAnsi" w:hAnsiTheme="minorHAnsi" w:cstheme="minorHAnsi"/>
          <w:b/>
          <w:bCs/>
          <w:sz w:val="22"/>
          <w:szCs w:val="22"/>
          <w:lang w:eastAsia="en-US"/>
        </w:rPr>
        <w:t>0</w:t>
      </w:r>
      <w:r w:rsidRPr="00E913B0">
        <w:rPr>
          <w:rFonts w:asciiTheme="minorHAnsi" w:hAnsiTheme="minorHAnsi" w:cstheme="minorHAnsi"/>
          <w:b/>
          <w:bCs/>
          <w:sz w:val="22"/>
          <w:szCs w:val="22"/>
          <w:lang w:eastAsia="en-US"/>
        </w:rPr>
        <w:t>) Aşağıda verilen</w:t>
      </w:r>
      <w:r w:rsidR="00E5598D">
        <w:rPr>
          <w:rFonts w:asciiTheme="minorHAnsi" w:hAnsiTheme="minorHAnsi" w:cstheme="minorHAnsi"/>
          <w:b/>
          <w:bCs/>
          <w:sz w:val="22"/>
          <w:szCs w:val="22"/>
          <w:lang w:eastAsia="en-US"/>
        </w:rPr>
        <w:t xml:space="preserve"> cümlelerdeki boşlukları uygun kelimelerle tamamlayınız.</w:t>
      </w:r>
      <w:r w:rsidRPr="00E913B0">
        <w:rPr>
          <w:rFonts w:asciiTheme="minorHAnsi" w:hAnsiTheme="minorHAnsi" w:cstheme="minorHAnsi"/>
          <w:b/>
          <w:bCs/>
          <w:sz w:val="22"/>
          <w:szCs w:val="22"/>
          <w:lang w:eastAsia="en-US"/>
        </w:rPr>
        <w:t xml:space="preserve"> </w:t>
      </w:r>
      <w:r w:rsidRPr="008928EA">
        <w:rPr>
          <w:rFonts w:asciiTheme="minorHAnsi" w:hAnsiTheme="minorHAnsi" w:cstheme="minorHAnsi"/>
          <w:bCs/>
          <w:i/>
          <w:sz w:val="18"/>
          <w:szCs w:val="18"/>
        </w:rPr>
        <w:t>(10</w:t>
      </w:r>
      <w:r>
        <w:rPr>
          <w:rFonts w:asciiTheme="minorHAnsi" w:hAnsiTheme="minorHAnsi" w:cstheme="minorHAnsi"/>
          <w:bCs/>
          <w:i/>
          <w:sz w:val="18"/>
          <w:szCs w:val="18"/>
        </w:rPr>
        <w:t>P</w:t>
      </w:r>
      <w:r w:rsidRPr="008928EA">
        <w:rPr>
          <w:rFonts w:asciiTheme="minorHAnsi" w:hAnsiTheme="minorHAnsi" w:cstheme="minorHAnsi"/>
          <w:bCs/>
          <w:i/>
          <w:sz w:val="18"/>
          <w:szCs w:val="18"/>
        </w:rPr>
        <w:t>)</w:t>
      </w:r>
    </w:p>
    <w:p w14:paraId="5F8332F9" w14:textId="78E84622" w:rsidR="00046FA5" w:rsidRDefault="005877F9" w:rsidP="005D0301">
      <w:pPr>
        <w:autoSpaceDE w:val="0"/>
        <w:autoSpaceDN w:val="0"/>
        <w:adjustRightInd w:val="0"/>
        <w:rPr>
          <w:rFonts w:asciiTheme="minorHAnsi" w:hAnsiTheme="minorHAnsi" w:cstheme="minorHAnsi"/>
          <w:bCs/>
          <w:i/>
          <w:sz w:val="18"/>
          <w:szCs w:val="18"/>
        </w:rPr>
      </w:pPr>
      <w:r w:rsidRPr="008928EA">
        <w:rPr>
          <w:rFonts w:asciiTheme="minorHAnsi" w:hAnsiTheme="minorHAnsi" w:cstheme="minorHAnsi"/>
          <w:bCs/>
          <w:i/>
          <w:sz w:val="18"/>
          <w:szCs w:val="18"/>
        </w:rPr>
        <w:t>(</w:t>
      </w:r>
      <w:r>
        <w:rPr>
          <w:rFonts w:asciiTheme="minorHAnsi" w:hAnsiTheme="minorHAnsi" w:cstheme="minorHAnsi"/>
          <w:bCs/>
          <w:i/>
          <w:sz w:val="18"/>
          <w:szCs w:val="18"/>
        </w:rPr>
        <w:t xml:space="preserve">Nüfus Sayımı, Orman, Bağımlı, </w:t>
      </w:r>
      <w:proofErr w:type="spellStart"/>
      <w:r>
        <w:rPr>
          <w:rFonts w:asciiTheme="minorHAnsi" w:hAnsiTheme="minorHAnsi" w:cstheme="minorHAnsi"/>
          <w:bCs/>
          <w:i/>
          <w:sz w:val="18"/>
          <w:szCs w:val="18"/>
        </w:rPr>
        <w:t>Antropojen</w:t>
      </w:r>
      <w:proofErr w:type="spellEnd"/>
      <w:r>
        <w:rPr>
          <w:rFonts w:asciiTheme="minorHAnsi" w:hAnsiTheme="minorHAnsi" w:cstheme="minorHAnsi"/>
          <w:bCs/>
          <w:i/>
          <w:sz w:val="18"/>
          <w:szCs w:val="18"/>
        </w:rPr>
        <w:t xml:space="preserve"> Bozkır, Aktif, Gerçek, </w:t>
      </w:r>
      <w:proofErr w:type="spellStart"/>
      <w:r>
        <w:rPr>
          <w:rFonts w:asciiTheme="minorHAnsi" w:hAnsiTheme="minorHAnsi" w:cstheme="minorHAnsi"/>
          <w:bCs/>
          <w:i/>
          <w:sz w:val="18"/>
          <w:szCs w:val="18"/>
        </w:rPr>
        <w:t>Garig</w:t>
      </w:r>
      <w:proofErr w:type="spellEnd"/>
      <w:r>
        <w:rPr>
          <w:rFonts w:asciiTheme="minorHAnsi" w:hAnsiTheme="minorHAnsi" w:cstheme="minorHAnsi"/>
          <w:bCs/>
          <w:i/>
          <w:sz w:val="18"/>
          <w:szCs w:val="18"/>
        </w:rPr>
        <w:t>, Nüfus Piramidi</w:t>
      </w:r>
      <w:r w:rsidRPr="008928EA">
        <w:rPr>
          <w:rFonts w:asciiTheme="minorHAnsi" w:hAnsiTheme="minorHAnsi" w:cstheme="minorHAnsi"/>
          <w:bCs/>
          <w:i/>
          <w:sz w:val="18"/>
          <w:szCs w:val="18"/>
        </w:rPr>
        <w:t>)</w:t>
      </w:r>
    </w:p>
    <w:p w14:paraId="01D786DC" w14:textId="77777777" w:rsidR="005877F9" w:rsidRPr="00046FA5" w:rsidRDefault="005877F9" w:rsidP="005D0301">
      <w:pPr>
        <w:autoSpaceDE w:val="0"/>
        <w:autoSpaceDN w:val="0"/>
        <w:adjustRightInd w:val="0"/>
        <w:rPr>
          <w:bCs/>
          <w:sz w:val="16"/>
          <w:szCs w:val="16"/>
        </w:rPr>
      </w:pPr>
    </w:p>
    <w:p w14:paraId="05E9FEEA" w14:textId="729B681D" w:rsidR="00B245CA" w:rsidRPr="00B444DE" w:rsidRDefault="00B444DE" w:rsidP="00B444DE">
      <w:pPr>
        <w:autoSpaceDE w:val="0"/>
        <w:autoSpaceDN w:val="0"/>
        <w:adjustRightInd w:val="0"/>
        <w:rPr>
          <w:rFonts w:asciiTheme="minorHAnsi" w:eastAsia="HelveticaTr-Bold" w:hAnsiTheme="minorHAnsi" w:cstheme="minorHAnsi"/>
          <w:sz w:val="20"/>
          <w:szCs w:val="20"/>
          <w:lang w:eastAsia="en-US"/>
        </w:rPr>
      </w:pPr>
      <w:r>
        <w:rPr>
          <w:bCs/>
          <w:sz w:val="20"/>
          <w:szCs w:val="20"/>
        </w:rPr>
        <w:t xml:space="preserve">* </w:t>
      </w:r>
      <w:r w:rsidRPr="00B444DE">
        <w:rPr>
          <w:rFonts w:asciiTheme="minorHAnsi" w:eastAsia="HelveticaTr-Bold" w:hAnsiTheme="minorHAnsi" w:cstheme="minorHAnsi"/>
          <w:sz w:val="20"/>
          <w:szCs w:val="20"/>
          <w:lang w:eastAsia="en-US"/>
        </w:rPr>
        <w:t>Doğal nüfus artışına ek olarak göçlerin etkisiyle meydana gelen nüfus artışına …………</w:t>
      </w:r>
      <w:r>
        <w:rPr>
          <w:rFonts w:asciiTheme="minorHAnsi" w:eastAsia="HelveticaTr-Bold" w:hAnsiTheme="minorHAnsi" w:cstheme="minorHAnsi"/>
          <w:sz w:val="20"/>
          <w:szCs w:val="20"/>
          <w:lang w:eastAsia="en-US"/>
        </w:rPr>
        <w:t xml:space="preserve">… </w:t>
      </w:r>
      <w:r w:rsidRPr="00B444DE">
        <w:rPr>
          <w:rFonts w:asciiTheme="minorHAnsi" w:eastAsia="HelveticaTr-Bold" w:hAnsiTheme="minorHAnsi" w:cstheme="minorHAnsi"/>
          <w:sz w:val="20"/>
          <w:szCs w:val="20"/>
          <w:lang w:eastAsia="en-US"/>
        </w:rPr>
        <w:t>nüfus artışı denir.</w:t>
      </w:r>
    </w:p>
    <w:p w14:paraId="7CE4F893" w14:textId="1B9AF63F" w:rsidR="00B245CA" w:rsidRPr="00046FA5" w:rsidRDefault="00B245CA" w:rsidP="005D0301">
      <w:pPr>
        <w:autoSpaceDE w:val="0"/>
        <w:autoSpaceDN w:val="0"/>
        <w:adjustRightInd w:val="0"/>
        <w:rPr>
          <w:bCs/>
          <w:sz w:val="16"/>
          <w:szCs w:val="16"/>
        </w:rPr>
      </w:pPr>
    </w:p>
    <w:p w14:paraId="3BEB91BE" w14:textId="65072AA5" w:rsidR="00BE05E8" w:rsidRPr="00BE05E8" w:rsidRDefault="00B444DE" w:rsidP="00BE05E8">
      <w:pPr>
        <w:autoSpaceDE w:val="0"/>
        <w:autoSpaceDN w:val="0"/>
        <w:adjustRightInd w:val="0"/>
        <w:rPr>
          <w:rFonts w:asciiTheme="minorHAnsi" w:hAnsiTheme="minorHAnsi" w:cstheme="minorHAnsi"/>
          <w:bCs/>
          <w:sz w:val="20"/>
          <w:szCs w:val="20"/>
        </w:rPr>
      </w:pPr>
      <w:r w:rsidRPr="00BE05E8">
        <w:rPr>
          <w:rFonts w:asciiTheme="minorHAnsi" w:hAnsiTheme="minorHAnsi" w:cstheme="minorHAnsi"/>
          <w:bCs/>
          <w:sz w:val="20"/>
          <w:szCs w:val="20"/>
        </w:rPr>
        <w:t xml:space="preserve">* </w:t>
      </w:r>
      <w:r w:rsidR="00BE05E8" w:rsidRPr="00BE05E8">
        <w:rPr>
          <w:rFonts w:asciiTheme="minorHAnsi" w:hAnsiTheme="minorHAnsi" w:cstheme="minorHAnsi"/>
          <w:bCs/>
          <w:sz w:val="20"/>
          <w:szCs w:val="20"/>
        </w:rPr>
        <w:t xml:space="preserve">0-14 yaş aralığındaki nüfus ile 65 yaş üzeri nüfusa ………………………. nüfus denir. </w:t>
      </w:r>
    </w:p>
    <w:p w14:paraId="22E57F84" w14:textId="5742F406" w:rsidR="00B444DE" w:rsidRPr="00046FA5" w:rsidRDefault="00B444DE" w:rsidP="005D0301">
      <w:pPr>
        <w:autoSpaceDE w:val="0"/>
        <w:autoSpaceDN w:val="0"/>
        <w:adjustRightInd w:val="0"/>
        <w:rPr>
          <w:bCs/>
          <w:sz w:val="16"/>
          <w:szCs w:val="16"/>
        </w:rPr>
      </w:pPr>
    </w:p>
    <w:p w14:paraId="772107A0" w14:textId="4E89B984" w:rsidR="00C91D62" w:rsidRPr="00BE05E8"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Pr="00BE05E8">
        <w:rPr>
          <w:rFonts w:asciiTheme="minorHAnsi" w:hAnsiTheme="minorHAnsi" w:cstheme="minorHAnsi"/>
          <w:sz w:val="20"/>
          <w:szCs w:val="20"/>
        </w:rPr>
        <w:t>Ülkemizin iç kesimlerindeki karaçam, meşe ve ardıç gibi ormanların tahrip edilmesi sonucu ortaya çıkan ot topluluğuna ………………………………. adı verilir.</w:t>
      </w:r>
    </w:p>
    <w:p w14:paraId="2DA7FEC3" w14:textId="56A4D5CE" w:rsidR="00C537F6" w:rsidRPr="00046FA5" w:rsidRDefault="00C537F6" w:rsidP="005D0301">
      <w:pPr>
        <w:autoSpaceDE w:val="0"/>
        <w:autoSpaceDN w:val="0"/>
        <w:adjustRightInd w:val="0"/>
        <w:rPr>
          <w:bCs/>
          <w:sz w:val="16"/>
          <w:szCs w:val="16"/>
        </w:rPr>
      </w:pPr>
    </w:p>
    <w:p w14:paraId="0CAB1136" w14:textId="70D5EA4A" w:rsidR="00BE05E8" w:rsidRDefault="00BE05E8" w:rsidP="005D0301">
      <w:pPr>
        <w:autoSpaceDE w:val="0"/>
        <w:autoSpaceDN w:val="0"/>
        <w:adjustRightInd w:val="0"/>
        <w:rPr>
          <w:bCs/>
          <w:sz w:val="20"/>
          <w:szCs w:val="20"/>
        </w:rPr>
      </w:pPr>
      <w:r>
        <w:rPr>
          <w:bCs/>
          <w:sz w:val="20"/>
          <w:szCs w:val="20"/>
        </w:rPr>
        <w:t xml:space="preserve">* </w:t>
      </w:r>
      <w:r w:rsidRPr="00BE05E8">
        <w:rPr>
          <w:rFonts w:asciiTheme="minorHAnsi" w:hAnsiTheme="minorHAnsi" w:cstheme="minorHAnsi"/>
          <w:sz w:val="20"/>
          <w:szCs w:val="20"/>
        </w:rPr>
        <w:t>Makilerin tahrip edilmesi sonucu oluşan kısa boylu ve seyrek çalı topluluklarına ……………… adı verilir.</w:t>
      </w:r>
    </w:p>
    <w:p w14:paraId="14CDB355" w14:textId="32657F86" w:rsidR="00C537F6" w:rsidRPr="00046FA5" w:rsidRDefault="00C537F6" w:rsidP="005D0301">
      <w:pPr>
        <w:autoSpaceDE w:val="0"/>
        <w:autoSpaceDN w:val="0"/>
        <w:adjustRightInd w:val="0"/>
        <w:rPr>
          <w:bCs/>
          <w:sz w:val="16"/>
          <w:szCs w:val="16"/>
        </w:rPr>
      </w:pPr>
    </w:p>
    <w:p w14:paraId="0A283954" w14:textId="280B0A0A" w:rsidR="00C537F6"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00E5598D" w:rsidRPr="00E5598D">
        <w:rPr>
          <w:rFonts w:asciiTheme="minorHAnsi" w:hAnsiTheme="minorHAnsi" w:cstheme="minorHAnsi"/>
          <w:sz w:val="20"/>
          <w:szCs w:val="20"/>
        </w:rPr>
        <w:t>Demografik, sosyal ve ekonomik verilerin toplanması, değerlendirilmesi ve analiz edilmesine …………………………… denir.</w:t>
      </w:r>
    </w:p>
    <w:p w14:paraId="4A8CEF42" w14:textId="1BC397B6" w:rsidR="00264ACE" w:rsidRDefault="00264ACE" w:rsidP="005D0301">
      <w:pPr>
        <w:autoSpaceDE w:val="0"/>
        <w:autoSpaceDN w:val="0"/>
        <w:adjustRightInd w:val="0"/>
        <w:rPr>
          <w:rFonts w:asciiTheme="minorHAnsi" w:hAnsiTheme="minorHAnsi" w:cstheme="minorHAnsi"/>
          <w:sz w:val="20"/>
          <w:szCs w:val="20"/>
        </w:rPr>
      </w:pPr>
    </w:p>
    <w:p w14:paraId="399FE7B3" w14:textId="46889BEA" w:rsidR="00264ACE" w:rsidRDefault="00264ACE" w:rsidP="005D0301">
      <w:pPr>
        <w:autoSpaceDE w:val="0"/>
        <w:autoSpaceDN w:val="0"/>
        <w:adjustRightInd w:val="0"/>
        <w:rPr>
          <w:rFonts w:asciiTheme="minorHAnsi" w:hAnsiTheme="minorHAnsi" w:cstheme="minorHAnsi"/>
          <w:sz w:val="20"/>
          <w:szCs w:val="20"/>
        </w:rPr>
      </w:pPr>
    </w:p>
    <w:p w14:paraId="01D22A57" w14:textId="76AF0645" w:rsidR="00264ACE" w:rsidRDefault="00264ACE" w:rsidP="005D0301">
      <w:pPr>
        <w:autoSpaceDE w:val="0"/>
        <w:autoSpaceDN w:val="0"/>
        <w:adjustRightInd w:val="0"/>
        <w:rPr>
          <w:rFonts w:asciiTheme="minorHAnsi" w:hAnsiTheme="minorHAnsi" w:cstheme="minorHAnsi"/>
          <w:sz w:val="20"/>
          <w:szCs w:val="20"/>
        </w:rPr>
      </w:pPr>
    </w:p>
    <w:p w14:paraId="33908DE4" w14:textId="4BA021F1" w:rsidR="00264ACE" w:rsidRDefault="00264ACE" w:rsidP="005D0301">
      <w:pPr>
        <w:autoSpaceDE w:val="0"/>
        <w:autoSpaceDN w:val="0"/>
        <w:adjustRightInd w:val="0"/>
        <w:rPr>
          <w:rFonts w:asciiTheme="minorHAnsi" w:hAnsiTheme="minorHAnsi" w:cstheme="minorHAnsi"/>
          <w:sz w:val="20"/>
          <w:szCs w:val="20"/>
        </w:rPr>
      </w:pPr>
    </w:p>
    <w:p w14:paraId="59430AA4" w14:textId="7F32D501" w:rsidR="00264ACE" w:rsidRDefault="0063624A" w:rsidP="005D0301">
      <w:pPr>
        <w:autoSpaceDE w:val="0"/>
        <w:autoSpaceDN w:val="0"/>
        <w:adjustRightInd w:val="0"/>
        <w:rPr>
          <w:bCs/>
          <w:sz w:val="20"/>
          <w:szCs w:val="20"/>
        </w:rPr>
      </w:pPr>
      <w:hyperlink r:id="rId13" w:history="1">
        <w:r w:rsidRPr="00163907">
          <w:rPr>
            <w:rStyle w:val="Kpr"/>
            <w:bCs/>
            <w:sz w:val="20"/>
            <w:szCs w:val="20"/>
          </w:rPr>
          <w:t>https://www.sorubak.com/</w:t>
        </w:r>
      </w:hyperlink>
      <w:r>
        <w:rPr>
          <w:bCs/>
          <w:sz w:val="20"/>
          <w:szCs w:val="20"/>
        </w:rPr>
        <w:t xml:space="preserve"> </w:t>
      </w:r>
    </w:p>
    <w:sectPr w:rsidR="00264ACE" w:rsidSect="00FD4E0A">
      <w:pgSz w:w="16838" w:h="11906" w:orient="landscape"/>
      <w:pgMar w:top="567" w:right="567" w:bottom="567" w:left="567" w:header="709" w:footer="709" w:gutter="0"/>
      <w:cols w:num="2"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6135" w14:textId="77777777" w:rsidR="008D297B" w:rsidRDefault="008D297B" w:rsidP="00424851">
      <w:r>
        <w:separator/>
      </w:r>
    </w:p>
  </w:endnote>
  <w:endnote w:type="continuationSeparator" w:id="0">
    <w:p w14:paraId="491B3446" w14:textId="77777777" w:rsidR="008D297B" w:rsidRDefault="008D297B"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Lora-Bold">
    <w:altName w:val="Calibri"/>
    <w:panose1 w:val="00000000000000000000"/>
    <w:charset w:val="A2"/>
    <w:family w:val="auto"/>
    <w:notTrueType/>
    <w:pitch w:val="default"/>
    <w:sig w:usb0="00000005" w:usb1="00000000" w:usb2="00000000" w:usb3="00000000" w:csb0="00000010" w:csb1="00000000"/>
  </w:font>
  <w:font w:name="Helvetica">
    <w:panose1 w:val="020B050402020202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Lora-Regular">
    <w:altName w:val="Calibri"/>
    <w:panose1 w:val="00000000000000000000"/>
    <w:charset w:val="A2"/>
    <w:family w:val="auto"/>
    <w:notTrueType/>
    <w:pitch w:val="default"/>
    <w:sig w:usb0="00000007" w:usb1="00000000" w:usb2="00000000" w:usb3="00000000" w:csb0="00000011" w:csb1="00000000"/>
  </w:font>
  <w:font w:name="HelveticaTr-Bold">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049A4" w14:textId="77777777" w:rsidR="008D297B" w:rsidRDefault="008D297B" w:rsidP="00424851">
      <w:r>
        <w:separator/>
      </w:r>
    </w:p>
  </w:footnote>
  <w:footnote w:type="continuationSeparator" w:id="0">
    <w:p w14:paraId="230B0A4C" w14:textId="77777777" w:rsidR="008D297B" w:rsidRDefault="008D297B"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85" w:hanging="360"/>
      </w:pPr>
      <w:rPr>
        <w:rFonts w:ascii="Times New Roman" w:eastAsia="Times New Roman" w:hAnsi="Times New Roman" w:cs="Times New Roman"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 w15:restartNumberingAfterBreak="0">
    <w:nsid w:val="23D84D7F"/>
    <w:multiLevelType w:val="hybridMultilevel"/>
    <w:tmpl w:val="4DECD8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5E34420"/>
    <w:multiLevelType w:val="hybridMultilevel"/>
    <w:tmpl w:val="3CD8B6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E17"/>
    <w:rsid w:val="00000631"/>
    <w:rsid w:val="0000155A"/>
    <w:rsid w:val="00001F55"/>
    <w:rsid w:val="00026B8F"/>
    <w:rsid w:val="00030352"/>
    <w:rsid w:val="00033164"/>
    <w:rsid w:val="00035E43"/>
    <w:rsid w:val="00037202"/>
    <w:rsid w:val="00046FA5"/>
    <w:rsid w:val="0005153E"/>
    <w:rsid w:val="00056424"/>
    <w:rsid w:val="00070820"/>
    <w:rsid w:val="000710A1"/>
    <w:rsid w:val="00076EEA"/>
    <w:rsid w:val="00086313"/>
    <w:rsid w:val="00092BF4"/>
    <w:rsid w:val="000C0887"/>
    <w:rsid w:val="000C2919"/>
    <w:rsid w:val="000C7E17"/>
    <w:rsid w:val="000D2E8A"/>
    <w:rsid w:val="000D6B99"/>
    <w:rsid w:val="000E010B"/>
    <w:rsid w:val="000E2B34"/>
    <w:rsid w:val="00102380"/>
    <w:rsid w:val="00106538"/>
    <w:rsid w:val="00107FCE"/>
    <w:rsid w:val="00110E50"/>
    <w:rsid w:val="00115118"/>
    <w:rsid w:val="001260FF"/>
    <w:rsid w:val="00144028"/>
    <w:rsid w:val="00150E95"/>
    <w:rsid w:val="00150FA6"/>
    <w:rsid w:val="001713A2"/>
    <w:rsid w:val="00173A30"/>
    <w:rsid w:val="00182B94"/>
    <w:rsid w:val="00190706"/>
    <w:rsid w:val="001927C4"/>
    <w:rsid w:val="0019619B"/>
    <w:rsid w:val="001B1150"/>
    <w:rsid w:val="001C792A"/>
    <w:rsid w:val="001D22DD"/>
    <w:rsid w:val="001D2B73"/>
    <w:rsid w:val="001D4D7B"/>
    <w:rsid w:val="001E4454"/>
    <w:rsid w:val="001E6084"/>
    <w:rsid w:val="001E74BE"/>
    <w:rsid w:val="001F4CBF"/>
    <w:rsid w:val="001F4F03"/>
    <w:rsid w:val="0020172C"/>
    <w:rsid w:val="00224212"/>
    <w:rsid w:val="00257597"/>
    <w:rsid w:val="00257956"/>
    <w:rsid w:val="00264ACE"/>
    <w:rsid w:val="00266907"/>
    <w:rsid w:val="00276724"/>
    <w:rsid w:val="002B1E6C"/>
    <w:rsid w:val="002B4150"/>
    <w:rsid w:val="002C5B22"/>
    <w:rsid w:val="002C7A43"/>
    <w:rsid w:val="002D3EB9"/>
    <w:rsid w:val="002D59F1"/>
    <w:rsid w:val="002E2F15"/>
    <w:rsid w:val="002F0DB8"/>
    <w:rsid w:val="002F29EB"/>
    <w:rsid w:val="002F4E02"/>
    <w:rsid w:val="002F683A"/>
    <w:rsid w:val="002F7178"/>
    <w:rsid w:val="0030111C"/>
    <w:rsid w:val="00303BCC"/>
    <w:rsid w:val="00324279"/>
    <w:rsid w:val="0032644C"/>
    <w:rsid w:val="00355BEF"/>
    <w:rsid w:val="00357ACB"/>
    <w:rsid w:val="00360568"/>
    <w:rsid w:val="00360F71"/>
    <w:rsid w:val="00363435"/>
    <w:rsid w:val="00366E2D"/>
    <w:rsid w:val="00370199"/>
    <w:rsid w:val="003802B3"/>
    <w:rsid w:val="00382E6B"/>
    <w:rsid w:val="003A0DCB"/>
    <w:rsid w:val="003A4A38"/>
    <w:rsid w:val="003A7012"/>
    <w:rsid w:val="003A788C"/>
    <w:rsid w:val="003B38C5"/>
    <w:rsid w:val="003F0D93"/>
    <w:rsid w:val="003F3831"/>
    <w:rsid w:val="00400B90"/>
    <w:rsid w:val="00402126"/>
    <w:rsid w:val="00402C65"/>
    <w:rsid w:val="004074DA"/>
    <w:rsid w:val="004161E6"/>
    <w:rsid w:val="0041637E"/>
    <w:rsid w:val="00422429"/>
    <w:rsid w:val="00424851"/>
    <w:rsid w:val="004251C0"/>
    <w:rsid w:val="00437037"/>
    <w:rsid w:val="004478B0"/>
    <w:rsid w:val="00456B7E"/>
    <w:rsid w:val="0046050F"/>
    <w:rsid w:val="00464665"/>
    <w:rsid w:val="004678FD"/>
    <w:rsid w:val="00475D85"/>
    <w:rsid w:val="00481D31"/>
    <w:rsid w:val="00485D7B"/>
    <w:rsid w:val="0049689E"/>
    <w:rsid w:val="004A6F05"/>
    <w:rsid w:val="004B5475"/>
    <w:rsid w:val="004B6844"/>
    <w:rsid w:val="004C23E3"/>
    <w:rsid w:val="004D6782"/>
    <w:rsid w:val="004D70A5"/>
    <w:rsid w:val="004E5B56"/>
    <w:rsid w:val="004E5BD1"/>
    <w:rsid w:val="004F6C4B"/>
    <w:rsid w:val="005035E7"/>
    <w:rsid w:val="00505B59"/>
    <w:rsid w:val="00513C2B"/>
    <w:rsid w:val="00530DB8"/>
    <w:rsid w:val="00541A2B"/>
    <w:rsid w:val="00551A78"/>
    <w:rsid w:val="005612B9"/>
    <w:rsid w:val="00567B89"/>
    <w:rsid w:val="005804D4"/>
    <w:rsid w:val="00584F2A"/>
    <w:rsid w:val="00586AA7"/>
    <w:rsid w:val="005877F9"/>
    <w:rsid w:val="00587DA4"/>
    <w:rsid w:val="005A0EA5"/>
    <w:rsid w:val="005A17C9"/>
    <w:rsid w:val="005B28BB"/>
    <w:rsid w:val="005C107C"/>
    <w:rsid w:val="005C1F1E"/>
    <w:rsid w:val="005C40CC"/>
    <w:rsid w:val="005D0301"/>
    <w:rsid w:val="005E29BD"/>
    <w:rsid w:val="005E5DB5"/>
    <w:rsid w:val="005F5F2F"/>
    <w:rsid w:val="00600D3E"/>
    <w:rsid w:val="006162BA"/>
    <w:rsid w:val="00620026"/>
    <w:rsid w:val="00620119"/>
    <w:rsid w:val="00622B89"/>
    <w:rsid w:val="00623CC3"/>
    <w:rsid w:val="00624F36"/>
    <w:rsid w:val="0063624A"/>
    <w:rsid w:val="00636B8E"/>
    <w:rsid w:val="006376F7"/>
    <w:rsid w:val="00644DFE"/>
    <w:rsid w:val="0064793C"/>
    <w:rsid w:val="00653451"/>
    <w:rsid w:val="00671ADF"/>
    <w:rsid w:val="00673E5D"/>
    <w:rsid w:val="006775F4"/>
    <w:rsid w:val="00693510"/>
    <w:rsid w:val="006A4095"/>
    <w:rsid w:val="006A4CD2"/>
    <w:rsid w:val="006A6C88"/>
    <w:rsid w:val="006B360D"/>
    <w:rsid w:val="006B49F1"/>
    <w:rsid w:val="006B54FF"/>
    <w:rsid w:val="006B5ECF"/>
    <w:rsid w:val="006C15BB"/>
    <w:rsid w:val="006C5074"/>
    <w:rsid w:val="006D0097"/>
    <w:rsid w:val="006D0B4C"/>
    <w:rsid w:val="006E0BD8"/>
    <w:rsid w:val="006E5854"/>
    <w:rsid w:val="006F5D4E"/>
    <w:rsid w:val="00702021"/>
    <w:rsid w:val="007065DF"/>
    <w:rsid w:val="00716DB0"/>
    <w:rsid w:val="00724CC8"/>
    <w:rsid w:val="007252C9"/>
    <w:rsid w:val="0073435A"/>
    <w:rsid w:val="00737CEB"/>
    <w:rsid w:val="00745425"/>
    <w:rsid w:val="007507D8"/>
    <w:rsid w:val="00755180"/>
    <w:rsid w:val="00757B6C"/>
    <w:rsid w:val="00773D0B"/>
    <w:rsid w:val="0077663E"/>
    <w:rsid w:val="007816D9"/>
    <w:rsid w:val="0079231E"/>
    <w:rsid w:val="007953F0"/>
    <w:rsid w:val="007A332D"/>
    <w:rsid w:val="007B5721"/>
    <w:rsid w:val="007B7B6D"/>
    <w:rsid w:val="007C7618"/>
    <w:rsid w:val="007D318A"/>
    <w:rsid w:val="007D5406"/>
    <w:rsid w:val="007E2A9D"/>
    <w:rsid w:val="007E37E0"/>
    <w:rsid w:val="007E7B31"/>
    <w:rsid w:val="007F43E1"/>
    <w:rsid w:val="00807FD7"/>
    <w:rsid w:val="0081575C"/>
    <w:rsid w:val="008208FE"/>
    <w:rsid w:val="00835C60"/>
    <w:rsid w:val="00840517"/>
    <w:rsid w:val="00850949"/>
    <w:rsid w:val="00857544"/>
    <w:rsid w:val="00862212"/>
    <w:rsid w:val="00863195"/>
    <w:rsid w:val="008706E0"/>
    <w:rsid w:val="008928EA"/>
    <w:rsid w:val="008B273B"/>
    <w:rsid w:val="008B783E"/>
    <w:rsid w:val="008C5E16"/>
    <w:rsid w:val="008C7037"/>
    <w:rsid w:val="008D297B"/>
    <w:rsid w:val="008D3B51"/>
    <w:rsid w:val="008E5AA0"/>
    <w:rsid w:val="008F259F"/>
    <w:rsid w:val="00901460"/>
    <w:rsid w:val="009028E0"/>
    <w:rsid w:val="00917E1D"/>
    <w:rsid w:val="00920AAE"/>
    <w:rsid w:val="00933BF3"/>
    <w:rsid w:val="00937D96"/>
    <w:rsid w:val="009418FC"/>
    <w:rsid w:val="00950A21"/>
    <w:rsid w:val="00950F1C"/>
    <w:rsid w:val="00955A39"/>
    <w:rsid w:val="0096485C"/>
    <w:rsid w:val="009756EB"/>
    <w:rsid w:val="00984158"/>
    <w:rsid w:val="00985D5B"/>
    <w:rsid w:val="00993798"/>
    <w:rsid w:val="00994F08"/>
    <w:rsid w:val="009B4181"/>
    <w:rsid w:val="009B7724"/>
    <w:rsid w:val="009D11ED"/>
    <w:rsid w:val="00A00304"/>
    <w:rsid w:val="00A01C50"/>
    <w:rsid w:val="00A06962"/>
    <w:rsid w:val="00A12891"/>
    <w:rsid w:val="00A14B41"/>
    <w:rsid w:val="00A50516"/>
    <w:rsid w:val="00A66678"/>
    <w:rsid w:val="00A70057"/>
    <w:rsid w:val="00A77D35"/>
    <w:rsid w:val="00A80DDC"/>
    <w:rsid w:val="00A83D3F"/>
    <w:rsid w:val="00A866AD"/>
    <w:rsid w:val="00A90076"/>
    <w:rsid w:val="00A906D4"/>
    <w:rsid w:val="00A911D7"/>
    <w:rsid w:val="00AB7FF3"/>
    <w:rsid w:val="00AE1577"/>
    <w:rsid w:val="00AE1953"/>
    <w:rsid w:val="00AE2E82"/>
    <w:rsid w:val="00AE3403"/>
    <w:rsid w:val="00AE51FF"/>
    <w:rsid w:val="00AF0CBC"/>
    <w:rsid w:val="00AF5799"/>
    <w:rsid w:val="00AF5ED8"/>
    <w:rsid w:val="00B16783"/>
    <w:rsid w:val="00B2314B"/>
    <w:rsid w:val="00B245CA"/>
    <w:rsid w:val="00B27D5E"/>
    <w:rsid w:val="00B33D0C"/>
    <w:rsid w:val="00B34D11"/>
    <w:rsid w:val="00B4234D"/>
    <w:rsid w:val="00B42511"/>
    <w:rsid w:val="00B444DE"/>
    <w:rsid w:val="00B47048"/>
    <w:rsid w:val="00B47EF8"/>
    <w:rsid w:val="00B51F12"/>
    <w:rsid w:val="00B56D74"/>
    <w:rsid w:val="00B57B10"/>
    <w:rsid w:val="00B60304"/>
    <w:rsid w:val="00B92B8C"/>
    <w:rsid w:val="00BA1E98"/>
    <w:rsid w:val="00BC0F56"/>
    <w:rsid w:val="00BD0171"/>
    <w:rsid w:val="00BE05E8"/>
    <w:rsid w:val="00BE2BCA"/>
    <w:rsid w:val="00BF04BB"/>
    <w:rsid w:val="00C01F99"/>
    <w:rsid w:val="00C148D6"/>
    <w:rsid w:val="00C173E3"/>
    <w:rsid w:val="00C251EF"/>
    <w:rsid w:val="00C374D5"/>
    <w:rsid w:val="00C40E95"/>
    <w:rsid w:val="00C41A91"/>
    <w:rsid w:val="00C42658"/>
    <w:rsid w:val="00C428A7"/>
    <w:rsid w:val="00C44342"/>
    <w:rsid w:val="00C537F6"/>
    <w:rsid w:val="00C55F63"/>
    <w:rsid w:val="00C57A0E"/>
    <w:rsid w:val="00C63A75"/>
    <w:rsid w:val="00C66AF9"/>
    <w:rsid w:val="00C70E48"/>
    <w:rsid w:val="00C71E9D"/>
    <w:rsid w:val="00C73E07"/>
    <w:rsid w:val="00C90AC0"/>
    <w:rsid w:val="00C91D62"/>
    <w:rsid w:val="00C94E20"/>
    <w:rsid w:val="00C975C3"/>
    <w:rsid w:val="00CA0147"/>
    <w:rsid w:val="00CB1E85"/>
    <w:rsid w:val="00CD474C"/>
    <w:rsid w:val="00CD64C0"/>
    <w:rsid w:val="00CE1303"/>
    <w:rsid w:val="00CE22BD"/>
    <w:rsid w:val="00CE24FC"/>
    <w:rsid w:val="00CE7A0D"/>
    <w:rsid w:val="00CF2E4B"/>
    <w:rsid w:val="00CF3FF8"/>
    <w:rsid w:val="00D03D5F"/>
    <w:rsid w:val="00D150F2"/>
    <w:rsid w:val="00D23056"/>
    <w:rsid w:val="00D336E8"/>
    <w:rsid w:val="00D33F89"/>
    <w:rsid w:val="00D34A6D"/>
    <w:rsid w:val="00D817A6"/>
    <w:rsid w:val="00D95EED"/>
    <w:rsid w:val="00D96835"/>
    <w:rsid w:val="00DA108D"/>
    <w:rsid w:val="00DB181A"/>
    <w:rsid w:val="00DB35A4"/>
    <w:rsid w:val="00DB61D2"/>
    <w:rsid w:val="00DC1BE4"/>
    <w:rsid w:val="00DC7DA6"/>
    <w:rsid w:val="00DD55D4"/>
    <w:rsid w:val="00DF5D58"/>
    <w:rsid w:val="00E004DA"/>
    <w:rsid w:val="00E05ED8"/>
    <w:rsid w:val="00E10C3C"/>
    <w:rsid w:val="00E10D68"/>
    <w:rsid w:val="00E1247D"/>
    <w:rsid w:val="00E23035"/>
    <w:rsid w:val="00E23AD5"/>
    <w:rsid w:val="00E2653B"/>
    <w:rsid w:val="00E27093"/>
    <w:rsid w:val="00E418EB"/>
    <w:rsid w:val="00E44E38"/>
    <w:rsid w:val="00E519E9"/>
    <w:rsid w:val="00E5598D"/>
    <w:rsid w:val="00E6652F"/>
    <w:rsid w:val="00E73BCE"/>
    <w:rsid w:val="00E73CDA"/>
    <w:rsid w:val="00E84E5C"/>
    <w:rsid w:val="00E92C48"/>
    <w:rsid w:val="00E94B8C"/>
    <w:rsid w:val="00EA6032"/>
    <w:rsid w:val="00EB1ACE"/>
    <w:rsid w:val="00EB75F7"/>
    <w:rsid w:val="00EC2E46"/>
    <w:rsid w:val="00EC431E"/>
    <w:rsid w:val="00EC516F"/>
    <w:rsid w:val="00ED7E0E"/>
    <w:rsid w:val="00EE34A8"/>
    <w:rsid w:val="00EE7A02"/>
    <w:rsid w:val="00EF3FB4"/>
    <w:rsid w:val="00EF7599"/>
    <w:rsid w:val="00F24FCD"/>
    <w:rsid w:val="00F300C1"/>
    <w:rsid w:val="00F45B2B"/>
    <w:rsid w:val="00F464A5"/>
    <w:rsid w:val="00F5419B"/>
    <w:rsid w:val="00F778BB"/>
    <w:rsid w:val="00F867F4"/>
    <w:rsid w:val="00F9117F"/>
    <w:rsid w:val="00F9321D"/>
    <w:rsid w:val="00FA4AE3"/>
    <w:rsid w:val="00FB6F31"/>
    <w:rsid w:val="00FD0022"/>
    <w:rsid w:val="00FD14F6"/>
    <w:rsid w:val="00FD2FA5"/>
    <w:rsid w:val="00FD43DA"/>
    <w:rsid w:val="00FD4E0A"/>
    <w:rsid w:val="00FE12BC"/>
    <w:rsid w:val="00FE5E1B"/>
    <w:rsid w:val="00FF7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7C12A"/>
  <w15:docId w15:val="{2772B190-B627-4A9E-9B16-6EFC3797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A4AE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A4A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unhideWhenUsed/>
    <w:qFormat/>
    <w:rsid w:val="00FA4AE3"/>
    <w:pPr>
      <w:keepNext/>
      <w:keepLines/>
      <w:spacing w:before="40"/>
      <w:outlineLvl w:val="2"/>
    </w:pPr>
    <w:rPr>
      <w:rFonts w:asciiTheme="majorHAnsi" w:eastAsiaTheme="majorEastAsia" w:hAnsiTheme="majorHAnsi" w:cstheme="majorBidi"/>
      <w:color w:val="243F60" w:themeColor="accent1" w:themeShade="7F"/>
    </w:rPr>
  </w:style>
  <w:style w:type="paragraph" w:styleId="Balk4">
    <w:name w:val="heading 4"/>
    <w:basedOn w:val="Normal"/>
    <w:next w:val="Normal"/>
    <w:link w:val="Balk4Char"/>
    <w:uiPriority w:val="9"/>
    <w:unhideWhenUsed/>
    <w:qFormat/>
    <w:rsid w:val="00FA4AE3"/>
    <w:pPr>
      <w:keepNext/>
      <w:keepLines/>
      <w:spacing w:before="4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uiPriority w:val="9"/>
    <w:unhideWhenUsed/>
    <w:qFormat/>
    <w:rsid w:val="00FA4AE3"/>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uiPriority w:val="9"/>
    <w:unhideWhenUsed/>
    <w:qFormat/>
    <w:rsid w:val="00FA4AE3"/>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unhideWhenUsed/>
    <w:qFormat/>
    <w:rsid w:val="00FA4AE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FA4AE3"/>
    <w:rPr>
      <w:rFonts w:asciiTheme="majorHAnsi" w:eastAsiaTheme="majorEastAsia" w:hAnsiTheme="majorHAnsi" w:cstheme="majorBidi"/>
      <w:color w:val="365F91" w:themeColor="accent1" w:themeShade="BF"/>
      <w:sz w:val="32"/>
      <w:szCs w:val="32"/>
      <w:lang w:eastAsia="tr-TR"/>
    </w:rPr>
  </w:style>
  <w:style w:type="character" w:customStyle="1" w:styleId="Balk2Char">
    <w:name w:val="Başlık 2 Char"/>
    <w:basedOn w:val="VarsaylanParagrafYazTipi"/>
    <w:link w:val="Balk2"/>
    <w:uiPriority w:val="9"/>
    <w:rsid w:val="00FA4AE3"/>
    <w:rPr>
      <w:rFonts w:asciiTheme="majorHAnsi" w:eastAsiaTheme="majorEastAsia" w:hAnsiTheme="majorHAnsi" w:cstheme="majorBidi"/>
      <w:color w:val="365F91" w:themeColor="accent1" w:themeShade="BF"/>
      <w:sz w:val="26"/>
      <w:szCs w:val="26"/>
      <w:lang w:eastAsia="tr-TR"/>
    </w:rPr>
  </w:style>
  <w:style w:type="character" w:customStyle="1" w:styleId="Balk3Char">
    <w:name w:val="Başlık 3 Char"/>
    <w:basedOn w:val="VarsaylanParagrafYazTipi"/>
    <w:link w:val="Balk3"/>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4Char">
    <w:name w:val="Başlık 4 Char"/>
    <w:basedOn w:val="VarsaylanParagrafYazTipi"/>
    <w:link w:val="Balk4"/>
    <w:uiPriority w:val="9"/>
    <w:rsid w:val="00FA4AE3"/>
    <w:rPr>
      <w:rFonts w:asciiTheme="majorHAnsi" w:eastAsiaTheme="majorEastAsia" w:hAnsiTheme="majorHAnsi" w:cstheme="majorBidi"/>
      <w:i/>
      <w:iCs/>
      <w:color w:val="365F91" w:themeColor="accent1" w:themeShade="BF"/>
      <w:sz w:val="24"/>
      <w:szCs w:val="24"/>
      <w:lang w:eastAsia="tr-TR"/>
    </w:rPr>
  </w:style>
  <w:style w:type="character" w:customStyle="1" w:styleId="Balk5Char">
    <w:name w:val="Başlık 5 Char"/>
    <w:basedOn w:val="VarsaylanParagrafYazTipi"/>
    <w:link w:val="Balk5"/>
    <w:uiPriority w:val="9"/>
    <w:rsid w:val="00FA4AE3"/>
    <w:rPr>
      <w:rFonts w:asciiTheme="majorHAnsi" w:eastAsiaTheme="majorEastAsia" w:hAnsiTheme="majorHAnsi" w:cstheme="majorBidi"/>
      <w:color w:val="365F91" w:themeColor="accent1" w:themeShade="BF"/>
      <w:sz w:val="24"/>
      <w:szCs w:val="24"/>
      <w:lang w:eastAsia="tr-TR"/>
    </w:rPr>
  </w:style>
  <w:style w:type="character" w:customStyle="1" w:styleId="Balk6Char">
    <w:name w:val="Başlık 6 Char"/>
    <w:basedOn w:val="VarsaylanParagrafYazTipi"/>
    <w:link w:val="Balk6"/>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7Char">
    <w:name w:val="Başlık 7 Char"/>
    <w:basedOn w:val="VarsaylanParagrafYazTipi"/>
    <w:link w:val="Balk7"/>
    <w:uiPriority w:val="9"/>
    <w:rsid w:val="00FA4AE3"/>
    <w:rPr>
      <w:rFonts w:asciiTheme="majorHAnsi" w:eastAsiaTheme="majorEastAsia" w:hAnsiTheme="majorHAnsi" w:cstheme="majorBidi"/>
      <w:i/>
      <w:iCs/>
      <w:color w:val="243F60" w:themeColor="accent1" w:themeShade="7F"/>
      <w:sz w:val="24"/>
      <w:szCs w:val="24"/>
      <w:lang w:eastAsia="tr-TR"/>
    </w:rPr>
  </w:style>
  <w:style w:type="paragraph" w:customStyle="1" w:styleId="Default">
    <w:name w:val="Default"/>
    <w:rsid w:val="002D59F1"/>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B444DE"/>
    <w:pPr>
      <w:spacing w:before="100" w:beforeAutospacing="1" w:after="100" w:afterAutospacing="1"/>
    </w:pPr>
  </w:style>
  <w:style w:type="character" w:styleId="Kpr">
    <w:name w:val="Hyperlink"/>
    <w:basedOn w:val="VarsaylanParagrafYazTipi"/>
    <w:uiPriority w:val="99"/>
    <w:unhideWhenUsed/>
    <w:rsid w:val="00620026"/>
    <w:rPr>
      <w:color w:val="0000FF"/>
      <w:u w:val="single"/>
    </w:rPr>
  </w:style>
  <w:style w:type="character" w:styleId="zmlenmeyenBahsetme">
    <w:name w:val="Unresolved Mention"/>
    <w:basedOn w:val="VarsaylanParagrafYazTipi"/>
    <w:uiPriority w:val="99"/>
    <w:semiHidden/>
    <w:unhideWhenUsed/>
    <w:rsid w:val="00636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242">
      <w:bodyDiv w:val="1"/>
      <w:marLeft w:val="0"/>
      <w:marRight w:val="0"/>
      <w:marTop w:val="0"/>
      <w:marBottom w:val="0"/>
      <w:divBdr>
        <w:top w:val="none" w:sz="0" w:space="0" w:color="auto"/>
        <w:left w:val="none" w:sz="0" w:space="0" w:color="auto"/>
        <w:bottom w:val="none" w:sz="0" w:space="0" w:color="auto"/>
        <w:right w:val="none" w:sz="0" w:space="0" w:color="auto"/>
      </w:divBdr>
    </w:div>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234315279">
      <w:bodyDiv w:val="1"/>
      <w:marLeft w:val="0"/>
      <w:marRight w:val="0"/>
      <w:marTop w:val="0"/>
      <w:marBottom w:val="0"/>
      <w:divBdr>
        <w:top w:val="none" w:sz="0" w:space="0" w:color="auto"/>
        <w:left w:val="none" w:sz="0" w:space="0" w:color="auto"/>
        <w:bottom w:val="none" w:sz="0" w:space="0" w:color="auto"/>
        <w:right w:val="none" w:sz="0" w:space="0" w:color="auto"/>
      </w:divBdr>
    </w:div>
    <w:div w:id="553851185">
      <w:bodyDiv w:val="1"/>
      <w:marLeft w:val="0"/>
      <w:marRight w:val="0"/>
      <w:marTop w:val="0"/>
      <w:marBottom w:val="0"/>
      <w:divBdr>
        <w:top w:val="none" w:sz="0" w:space="0" w:color="auto"/>
        <w:left w:val="none" w:sz="0" w:space="0" w:color="auto"/>
        <w:bottom w:val="none" w:sz="0" w:space="0" w:color="auto"/>
        <w:right w:val="none" w:sz="0" w:space="0" w:color="auto"/>
      </w:divBdr>
    </w:div>
    <w:div w:id="556934485">
      <w:bodyDiv w:val="1"/>
      <w:marLeft w:val="0"/>
      <w:marRight w:val="0"/>
      <w:marTop w:val="0"/>
      <w:marBottom w:val="0"/>
      <w:divBdr>
        <w:top w:val="none" w:sz="0" w:space="0" w:color="auto"/>
        <w:left w:val="none" w:sz="0" w:space="0" w:color="auto"/>
        <w:bottom w:val="none" w:sz="0" w:space="0" w:color="auto"/>
        <w:right w:val="none" w:sz="0" w:space="0" w:color="auto"/>
      </w:divBdr>
    </w:div>
    <w:div w:id="719670473">
      <w:bodyDiv w:val="1"/>
      <w:marLeft w:val="0"/>
      <w:marRight w:val="0"/>
      <w:marTop w:val="0"/>
      <w:marBottom w:val="0"/>
      <w:divBdr>
        <w:top w:val="none" w:sz="0" w:space="0" w:color="auto"/>
        <w:left w:val="none" w:sz="0" w:space="0" w:color="auto"/>
        <w:bottom w:val="none" w:sz="0" w:space="0" w:color="auto"/>
        <w:right w:val="none" w:sz="0" w:space="0" w:color="auto"/>
      </w:divBdr>
    </w:div>
    <w:div w:id="796607838">
      <w:bodyDiv w:val="1"/>
      <w:marLeft w:val="0"/>
      <w:marRight w:val="0"/>
      <w:marTop w:val="0"/>
      <w:marBottom w:val="0"/>
      <w:divBdr>
        <w:top w:val="none" w:sz="0" w:space="0" w:color="auto"/>
        <w:left w:val="none" w:sz="0" w:space="0" w:color="auto"/>
        <w:bottom w:val="none" w:sz="0" w:space="0" w:color="auto"/>
        <w:right w:val="none" w:sz="0" w:space="0" w:color="auto"/>
      </w:divBdr>
    </w:div>
    <w:div w:id="897474308">
      <w:bodyDiv w:val="1"/>
      <w:marLeft w:val="0"/>
      <w:marRight w:val="0"/>
      <w:marTop w:val="0"/>
      <w:marBottom w:val="0"/>
      <w:divBdr>
        <w:top w:val="none" w:sz="0" w:space="0" w:color="auto"/>
        <w:left w:val="none" w:sz="0" w:space="0" w:color="auto"/>
        <w:bottom w:val="none" w:sz="0" w:space="0" w:color="auto"/>
        <w:right w:val="none" w:sz="0" w:space="0" w:color="auto"/>
      </w:divBdr>
    </w:div>
    <w:div w:id="905653149">
      <w:bodyDiv w:val="1"/>
      <w:marLeft w:val="0"/>
      <w:marRight w:val="0"/>
      <w:marTop w:val="0"/>
      <w:marBottom w:val="0"/>
      <w:divBdr>
        <w:top w:val="none" w:sz="0" w:space="0" w:color="auto"/>
        <w:left w:val="none" w:sz="0" w:space="0" w:color="auto"/>
        <w:bottom w:val="none" w:sz="0" w:space="0" w:color="auto"/>
        <w:right w:val="none" w:sz="0" w:space="0" w:color="auto"/>
      </w:divBdr>
    </w:div>
    <w:div w:id="1026910681">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152528936">
      <w:bodyDiv w:val="1"/>
      <w:marLeft w:val="0"/>
      <w:marRight w:val="0"/>
      <w:marTop w:val="0"/>
      <w:marBottom w:val="0"/>
      <w:divBdr>
        <w:top w:val="none" w:sz="0" w:space="0" w:color="auto"/>
        <w:left w:val="none" w:sz="0" w:space="0" w:color="auto"/>
        <w:bottom w:val="none" w:sz="0" w:space="0" w:color="auto"/>
        <w:right w:val="none" w:sz="0" w:space="0" w:color="auto"/>
      </w:divBdr>
    </w:div>
    <w:div w:id="1222474732">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1676688096">
      <w:bodyDiv w:val="1"/>
      <w:marLeft w:val="0"/>
      <w:marRight w:val="0"/>
      <w:marTop w:val="0"/>
      <w:marBottom w:val="0"/>
      <w:divBdr>
        <w:top w:val="none" w:sz="0" w:space="0" w:color="auto"/>
        <w:left w:val="none" w:sz="0" w:space="0" w:color="auto"/>
        <w:bottom w:val="none" w:sz="0" w:space="0" w:color="auto"/>
        <w:right w:val="none" w:sz="0" w:space="0" w:color="auto"/>
      </w:divBdr>
    </w:div>
    <w:div w:id="1771120456">
      <w:bodyDiv w:val="1"/>
      <w:marLeft w:val="0"/>
      <w:marRight w:val="0"/>
      <w:marTop w:val="0"/>
      <w:marBottom w:val="0"/>
      <w:divBdr>
        <w:top w:val="none" w:sz="0" w:space="0" w:color="auto"/>
        <w:left w:val="none" w:sz="0" w:space="0" w:color="auto"/>
        <w:bottom w:val="none" w:sz="0" w:space="0" w:color="auto"/>
        <w:right w:val="none" w:sz="0" w:space="0" w:color="auto"/>
      </w:divBdr>
    </w:div>
    <w:div w:id="1963420540">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 w:id="212252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A5053-B5E5-4206-BDC0-4CC05336F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384</Words>
  <Characters>2190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Coğrafya 10. sınıf 2. Dönem 1. Yazılı 2021</vt:lpstr>
    </vt:vector>
  </TitlesOfParts>
  <Manager>Cografyahocasi.com</Manager>
  <Company>Cografyahocasi.com</Company>
  <LinksUpToDate>false</LinksUpToDate>
  <CharactersWithSpaces>2569</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Cografyahocasi.com</dc:subject>
  <dc:creator>Cografyahocasi.com</dc:creator>
  <cp:keywords>https:/www.sorubak.com/https:/www.sorubak.com</cp:keywords>
  <dc:description>https://www.sorubak.com/</dc:description>
  <cp:lastModifiedBy>Serkan Demir_</cp:lastModifiedBy>
  <cp:revision>46</cp:revision>
  <dcterms:created xsi:type="dcterms:W3CDTF">2021-03-23T09:04:00Z</dcterms:created>
  <dcterms:modified xsi:type="dcterms:W3CDTF">2021-10-31T10:56:00Z</dcterms:modified>
  <cp:category>Cografyahocasi.com</cp:category>
  <cp:contentStatus>Cografyahocasi.com</cp:contentStatus>
</cp:coreProperties>
</file>