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024D0" w14:textId="77777777" w:rsidR="0055209B" w:rsidRPr="003F7E62" w:rsidRDefault="0055209B" w:rsidP="00552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2021-</w:t>
      </w:r>
      <w:proofErr w:type="gramStart"/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2022  </w:t>
      </w:r>
      <w:r w:rsidRPr="003F7E62">
        <w:rPr>
          <w:rFonts w:ascii="Times New Roman" w:eastAsia="Times New Roman" w:hAnsi="Times New Roman" w:cs="Times New Roman"/>
          <w:b/>
          <w:sz w:val="18"/>
          <w:szCs w:val="18"/>
        </w:rPr>
        <w:t>EĞİTİM</w:t>
      </w:r>
      <w:proofErr w:type="gramEnd"/>
      <w:r w:rsidRPr="003F7E62">
        <w:rPr>
          <w:rFonts w:ascii="Times New Roman" w:eastAsia="Times New Roman" w:hAnsi="Times New Roman" w:cs="Times New Roman"/>
          <w:b/>
          <w:sz w:val="18"/>
          <w:szCs w:val="18"/>
        </w:rPr>
        <w:t>-ÖĞRETİM YILI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r w:rsidRPr="003F7E62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……………………….. ………………….</w:t>
      </w:r>
    </w:p>
    <w:p w14:paraId="11F119DB" w14:textId="77777777" w:rsidR="0055209B" w:rsidRDefault="0055209B" w:rsidP="00552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BİLİM FEN VE</w:t>
      </w:r>
      <w:r w:rsidRPr="003F7E62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gramStart"/>
      <w:r w:rsidRPr="003F7E62">
        <w:rPr>
          <w:rFonts w:ascii="Times New Roman" w:eastAsia="Times New Roman" w:hAnsi="Times New Roman" w:cs="Times New Roman"/>
          <w:b/>
          <w:sz w:val="18"/>
          <w:szCs w:val="18"/>
        </w:rPr>
        <w:t>TEKNOLOJİ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 </w:t>
      </w:r>
      <w:r w:rsidRPr="003F7E62">
        <w:rPr>
          <w:rFonts w:ascii="Times New Roman" w:eastAsia="Times New Roman" w:hAnsi="Times New Roman" w:cs="Times New Roman"/>
          <w:b/>
          <w:sz w:val="18"/>
          <w:szCs w:val="18"/>
        </w:rPr>
        <w:t>KULÜBÜ</w:t>
      </w:r>
      <w:proofErr w:type="gramEnd"/>
      <w:r w:rsidRPr="003F7E62">
        <w:rPr>
          <w:rFonts w:ascii="Times New Roman" w:eastAsia="Times New Roman" w:hAnsi="Times New Roman" w:cs="Times New Roman"/>
          <w:b/>
          <w:sz w:val="18"/>
          <w:szCs w:val="18"/>
        </w:rPr>
        <w:t xml:space="preserve"> YILLIK ÇALIŞMA PLANI</w:t>
      </w:r>
    </w:p>
    <w:p w14:paraId="69799550" w14:textId="77777777" w:rsidR="0055209B" w:rsidRPr="003F7E62" w:rsidRDefault="0055209B" w:rsidP="00552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pPr w:leftFromText="141" w:rightFromText="141" w:vertAnchor="page" w:horzAnchor="margin" w:tblpY="1096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771"/>
        <w:gridCol w:w="4936"/>
        <w:gridCol w:w="5220"/>
        <w:gridCol w:w="3780"/>
      </w:tblGrid>
      <w:tr w:rsidR="0055209B" w:rsidRPr="003F7E62" w14:paraId="568E8829" w14:textId="77777777" w:rsidTr="00087EF7">
        <w:tc>
          <w:tcPr>
            <w:tcW w:w="1292" w:type="dxa"/>
            <w:gridSpan w:val="2"/>
          </w:tcPr>
          <w:p w14:paraId="78620516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SÜRE</w:t>
            </w:r>
          </w:p>
        </w:tc>
        <w:tc>
          <w:tcPr>
            <w:tcW w:w="4936" w:type="dxa"/>
            <w:vMerge w:val="restart"/>
            <w:vAlign w:val="center"/>
          </w:tcPr>
          <w:p w14:paraId="636A13D4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AMAÇ</w:t>
            </w:r>
          </w:p>
        </w:tc>
        <w:tc>
          <w:tcPr>
            <w:tcW w:w="5220" w:type="dxa"/>
            <w:vMerge w:val="restart"/>
            <w:vAlign w:val="center"/>
          </w:tcPr>
          <w:p w14:paraId="77878926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YAPILACAK ETKİNLİKLER</w:t>
            </w:r>
          </w:p>
        </w:tc>
        <w:tc>
          <w:tcPr>
            <w:tcW w:w="3780" w:type="dxa"/>
            <w:vMerge w:val="restart"/>
            <w:vAlign w:val="center"/>
          </w:tcPr>
          <w:p w14:paraId="25A56E8B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BELİRLİ GÜN VE HAFTALAR</w:t>
            </w:r>
          </w:p>
        </w:tc>
      </w:tr>
      <w:tr w:rsidR="0055209B" w:rsidRPr="003F7E62" w14:paraId="277ABA92" w14:textId="77777777" w:rsidTr="00087EF7">
        <w:trPr>
          <w:trHeight w:val="74"/>
        </w:trPr>
        <w:tc>
          <w:tcPr>
            <w:tcW w:w="521" w:type="dxa"/>
          </w:tcPr>
          <w:p w14:paraId="350A798B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Ay</w:t>
            </w:r>
          </w:p>
        </w:tc>
        <w:tc>
          <w:tcPr>
            <w:tcW w:w="771" w:type="dxa"/>
          </w:tcPr>
          <w:p w14:paraId="6DE58B81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Hafta</w:t>
            </w:r>
          </w:p>
        </w:tc>
        <w:tc>
          <w:tcPr>
            <w:tcW w:w="4936" w:type="dxa"/>
            <w:vMerge/>
          </w:tcPr>
          <w:p w14:paraId="1A25D50B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0" w:type="dxa"/>
            <w:vMerge/>
          </w:tcPr>
          <w:p w14:paraId="386AC02B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780" w:type="dxa"/>
            <w:vMerge/>
          </w:tcPr>
          <w:p w14:paraId="725AFBCC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63D207F4" w14:textId="77777777" w:rsidTr="00087EF7">
        <w:trPr>
          <w:trHeight w:val="161"/>
        </w:trPr>
        <w:tc>
          <w:tcPr>
            <w:tcW w:w="521" w:type="dxa"/>
            <w:vMerge w:val="restart"/>
            <w:textDirection w:val="btLr"/>
            <w:vAlign w:val="center"/>
          </w:tcPr>
          <w:p w14:paraId="2A543773" w14:textId="77777777" w:rsidR="0055209B" w:rsidRPr="003F7E62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EKİM</w:t>
            </w:r>
          </w:p>
        </w:tc>
        <w:tc>
          <w:tcPr>
            <w:tcW w:w="771" w:type="dxa"/>
            <w:vAlign w:val="center"/>
          </w:tcPr>
          <w:p w14:paraId="7BE00A65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936" w:type="dxa"/>
          </w:tcPr>
          <w:p w14:paraId="5CFBB9CE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İnsan haklarına ve demokrasi ilkelerine saygı duyabilme,</w:t>
            </w:r>
          </w:p>
        </w:tc>
        <w:tc>
          <w:tcPr>
            <w:tcW w:w="5220" w:type="dxa"/>
          </w:tcPr>
          <w:p w14:paraId="4013EA14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Öğrenci kulüpleri hakkında bilgi verilip, kulüplere öğrencilerin seçilmesi</w:t>
            </w:r>
          </w:p>
        </w:tc>
        <w:tc>
          <w:tcPr>
            <w:tcW w:w="3780" w:type="dxa"/>
            <w:vAlign w:val="center"/>
          </w:tcPr>
          <w:p w14:paraId="5707DDB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HAYVANLARI KORUMA GÜNÜ</w:t>
            </w:r>
          </w:p>
        </w:tc>
      </w:tr>
      <w:tr w:rsidR="0055209B" w:rsidRPr="003F7E62" w14:paraId="178963BD" w14:textId="77777777" w:rsidTr="00087EF7">
        <w:trPr>
          <w:trHeight w:val="366"/>
        </w:trPr>
        <w:tc>
          <w:tcPr>
            <w:tcW w:w="521" w:type="dxa"/>
            <w:vMerge/>
            <w:textDirection w:val="btLr"/>
            <w:vAlign w:val="center"/>
          </w:tcPr>
          <w:p w14:paraId="0B87FE40" w14:textId="77777777" w:rsidR="0055209B" w:rsidRPr="003F7E62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7B319239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936" w:type="dxa"/>
          </w:tcPr>
          <w:p w14:paraId="37C37EA8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Kendini tanıyabilme, bireysel hedeflerini belirleyebilme, yeteneklerini geliştirebilme, bunları kendisinin ve toplumun yararına kullanabilme,</w:t>
            </w:r>
            <w:r w:rsidRPr="003F7E6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220" w:type="dxa"/>
          </w:tcPr>
          <w:p w14:paraId="61DEC6E0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A806308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Kulüp yönetiminin oluşturulması</w:t>
            </w:r>
          </w:p>
        </w:tc>
        <w:tc>
          <w:tcPr>
            <w:tcW w:w="3780" w:type="dxa"/>
            <w:vAlign w:val="center"/>
          </w:tcPr>
          <w:p w14:paraId="6A63F3B5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4AD92ECF" w14:textId="77777777" w:rsidTr="00087EF7">
        <w:trPr>
          <w:trHeight w:val="315"/>
        </w:trPr>
        <w:tc>
          <w:tcPr>
            <w:tcW w:w="521" w:type="dxa"/>
            <w:vMerge/>
            <w:textDirection w:val="btLr"/>
            <w:vAlign w:val="center"/>
          </w:tcPr>
          <w:p w14:paraId="0CC3FC3D" w14:textId="77777777" w:rsidR="0055209B" w:rsidRPr="003F7E62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55B07AF0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936" w:type="dxa"/>
          </w:tcPr>
          <w:p w14:paraId="6E692DA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14:paraId="5409C2D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Kulübün çalışma alanları ve görevleri hakkında bilgi verilmesi</w:t>
            </w:r>
          </w:p>
          <w:p w14:paraId="1584F4D9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780" w:type="dxa"/>
            <w:vAlign w:val="center"/>
          </w:tcPr>
          <w:p w14:paraId="28B1DF88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5E7333D2" w14:textId="77777777" w:rsidTr="00087EF7">
        <w:trPr>
          <w:trHeight w:val="138"/>
        </w:trPr>
        <w:tc>
          <w:tcPr>
            <w:tcW w:w="521" w:type="dxa"/>
            <w:vMerge/>
            <w:textDirection w:val="btLr"/>
            <w:vAlign w:val="center"/>
          </w:tcPr>
          <w:p w14:paraId="08E5A334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CB2B9DC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936" w:type="dxa"/>
          </w:tcPr>
          <w:p w14:paraId="1F912110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Planlı çalışma alışkanlığı edinebilme, serbest zamanlarını etkin ve verimli değerlendirebilme,</w:t>
            </w:r>
          </w:p>
        </w:tc>
        <w:tc>
          <w:tcPr>
            <w:tcW w:w="5220" w:type="dxa"/>
          </w:tcPr>
          <w:p w14:paraId="1DAE2B45" w14:textId="77777777" w:rsidR="0055209B" w:rsidRPr="003F7E62" w:rsidRDefault="0055209B" w:rsidP="00087EF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Kulüp çalışma planının oluşturulması</w:t>
            </w:r>
          </w:p>
          <w:p w14:paraId="3DBEC258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780" w:type="dxa"/>
            <w:vAlign w:val="center"/>
          </w:tcPr>
          <w:p w14:paraId="5A32805C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29 EKİM CUMHURİYET BAYRAMI</w:t>
            </w:r>
          </w:p>
        </w:tc>
      </w:tr>
      <w:tr w:rsidR="0055209B" w:rsidRPr="003F7E62" w14:paraId="4A4C06E8" w14:textId="77777777" w:rsidTr="00087EF7">
        <w:tc>
          <w:tcPr>
            <w:tcW w:w="521" w:type="dxa"/>
            <w:vMerge w:val="restart"/>
            <w:textDirection w:val="btLr"/>
            <w:vAlign w:val="center"/>
          </w:tcPr>
          <w:p w14:paraId="0497D66F" w14:textId="77777777" w:rsidR="0055209B" w:rsidRPr="003F7E62" w:rsidRDefault="0055209B" w:rsidP="00087EF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KASIM</w:t>
            </w:r>
          </w:p>
        </w:tc>
        <w:tc>
          <w:tcPr>
            <w:tcW w:w="771" w:type="dxa"/>
            <w:vAlign w:val="center"/>
          </w:tcPr>
          <w:p w14:paraId="500A1D51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936" w:type="dxa"/>
          </w:tcPr>
          <w:p w14:paraId="2F1380B9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Aldığı görevi istekle yapabilme, sorumluluk alabilme.</w:t>
            </w:r>
          </w:p>
          <w:p w14:paraId="1A3DF9F3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0" w:type="dxa"/>
          </w:tcPr>
          <w:p w14:paraId="56AA905B" w14:textId="77777777" w:rsidR="0055209B" w:rsidRPr="003F7E62" w:rsidRDefault="0055209B" w:rsidP="00087E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Kulüp üyelerinin yıl boyunca yapacakları toplum hizmeti çalışmaları hakkında bilgi verilmesi.</w:t>
            </w:r>
          </w:p>
        </w:tc>
        <w:tc>
          <w:tcPr>
            <w:tcW w:w="3780" w:type="dxa"/>
            <w:vAlign w:val="center"/>
          </w:tcPr>
          <w:p w14:paraId="6870CBEC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29B4A61C" w14:textId="77777777" w:rsidTr="00087EF7">
        <w:trPr>
          <w:trHeight w:val="405"/>
        </w:trPr>
        <w:tc>
          <w:tcPr>
            <w:tcW w:w="521" w:type="dxa"/>
            <w:vMerge/>
            <w:textDirection w:val="btLr"/>
            <w:vAlign w:val="center"/>
          </w:tcPr>
          <w:p w14:paraId="61B1DAE1" w14:textId="77777777" w:rsidR="0055209B" w:rsidRPr="003F7E62" w:rsidRDefault="0055209B" w:rsidP="00087EF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7F26D974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936" w:type="dxa"/>
          </w:tcPr>
          <w:p w14:paraId="107130AD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14:paraId="6165284C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Atatürk’ün bilim ve teknoloji hakkındaki düşünceleri</w:t>
            </w:r>
          </w:p>
          <w:p w14:paraId="00C7E872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780" w:type="dxa"/>
            <w:vAlign w:val="center"/>
          </w:tcPr>
          <w:p w14:paraId="102D020F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10 KASIM ATATÜRK’Ü ANMA</w:t>
            </w:r>
          </w:p>
        </w:tc>
      </w:tr>
      <w:tr w:rsidR="0055209B" w:rsidRPr="003F7E62" w14:paraId="0C73EA50" w14:textId="77777777" w:rsidTr="00087EF7">
        <w:trPr>
          <w:trHeight w:val="300"/>
        </w:trPr>
        <w:tc>
          <w:tcPr>
            <w:tcW w:w="521" w:type="dxa"/>
            <w:vMerge/>
            <w:textDirection w:val="btLr"/>
            <w:vAlign w:val="center"/>
          </w:tcPr>
          <w:p w14:paraId="1255490B" w14:textId="77777777" w:rsidR="0055209B" w:rsidRPr="003F7E62" w:rsidRDefault="0055209B" w:rsidP="00087EF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CDFE40D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936" w:type="dxa"/>
          </w:tcPr>
          <w:p w14:paraId="643CBFFE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Planlı çalışma alışkanlığı edinebilme, serbest zamanlarını etkin ve verimli değerlendirebilme,</w:t>
            </w:r>
          </w:p>
        </w:tc>
        <w:tc>
          <w:tcPr>
            <w:tcW w:w="5220" w:type="dxa"/>
          </w:tcPr>
          <w:p w14:paraId="099E5FD9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Fen Tek. </w:t>
            </w:r>
            <w:r w:rsidRPr="00F9560C">
              <w:rPr>
                <w:rFonts w:ascii="Times New Roman" w:eastAsia="Times New Roman" w:hAnsi="Times New Roman" w:cs="Times New Roman"/>
                <w:sz w:val="16"/>
                <w:szCs w:val="16"/>
              </w:rPr>
              <w:t>laboratuvarının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ve teknoloji sınıfının düzeninin ve temizliğinin sağlanması</w:t>
            </w:r>
          </w:p>
        </w:tc>
        <w:tc>
          <w:tcPr>
            <w:tcW w:w="3780" w:type="dxa"/>
            <w:vAlign w:val="center"/>
          </w:tcPr>
          <w:p w14:paraId="1BCFC2E1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7FFF11E8" w14:textId="77777777" w:rsidTr="00087EF7">
        <w:tc>
          <w:tcPr>
            <w:tcW w:w="521" w:type="dxa"/>
            <w:vMerge/>
            <w:textDirection w:val="btLr"/>
            <w:vAlign w:val="center"/>
          </w:tcPr>
          <w:p w14:paraId="55F0B7DB" w14:textId="77777777" w:rsidR="0055209B" w:rsidRPr="003F7E62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0ECA40A0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936" w:type="dxa"/>
          </w:tcPr>
          <w:p w14:paraId="001DFB77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14:paraId="1944C6B2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Fen ve teknoloji köşesinin düzenlenmesi </w:t>
            </w:r>
          </w:p>
          <w:p w14:paraId="7E87528F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780" w:type="dxa"/>
            <w:vAlign w:val="center"/>
          </w:tcPr>
          <w:p w14:paraId="2877337D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24 KASIM ÖĞRETMENLER GÜNÜ</w:t>
            </w:r>
          </w:p>
        </w:tc>
      </w:tr>
      <w:tr w:rsidR="0055209B" w:rsidRPr="003F7E62" w14:paraId="4A0D8562" w14:textId="77777777" w:rsidTr="00087EF7">
        <w:trPr>
          <w:trHeight w:val="296"/>
        </w:trPr>
        <w:tc>
          <w:tcPr>
            <w:tcW w:w="521" w:type="dxa"/>
            <w:vMerge w:val="restart"/>
            <w:textDirection w:val="btLr"/>
            <w:vAlign w:val="center"/>
          </w:tcPr>
          <w:p w14:paraId="775EE6C4" w14:textId="77777777" w:rsidR="0055209B" w:rsidRPr="003F7E62" w:rsidRDefault="0055209B" w:rsidP="00087EF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ARALIK</w:t>
            </w:r>
          </w:p>
        </w:tc>
        <w:tc>
          <w:tcPr>
            <w:tcW w:w="771" w:type="dxa"/>
            <w:vAlign w:val="center"/>
          </w:tcPr>
          <w:p w14:paraId="0EC7E637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936" w:type="dxa"/>
          </w:tcPr>
          <w:p w14:paraId="25D78CF2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Aldığı görevi istekle yapabilme, sorumluluk alabilme.</w:t>
            </w:r>
          </w:p>
        </w:tc>
        <w:tc>
          <w:tcPr>
            <w:tcW w:w="5220" w:type="dxa"/>
          </w:tcPr>
          <w:p w14:paraId="5946E5E5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Ülkemizdeki Bilimsel Araştırma Yapan Kuruluşların Belirlenmesi</w:t>
            </w:r>
          </w:p>
        </w:tc>
        <w:tc>
          <w:tcPr>
            <w:tcW w:w="3780" w:type="dxa"/>
            <w:vAlign w:val="center"/>
          </w:tcPr>
          <w:p w14:paraId="0FEE750F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7157CE60" w14:textId="77777777" w:rsidTr="00087EF7">
        <w:trPr>
          <w:trHeight w:val="340"/>
        </w:trPr>
        <w:tc>
          <w:tcPr>
            <w:tcW w:w="521" w:type="dxa"/>
            <w:vMerge/>
            <w:textDirection w:val="btLr"/>
            <w:vAlign w:val="center"/>
          </w:tcPr>
          <w:p w14:paraId="03C2DEA4" w14:textId="77777777" w:rsidR="0055209B" w:rsidRPr="003F7E62" w:rsidRDefault="0055209B" w:rsidP="00087EF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5E3EB7A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936" w:type="dxa"/>
          </w:tcPr>
          <w:p w14:paraId="73CDA679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Planlı çalışma alışkanlığı edinebilme, serbest zamanlarını etkin ve verimli değerlendirebilme</w:t>
            </w:r>
          </w:p>
        </w:tc>
        <w:tc>
          <w:tcPr>
            <w:tcW w:w="5220" w:type="dxa"/>
          </w:tcPr>
          <w:p w14:paraId="3378532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Önemli </w:t>
            </w:r>
            <w:r w:rsidRPr="00F9560C">
              <w:rPr>
                <w:rFonts w:ascii="Times New Roman" w:eastAsia="Times New Roman" w:hAnsi="Times New Roman" w:cs="Times New Roman"/>
                <w:sz w:val="16"/>
                <w:szCs w:val="16"/>
              </w:rPr>
              <w:t>buluşların araştırılması, hakkında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bilgi toplanması.</w:t>
            </w:r>
          </w:p>
        </w:tc>
        <w:tc>
          <w:tcPr>
            <w:tcW w:w="3780" w:type="dxa"/>
            <w:vAlign w:val="center"/>
          </w:tcPr>
          <w:p w14:paraId="2A1B389E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DÜNYA AIDS GÜNÜ.</w:t>
            </w:r>
          </w:p>
        </w:tc>
      </w:tr>
      <w:tr w:rsidR="0055209B" w:rsidRPr="003F7E62" w14:paraId="12DE59D2" w14:textId="77777777" w:rsidTr="00087EF7">
        <w:tc>
          <w:tcPr>
            <w:tcW w:w="521" w:type="dxa"/>
            <w:vMerge/>
            <w:textDirection w:val="btLr"/>
            <w:vAlign w:val="center"/>
          </w:tcPr>
          <w:p w14:paraId="509535EE" w14:textId="77777777" w:rsidR="0055209B" w:rsidRPr="003F7E62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0742CB73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936" w:type="dxa"/>
          </w:tcPr>
          <w:p w14:paraId="2883A20B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Aldığı görevi istekle yapabilme, sorumluluk alabilme</w:t>
            </w:r>
          </w:p>
        </w:tc>
        <w:tc>
          <w:tcPr>
            <w:tcW w:w="5220" w:type="dxa"/>
          </w:tcPr>
          <w:p w14:paraId="5CEC3A5D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Önemli buluşlar hakkında toplanan bilgilerin değerlendirilmesi</w:t>
            </w:r>
          </w:p>
        </w:tc>
        <w:tc>
          <w:tcPr>
            <w:tcW w:w="3780" w:type="dxa"/>
            <w:vAlign w:val="center"/>
          </w:tcPr>
          <w:p w14:paraId="6D87EEB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2E2594B9" w14:textId="77777777" w:rsidTr="00087EF7">
        <w:tc>
          <w:tcPr>
            <w:tcW w:w="521" w:type="dxa"/>
            <w:vMerge/>
            <w:textDirection w:val="btLr"/>
            <w:vAlign w:val="center"/>
          </w:tcPr>
          <w:p w14:paraId="772897B1" w14:textId="77777777" w:rsidR="0055209B" w:rsidRPr="003F7E62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B50494D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936" w:type="dxa"/>
          </w:tcPr>
          <w:p w14:paraId="0218ED50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Girişimci olabilme ve bunu başarı ile sürdürebilme, yeni durum ve ortamlara uyabilme</w:t>
            </w:r>
          </w:p>
        </w:tc>
        <w:tc>
          <w:tcPr>
            <w:tcW w:w="5220" w:type="dxa"/>
          </w:tcPr>
          <w:p w14:paraId="1154BD8E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Sınıflara ‘’Bilim Çocuk’’ dergisinin </w:t>
            </w:r>
            <w:r w:rsidRPr="00F9560C">
              <w:rPr>
                <w:rFonts w:ascii="Times New Roman" w:eastAsia="Times New Roman" w:hAnsi="Times New Roman" w:cs="Times New Roman"/>
                <w:sz w:val="16"/>
                <w:szCs w:val="16"/>
              </w:rPr>
              <w:t>tanıtılması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80" w:type="dxa"/>
            <w:vAlign w:val="center"/>
          </w:tcPr>
          <w:p w14:paraId="7AF8997F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0BCF6477" w14:textId="77777777" w:rsidTr="00087EF7">
        <w:tc>
          <w:tcPr>
            <w:tcW w:w="521" w:type="dxa"/>
            <w:vMerge/>
            <w:textDirection w:val="btLr"/>
          </w:tcPr>
          <w:p w14:paraId="72C75326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3CDBFC1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936" w:type="dxa"/>
          </w:tcPr>
          <w:p w14:paraId="67423F21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14:paraId="737CC407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Okulumuzun teknolojik </w:t>
            </w:r>
            <w:r w:rsidRPr="00F9560C">
              <w:rPr>
                <w:rFonts w:ascii="Times New Roman" w:eastAsia="Times New Roman" w:hAnsi="Times New Roman" w:cs="Times New Roman"/>
                <w:sz w:val="16"/>
                <w:szCs w:val="16"/>
              </w:rPr>
              <w:t>imkânlarının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tespiti, geliştirici çalışmaların saptanması</w:t>
            </w:r>
          </w:p>
        </w:tc>
        <w:tc>
          <w:tcPr>
            <w:tcW w:w="3780" w:type="dxa"/>
            <w:vAlign w:val="center"/>
          </w:tcPr>
          <w:p w14:paraId="14794817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7CFF3478" w14:textId="77777777" w:rsidTr="00087EF7">
        <w:tc>
          <w:tcPr>
            <w:tcW w:w="521" w:type="dxa"/>
            <w:vMerge w:val="restart"/>
            <w:textDirection w:val="btLr"/>
            <w:vAlign w:val="center"/>
          </w:tcPr>
          <w:p w14:paraId="2E4DCEFF" w14:textId="77777777" w:rsidR="0055209B" w:rsidRPr="003F7E62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OCAK</w:t>
            </w:r>
          </w:p>
        </w:tc>
        <w:tc>
          <w:tcPr>
            <w:tcW w:w="771" w:type="dxa"/>
            <w:vAlign w:val="center"/>
          </w:tcPr>
          <w:p w14:paraId="7A0AD517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936" w:type="dxa"/>
          </w:tcPr>
          <w:p w14:paraId="0C9DC600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14:paraId="1BC19E2E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Enerji Tasarruf Haftası (ocak ayının ikinci haftası) nedeniyle Doğal enerji kaynakları (</w:t>
            </w:r>
            <w:proofErr w:type="gramStart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Yenilenebilir )</w:t>
            </w:r>
            <w:proofErr w:type="gramEnd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olan Güneş- Rüzgar- Jeotermal-Biyoenerji-Hidroelektrik-Dalga enerjisinin araştırılması</w:t>
            </w:r>
          </w:p>
        </w:tc>
        <w:tc>
          <w:tcPr>
            <w:tcW w:w="3780" w:type="dxa"/>
            <w:vAlign w:val="center"/>
          </w:tcPr>
          <w:p w14:paraId="6DDE1CAE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ENERJİ TASARRUFU HAFTASI (OCAK AYININ 2. HAFTASI)</w:t>
            </w:r>
          </w:p>
        </w:tc>
      </w:tr>
      <w:tr w:rsidR="0055209B" w:rsidRPr="003F7E62" w14:paraId="4B8CBD31" w14:textId="77777777" w:rsidTr="00087EF7">
        <w:tc>
          <w:tcPr>
            <w:tcW w:w="521" w:type="dxa"/>
            <w:vMerge/>
          </w:tcPr>
          <w:p w14:paraId="658CEA22" w14:textId="77777777" w:rsidR="0055209B" w:rsidRPr="003F7E62" w:rsidRDefault="0055209B" w:rsidP="00087EF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9FF1502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936" w:type="dxa"/>
          </w:tcPr>
          <w:p w14:paraId="79D5D4D3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Dönem içinde yapılan faaliyetlerin gözden geçirilmesi, eksikliklerin belirlenmesi</w:t>
            </w:r>
          </w:p>
        </w:tc>
        <w:tc>
          <w:tcPr>
            <w:tcW w:w="5220" w:type="dxa"/>
          </w:tcPr>
          <w:p w14:paraId="1B52A076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Genel değerlendirme yapılıp dönem sonu raporunun hazırlanması.</w:t>
            </w:r>
          </w:p>
        </w:tc>
        <w:tc>
          <w:tcPr>
            <w:tcW w:w="3780" w:type="dxa"/>
            <w:vAlign w:val="center"/>
          </w:tcPr>
          <w:p w14:paraId="4BE28172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3901EB8D" w14:textId="77777777" w:rsidTr="00087EF7">
        <w:tc>
          <w:tcPr>
            <w:tcW w:w="521" w:type="dxa"/>
            <w:vMerge/>
          </w:tcPr>
          <w:p w14:paraId="7142E547" w14:textId="77777777" w:rsidR="0055209B" w:rsidRPr="003F7E62" w:rsidRDefault="0055209B" w:rsidP="00087EF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2E62C4E3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936" w:type="dxa"/>
          </w:tcPr>
          <w:p w14:paraId="1E28081E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Dönem içinde kulüp olarak yapılan faaliyetlerin gözden geçirilmesi ve eksikliklerin belirlenerek 2.dönem giderilmeye çalışılması</w:t>
            </w:r>
          </w:p>
        </w:tc>
        <w:tc>
          <w:tcPr>
            <w:tcW w:w="5220" w:type="dxa"/>
          </w:tcPr>
          <w:p w14:paraId="00CC1D9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Genel değerlendirme yapılıp dönem sonu raporunun hazırlanması</w:t>
            </w:r>
          </w:p>
        </w:tc>
        <w:tc>
          <w:tcPr>
            <w:tcW w:w="3780" w:type="dxa"/>
            <w:vAlign w:val="center"/>
          </w:tcPr>
          <w:p w14:paraId="319840FD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19B643B3" w14:textId="77777777" w:rsidR="0055209B" w:rsidRPr="003F7E62" w:rsidRDefault="0055209B" w:rsidP="0055209B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pPr w:leftFromText="141" w:rightFromText="141" w:vertAnchor="text" w:horzAnchor="margin" w:tblpY="4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771"/>
        <w:gridCol w:w="4936"/>
        <w:gridCol w:w="5220"/>
        <w:gridCol w:w="3828"/>
      </w:tblGrid>
      <w:tr w:rsidR="0055209B" w:rsidRPr="003F7E62" w14:paraId="3F6E6CC1" w14:textId="77777777" w:rsidTr="00087EF7">
        <w:tc>
          <w:tcPr>
            <w:tcW w:w="521" w:type="dxa"/>
            <w:vMerge w:val="restart"/>
            <w:textDirection w:val="btLr"/>
            <w:vAlign w:val="center"/>
          </w:tcPr>
          <w:p w14:paraId="004FE021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ŞUBAT</w:t>
            </w:r>
          </w:p>
        </w:tc>
        <w:tc>
          <w:tcPr>
            <w:tcW w:w="771" w:type="dxa"/>
            <w:vAlign w:val="center"/>
          </w:tcPr>
          <w:p w14:paraId="13560B03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936" w:type="dxa"/>
          </w:tcPr>
          <w:p w14:paraId="66F12E55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14:paraId="4D8B5C95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2. Dönemde kulüp olarak yapılacak faaliyetlerin gözden geçirilmesi ve görüşülmesi</w:t>
            </w:r>
          </w:p>
        </w:tc>
        <w:tc>
          <w:tcPr>
            <w:tcW w:w="3828" w:type="dxa"/>
          </w:tcPr>
          <w:p w14:paraId="766BAD26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BDE6FA9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293EA6BA" w14:textId="77777777" w:rsidTr="00087EF7">
        <w:trPr>
          <w:trHeight w:val="412"/>
        </w:trPr>
        <w:tc>
          <w:tcPr>
            <w:tcW w:w="521" w:type="dxa"/>
            <w:vMerge/>
            <w:textDirection w:val="btLr"/>
            <w:vAlign w:val="center"/>
          </w:tcPr>
          <w:p w14:paraId="0A4EF119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1183FC6A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936" w:type="dxa"/>
          </w:tcPr>
          <w:p w14:paraId="0F77280E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Birlikte çalışabilme, iş bölümü yapabilme ve sorumluluk alabilme becerisi kazandırmak</w:t>
            </w:r>
          </w:p>
        </w:tc>
        <w:tc>
          <w:tcPr>
            <w:tcW w:w="5220" w:type="dxa"/>
            <w:vAlign w:val="center"/>
          </w:tcPr>
          <w:p w14:paraId="694867BE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Tarihteki icatlar hakkında bilgi verilmesi</w:t>
            </w:r>
          </w:p>
          <w:p w14:paraId="19C0C8E1" w14:textId="77777777" w:rsidR="0055209B" w:rsidRPr="003F7E62" w:rsidRDefault="0055209B" w:rsidP="00087EF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14:paraId="13E725F3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5A79653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5F7463EC" w14:textId="77777777" w:rsidTr="00087EF7">
        <w:trPr>
          <w:trHeight w:val="402"/>
        </w:trPr>
        <w:tc>
          <w:tcPr>
            <w:tcW w:w="521" w:type="dxa"/>
            <w:vMerge/>
            <w:textDirection w:val="btLr"/>
            <w:vAlign w:val="center"/>
          </w:tcPr>
          <w:p w14:paraId="638EE65D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7C2871D9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936" w:type="dxa"/>
          </w:tcPr>
          <w:p w14:paraId="36A47989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14:paraId="5ED73F3B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Öğrencilere fen ve teknoloji konulu CD izletilmesi</w:t>
            </w:r>
          </w:p>
          <w:p w14:paraId="02A198B3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14:paraId="0C6BAB7A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99E0D64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44739EFC" w14:textId="77777777" w:rsidTr="00087EF7">
        <w:tc>
          <w:tcPr>
            <w:tcW w:w="521" w:type="dxa"/>
            <w:vMerge w:val="restart"/>
            <w:textDirection w:val="btLr"/>
            <w:vAlign w:val="center"/>
          </w:tcPr>
          <w:p w14:paraId="0F2A44F1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MART</w:t>
            </w:r>
          </w:p>
        </w:tc>
        <w:tc>
          <w:tcPr>
            <w:tcW w:w="771" w:type="dxa"/>
            <w:vAlign w:val="center"/>
          </w:tcPr>
          <w:p w14:paraId="63A3986E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936" w:type="dxa"/>
          </w:tcPr>
          <w:p w14:paraId="161BADB9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14:paraId="3EE44C0D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Okulumuzun teknolojik </w:t>
            </w:r>
            <w:r w:rsidRPr="000C505C">
              <w:rPr>
                <w:rFonts w:ascii="Times New Roman" w:eastAsia="Times New Roman" w:hAnsi="Times New Roman" w:cs="Times New Roman"/>
                <w:sz w:val="16"/>
                <w:szCs w:val="16"/>
              </w:rPr>
              <w:t>imkânlarının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tespiti, geliştirici çalışmaların saptanması</w:t>
            </w:r>
          </w:p>
        </w:tc>
        <w:tc>
          <w:tcPr>
            <w:tcW w:w="3828" w:type="dxa"/>
          </w:tcPr>
          <w:p w14:paraId="57467141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59FE6181" w14:textId="77777777" w:rsidTr="00087EF7">
        <w:trPr>
          <w:trHeight w:val="481"/>
        </w:trPr>
        <w:tc>
          <w:tcPr>
            <w:tcW w:w="521" w:type="dxa"/>
            <w:vMerge/>
            <w:textDirection w:val="btLr"/>
            <w:vAlign w:val="center"/>
          </w:tcPr>
          <w:p w14:paraId="22A6F141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14:paraId="79821DEE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936" w:type="dxa"/>
            <w:tcBorders>
              <w:bottom w:val="single" w:sz="4" w:space="0" w:color="auto"/>
            </w:tcBorders>
          </w:tcPr>
          <w:p w14:paraId="0FC33311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Girişimci olabilme ve bunu başarı ile sürdürebilme</w:t>
            </w:r>
          </w:p>
          <w:p w14:paraId="4E8AD38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14:paraId="3EE23019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Bilim ve Teknoloji Haftası </w:t>
            </w:r>
            <w:proofErr w:type="gramStart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( 8</w:t>
            </w:r>
            <w:proofErr w:type="gramEnd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– 14 mart)   </w:t>
            </w:r>
            <w:r w:rsidRPr="000C505C">
              <w:rPr>
                <w:rFonts w:ascii="Times New Roman" w:eastAsia="Times New Roman" w:hAnsi="Times New Roman" w:cs="Times New Roman"/>
                <w:sz w:val="16"/>
                <w:szCs w:val="16"/>
              </w:rPr>
              <w:t>kutlamaları, Üniversitelerimizdeki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bilimsel araştırmalar, Genetik çalışmalar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065BF631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BİLİM VE TEKNOLOJİ HAFTASI</w:t>
            </w:r>
          </w:p>
          <w:p w14:paraId="110077BE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İSTİKLAL MARŞI’NIN KABULÜ VE MEHMET AKİF ERSOY’U ANMA GÜNÜ</w:t>
            </w:r>
          </w:p>
        </w:tc>
      </w:tr>
      <w:tr w:rsidR="0055209B" w:rsidRPr="003F7E62" w14:paraId="08D92110" w14:textId="77777777" w:rsidTr="00087EF7">
        <w:tc>
          <w:tcPr>
            <w:tcW w:w="521" w:type="dxa"/>
            <w:vMerge/>
            <w:textDirection w:val="btLr"/>
            <w:vAlign w:val="center"/>
          </w:tcPr>
          <w:p w14:paraId="0EEF7585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137C3920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936" w:type="dxa"/>
          </w:tcPr>
          <w:p w14:paraId="1FA830E2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Grupça yapılan görevleri tamamlamak için istekle çalışabilme ve gruba karşı sorumluluk duyabilme gibi tutum, davranış ve becerilerin kazandırılmasına çalışılır.</w:t>
            </w:r>
          </w:p>
        </w:tc>
        <w:tc>
          <w:tcPr>
            <w:tcW w:w="5220" w:type="dxa"/>
          </w:tcPr>
          <w:p w14:paraId="126800AE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Fen ve teknolojinin ülke ekonomisine katkısını anlatan kompozisyon yazma çalışması yapılması</w:t>
            </w:r>
          </w:p>
          <w:p w14:paraId="3AEEDDFD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Align w:val="center"/>
          </w:tcPr>
          <w:p w14:paraId="78C71763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71E5644F" w14:textId="77777777" w:rsidTr="00087EF7">
        <w:tc>
          <w:tcPr>
            <w:tcW w:w="521" w:type="dxa"/>
            <w:vMerge/>
            <w:textDirection w:val="btLr"/>
            <w:vAlign w:val="center"/>
          </w:tcPr>
          <w:p w14:paraId="0CD60C1A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0A9AF826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936" w:type="dxa"/>
          </w:tcPr>
          <w:p w14:paraId="762E6DD8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14:paraId="6E38DF77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Önemli buluşlar gerçekleştiren bilim adamlarının tanıtılması için öğrencilerin bilgi toplaması üzere görevlendirilmesi</w:t>
            </w:r>
          </w:p>
        </w:tc>
        <w:tc>
          <w:tcPr>
            <w:tcW w:w="3828" w:type="dxa"/>
            <w:vAlign w:val="center"/>
          </w:tcPr>
          <w:p w14:paraId="16E1DCEE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ORMAN HAFTASI</w:t>
            </w:r>
          </w:p>
        </w:tc>
      </w:tr>
      <w:tr w:rsidR="0055209B" w:rsidRPr="003F7E62" w14:paraId="6B43476C" w14:textId="77777777" w:rsidTr="00087EF7">
        <w:tc>
          <w:tcPr>
            <w:tcW w:w="521" w:type="dxa"/>
            <w:vMerge/>
            <w:textDirection w:val="btLr"/>
            <w:vAlign w:val="center"/>
          </w:tcPr>
          <w:p w14:paraId="08462057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055363FB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936" w:type="dxa"/>
          </w:tcPr>
          <w:p w14:paraId="6B2F3467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14:paraId="0CFA314E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Öğrencilere bilimsel CD </w:t>
            </w:r>
            <w:proofErr w:type="spellStart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lerin</w:t>
            </w:r>
            <w:proofErr w:type="spellEnd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izlettirilmesi.</w:t>
            </w:r>
          </w:p>
        </w:tc>
        <w:tc>
          <w:tcPr>
            <w:tcW w:w="3828" w:type="dxa"/>
            <w:vAlign w:val="center"/>
          </w:tcPr>
          <w:p w14:paraId="754247BD" w14:textId="77777777" w:rsidR="0055209B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AC705AA" w14:textId="77777777" w:rsidR="0055209B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03102BC" w14:textId="77777777" w:rsidR="0055209B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3428DB6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0A160480" w14:textId="77777777" w:rsidTr="00087EF7">
        <w:trPr>
          <w:trHeight w:val="316"/>
        </w:trPr>
        <w:tc>
          <w:tcPr>
            <w:tcW w:w="521" w:type="dxa"/>
            <w:vMerge w:val="restart"/>
            <w:textDirection w:val="btLr"/>
            <w:vAlign w:val="center"/>
          </w:tcPr>
          <w:p w14:paraId="0F17DEF1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lastRenderedPageBreak/>
              <w:t>NİSAN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14:paraId="21D07BD3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936" w:type="dxa"/>
            <w:tcBorders>
              <w:bottom w:val="single" w:sz="4" w:space="0" w:color="auto"/>
            </w:tcBorders>
          </w:tcPr>
          <w:p w14:paraId="562B10F0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14:paraId="4D35A55F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Öğrencilerce a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lınan bilim çocuk dergilerinin gözden geçirilmesi</w:t>
            </w:r>
          </w:p>
          <w:p w14:paraId="1E1613B7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4FFF2407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6E462610" w14:textId="77777777" w:rsidTr="00087EF7">
        <w:trPr>
          <w:trHeight w:val="512"/>
        </w:trPr>
        <w:tc>
          <w:tcPr>
            <w:tcW w:w="521" w:type="dxa"/>
            <w:vMerge/>
            <w:textDirection w:val="btLr"/>
            <w:vAlign w:val="center"/>
          </w:tcPr>
          <w:p w14:paraId="09B761D1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5B30550F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936" w:type="dxa"/>
            <w:vAlign w:val="center"/>
          </w:tcPr>
          <w:p w14:paraId="683BFAE3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Planlı çalışma alışkanlığı edinebilme, serbest zamanlarını</w:t>
            </w:r>
          </w:p>
          <w:p w14:paraId="6014B985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etkin</w:t>
            </w:r>
            <w:proofErr w:type="gramEnd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ve verimli değerlendirebilme,</w:t>
            </w:r>
          </w:p>
        </w:tc>
        <w:tc>
          <w:tcPr>
            <w:tcW w:w="5220" w:type="dxa"/>
          </w:tcPr>
          <w:p w14:paraId="161E021B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Atatürk’ün ‘’hayatta en hakiki mürşit ilimdir’’ Özdeyişinin açıklanması</w:t>
            </w:r>
          </w:p>
        </w:tc>
        <w:tc>
          <w:tcPr>
            <w:tcW w:w="3828" w:type="dxa"/>
            <w:vAlign w:val="center"/>
          </w:tcPr>
          <w:p w14:paraId="184370AC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312A7BC2" w14:textId="77777777" w:rsidTr="00087EF7">
        <w:tc>
          <w:tcPr>
            <w:tcW w:w="521" w:type="dxa"/>
            <w:vMerge/>
            <w:textDirection w:val="btLr"/>
            <w:vAlign w:val="center"/>
          </w:tcPr>
          <w:p w14:paraId="142F1AC4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E229ADB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936" w:type="dxa"/>
          </w:tcPr>
          <w:p w14:paraId="409BB29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Ulusal egemenlik kavramı ve Atatürk’ün ulusal egemenlik kavramına verdiği önemi kavratmak</w:t>
            </w:r>
          </w:p>
        </w:tc>
        <w:tc>
          <w:tcPr>
            <w:tcW w:w="5220" w:type="dxa"/>
          </w:tcPr>
          <w:p w14:paraId="301F9F47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Ulusal Egemenliğin önemi hakkında bilgilendirme çalışmaları hazırlıkları</w:t>
            </w:r>
          </w:p>
        </w:tc>
        <w:tc>
          <w:tcPr>
            <w:tcW w:w="3828" w:type="dxa"/>
            <w:vAlign w:val="center"/>
          </w:tcPr>
          <w:p w14:paraId="482E3EC2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56B26966" w14:textId="77777777" w:rsidTr="00087EF7">
        <w:tc>
          <w:tcPr>
            <w:tcW w:w="521" w:type="dxa"/>
            <w:vMerge/>
            <w:vAlign w:val="center"/>
          </w:tcPr>
          <w:p w14:paraId="45DA8ECD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CA539B1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936" w:type="dxa"/>
          </w:tcPr>
          <w:p w14:paraId="19A338BC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Ulusal egemenlik kavramı ve Atatürk’ün ulusal egemenlik kavramına verdiği önemi kavratmak</w:t>
            </w:r>
          </w:p>
        </w:tc>
        <w:tc>
          <w:tcPr>
            <w:tcW w:w="5220" w:type="dxa"/>
          </w:tcPr>
          <w:p w14:paraId="25C43A79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Ulusal Egemenliğin önemi hakkında bilgilendirme çalışmaları</w:t>
            </w:r>
          </w:p>
        </w:tc>
        <w:tc>
          <w:tcPr>
            <w:tcW w:w="3828" w:type="dxa"/>
            <w:vAlign w:val="center"/>
          </w:tcPr>
          <w:p w14:paraId="7403F3F1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23 NİSAN ULUSAL EGEMENLİK VE ÇOCUK BAYRAMI</w:t>
            </w:r>
          </w:p>
        </w:tc>
      </w:tr>
    </w:tbl>
    <w:p w14:paraId="158249D8" w14:textId="77777777" w:rsidR="0055209B" w:rsidRPr="00D67DC8" w:rsidRDefault="0055209B" w:rsidP="0055209B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pPr w:leftFromText="141" w:rightFromText="141" w:vertAnchor="text" w:horzAnchor="margin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720"/>
        <w:gridCol w:w="4950"/>
        <w:gridCol w:w="5220"/>
        <w:gridCol w:w="3828"/>
      </w:tblGrid>
      <w:tr w:rsidR="0055209B" w:rsidRPr="00D67DC8" w14:paraId="14AF8A57" w14:textId="77777777" w:rsidTr="00087EF7">
        <w:trPr>
          <w:trHeight w:val="420"/>
        </w:trPr>
        <w:tc>
          <w:tcPr>
            <w:tcW w:w="562" w:type="dxa"/>
            <w:vMerge w:val="restart"/>
            <w:textDirection w:val="btLr"/>
            <w:vAlign w:val="center"/>
          </w:tcPr>
          <w:p w14:paraId="4257AA80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MAYIS</w:t>
            </w:r>
          </w:p>
        </w:tc>
        <w:tc>
          <w:tcPr>
            <w:tcW w:w="720" w:type="dxa"/>
            <w:vAlign w:val="center"/>
          </w:tcPr>
          <w:p w14:paraId="3834D1D5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4950" w:type="dxa"/>
          </w:tcPr>
          <w:p w14:paraId="5D62B058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Savurganlığı önleme ve tutumlu olabilme,</w:t>
            </w:r>
          </w:p>
        </w:tc>
        <w:tc>
          <w:tcPr>
            <w:tcW w:w="5220" w:type="dxa"/>
          </w:tcPr>
          <w:p w14:paraId="2E140340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Bilim ve Teknoloji Alanındaki Yayınların İncelenmesi</w:t>
            </w:r>
          </w:p>
          <w:p w14:paraId="50CD7B93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</w:tcPr>
          <w:p w14:paraId="760AA19F" w14:textId="77777777" w:rsidR="0055209B" w:rsidRPr="00D67DC8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BİLİŞİM HAFTASI</w:t>
            </w:r>
          </w:p>
          <w:p w14:paraId="10E74E32" w14:textId="77777777" w:rsidR="0055209B" w:rsidRPr="00D67DC8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TRAFİK VE İLKYARDIM HAFTASI</w:t>
            </w:r>
          </w:p>
        </w:tc>
      </w:tr>
      <w:tr w:rsidR="0055209B" w:rsidRPr="00D67DC8" w14:paraId="464B8CD2" w14:textId="77777777" w:rsidTr="00087EF7">
        <w:tc>
          <w:tcPr>
            <w:tcW w:w="562" w:type="dxa"/>
            <w:vMerge/>
          </w:tcPr>
          <w:p w14:paraId="2D5AEB98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140D04B5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4950" w:type="dxa"/>
          </w:tcPr>
          <w:p w14:paraId="527A491A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14:paraId="385350E0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Fen ve teknolojinin ülke ekonomisine katkısını anlatan kompozisyon çalışması</w:t>
            </w:r>
          </w:p>
        </w:tc>
        <w:tc>
          <w:tcPr>
            <w:tcW w:w="3828" w:type="dxa"/>
          </w:tcPr>
          <w:p w14:paraId="6F526076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209B" w:rsidRPr="00D67DC8" w14:paraId="4656851A" w14:textId="77777777" w:rsidTr="00087EF7">
        <w:tc>
          <w:tcPr>
            <w:tcW w:w="562" w:type="dxa"/>
            <w:vMerge/>
          </w:tcPr>
          <w:p w14:paraId="5B663B2A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7BF8A327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4950" w:type="dxa"/>
          </w:tcPr>
          <w:p w14:paraId="0C981AC3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Atatürk’ün gençliğe verdiği önem ve gençliğin görevleri kavratmak</w:t>
            </w:r>
          </w:p>
        </w:tc>
        <w:tc>
          <w:tcPr>
            <w:tcW w:w="5220" w:type="dxa"/>
          </w:tcPr>
          <w:p w14:paraId="42476D9A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Atatürk’ün gençliğe verdiği önem</w:t>
            </w:r>
          </w:p>
          <w:p w14:paraId="494480B7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</w:tcPr>
          <w:p w14:paraId="640AC92A" w14:textId="77777777" w:rsidR="0055209B" w:rsidRPr="00D67DC8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19 MAYIS ATATÜRK’Ü ANMA VE</w:t>
            </w:r>
          </w:p>
          <w:p w14:paraId="0CD4448D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GENÇLİK VE SPOR BAYRAMI</w:t>
            </w:r>
          </w:p>
        </w:tc>
      </w:tr>
      <w:tr w:rsidR="0055209B" w:rsidRPr="00D67DC8" w14:paraId="3E045BB6" w14:textId="77777777" w:rsidTr="00087EF7">
        <w:trPr>
          <w:trHeight w:val="410"/>
        </w:trPr>
        <w:tc>
          <w:tcPr>
            <w:tcW w:w="562" w:type="dxa"/>
            <w:vMerge/>
            <w:textDirection w:val="btLr"/>
          </w:tcPr>
          <w:p w14:paraId="003D12E9" w14:textId="77777777" w:rsidR="0055209B" w:rsidRPr="00D67DC8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420B2DAA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950" w:type="dxa"/>
          </w:tcPr>
          <w:p w14:paraId="41E3B55D" w14:textId="77777777" w:rsidR="0055209B" w:rsidRPr="00D67DC8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14:paraId="57B19A82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Bilim ve Teknoloji Alanındaki Yayınların İncelenmesi</w:t>
            </w:r>
          </w:p>
          <w:p w14:paraId="53815261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</w:tcPr>
          <w:p w14:paraId="23423552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209B" w:rsidRPr="00D67DC8" w14:paraId="00939BA3" w14:textId="77777777" w:rsidTr="00087EF7">
        <w:trPr>
          <w:trHeight w:val="432"/>
        </w:trPr>
        <w:tc>
          <w:tcPr>
            <w:tcW w:w="562" w:type="dxa"/>
            <w:vMerge w:val="restart"/>
            <w:textDirection w:val="btLr"/>
          </w:tcPr>
          <w:p w14:paraId="483F358D" w14:textId="77777777" w:rsidR="0055209B" w:rsidRPr="00D67DC8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HAZİRAN</w:t>
            </w:r>
          </w:p>
        </w:tc>
        <w:tc>
          <w:tcPr>
            <w:tcW w:w="720" w:type="dxa"/>
            <w:vAlign w:val="center"/>
          </w:tcPr>
          <w:p w14:paraId="3BF6334C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4950" w:type="dxa"/>
          </w:tcPr>
          <w:p w14:paraId="6F1AB29D" w14:textId="77777777" w:rsidR="0055209B" w:rsidRPr="00D67DC8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Yıl içinde kulüp olarak yapılan faaliyetlerin gözden geçirilmesi ve eksikliklerin belirlenerek gelecek yılda giderilmeye çalışılması</w:t>
            </w:r>
          </w:p>
        </w:tc>
        <w:tc>
          <w:tcPr>
            <w:tcW w:w="5220" w:type="dxa"/>
          </w:tcPr>
          <w:p w14:paraId="6E43203A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Dönem içinde kulüp olarak yapılan faaliyetlerin gözden geçirilmesi</w:t>
            </w:r>
          </w:p>
          <w:p w14:paraId="20384031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</w:tcPr>
          <w:p w14:paraId="290359AA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209B" w:rsidRPr="00D67DC8" w14:paraId="53B0964F" w14:textId="77777777" w:rsidTr="00087EF7">
        <w:tc>
          <w:tcPr>
            <w:tcW w:w="562" w:type="dxa"/>
            <w:vMerge/>
            <w:textDirection w:val="btLr"/>
            <w:vAlign w:val="center"/>
          </w:tcPr>
          <w:p w14:paraId="39C67DA1" w14:textId="77777777" w:rsidR="0055209B" w:rsidRPr="00D67DC8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0ECE52EC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4950" w:type="dxa"/>
          </w:tcPr>
          <w:p w14:paraId="1C4FE6FA" w14:textId="77777777" w:rsidR="0055209B" w:rsidRPr="00D67DC8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Yıl içinde kulüp olarak yapılan faaliyetlerin gözden geçirilmesi ve eksikliklerin belirlenerek gelecek yılda giderilmeye çalışılması</w:t>
            </w:r>
          </w:p>
        </w:tc>
        <w:tc>
          <w:tcPr>
            <w:tcW w:w="5220" w:type="dxa"/>
          </w:tcPr>
          <w:p w14:paraId="405CC3FC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1D7791B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Okul kapanış töreni ile ilgili hazırlıklar</w:t>
            </w:r>
          </w:p>
          <w:p w14:paraId="024DE37E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</w:tcPr>
          <w:p w14:paraId="011D14B8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209B" w:rsidRPr="00D67DC8" w14:paraId="60C23B39" w14:textId="77777777" w:rsidTr="00087EF7">
        <w:tc>
          <w:tcPr>
            <w:tcW w:w="562" w:type="dxa"/>
            <w:vMerge/>
            <w:textDirection w:val="btLr"/>
            <w:vAlign w:val="center"/>
          </w:tcPr>
          <w:p w14:paraId="38833FC4" w14:textId="77777777" w:rsidR="0055209B" w:rsidRPr="00D67DC8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1E321E98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4950" w:type="dxa"/>
          </w:tcPr>
          <w:p w14:paraId="03CC5F46" w14:textId="77777777" w:rsidR="0055209B" w:rsidRPr="00D67DC8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Yıl içinde kulüp olarak yapılan faaliyetlerin gözden geçirilmesi ve eksikliklerin belirlenerek gelecek yılda giderilmeye çalışılması</w:t>
            </w:r>
          </w:p>
        </w:tc>
        <w:tc>
          <w:tcPr>
            <w:tcW w:w="5220" w:type="dxa"/>
          </w:tcPr>
          <w:p w14:paraId="526FC0CB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Yılsonu kulüp çalışma raporunun düzenlenmesi ve okul idaresine verilmek üzere danışman öğretmene teslim edilmesi</w:t>
            </w:r>
          </w:p>
        </w:tc>
        <w:tc>
          <w:tcPr>
            <w:tcW w:w="3828" w:type="dxa"/>
          </w:tcPr>
          <w:p w14:paraId="244406B6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1666E203" w14:textId="77777777" w:rsidR="0055209B" w:rsidRPr="00D67DC8" w:rsidRDefault="0055209B" w:rsidP="0055209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67DC8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</w:t>
      </w:r>
    </w:p>
    <w:p w14:paraId="03F93A93" w14:textId="77777777" w:rsidR="0055209B" w:rsidRPr="00AE23C9" w:rsidRDefault="0055209B" w:rsidP="0055209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AE23C9">
        <w:rPr>
          <w:rFonts w:ascii="Times New Roman" w:hAnsi="Times New Roman" w:cs="Times New Roman"/>
          <w:sz w:val="24"/>
          <w:szCs w:val="24"/>
        </w:rPr>
        <w:t xml:space="preserve">…………..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E23C9">
        <w:rPr>
          <w:rFonts w:ascii="Times New Roman" w:hAnsi="Times New Roman" w:cs="Times New Roman"/>
          <w:sz w:val="24"/>
          <w:szCs w:val="24"/>
        </w:rPr>
        <w:t>……………</w:t>
      </w:r>
    </w:p>
    <w:p w14:paraId="0B48D6B2" w14:textId="77777777" w:rsidR="0055209B" w:rsidRPr="00AE23C9" w:rsidRDefault="0055209B" w:rsidP="0055209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AE23C9">
        <w:rPr>
          <w:rFonts w:ascii="Times New Roman" w:hAnsi="Times New Roman" w:cs="Times New Roman"/>
          <w:sz w:val="24"/>
          <w:szCs w:val="24"/>
        </w:rPr>
        <w:t xml:space="preserve">Sosyal Etkinlikler Kurul Başkanı                                                                              Danışman Öğretmen                      </w:t>
      </w:r>
      <w:r w:rsidRPr="00AE23C9">
        <w:rPr>
          <w:rFonts w:ascii="Times New Roman" w:hAnsi="Times New Roman" w:cs="Times New Roman"/>
          <w:sz w:val="24"/>
          <w:szCs w:val="24"/>
        </w:rPr>
        <w:tab/>
        <w:t xml:space="preserve">       </w:t>
      </w:r>
    </w:p>
    <w:p w14:paraId="04613479" w14:textId="77777777" w:rsidR="0055209B" w:rsidRPr="00AE23C9" w:rsidRDefault="0055209B" w:rsidP="0055209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2026B637" w14:textId="77777777" w:rsidR="0055209B" w:rsidRPr="00AE23C9" w:rsidRDefault="0055209B" w:rsidP="0055209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08290E90" w14:textId="77777777" w:rsidR="0055209B" w:rsidRPr="00AE23C9" w:rsidRDefault="0055209B" w:rsidP="0055209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AE23C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AE23C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</w:t>
      </w:r>
    </w:p>
    <w:p w14:paraId="2A204EBB" w14:textId="77777777" w:rsidR="0055209B" w:rsidRPr="00AE23C9" w:rsidRDefault="0055209B" w:rsidP="0055209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AE23C9">
        <w:rPr>
          <w:rFonts w:ascii="Times New Roman" w:hAnsi="Times New Roman" w:cs="Times New Roman"/>
          <w:sz w:val="24"/>
          <w:szCs w:val="24"/>
        </w:rPr>
        <w:t>UYGUNDUR</w:t>
      </w:r>
    </w:p>
    <w:p w14:paraId="34791A0D" w14:textId="77777777" w:rsidR="0055209B" w:rsidRPr="00AE23C9" w:rsidRDefault="0055209B" w:rsidP="0055209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E23C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AE23C9">
        <w:rPr>
          <w:rFonts w:ascii="Times New Roman" w:hAnsi="Times New Roman" w:cs="Times New Roman"/>
          <w:sz w:val="24"/>
          <w:szCs w:val="24"/>
        </w:rPr>
        <w:t>/09/2021</w:t>
      </w:r>
    </w:p>
    <w:p w14:paraId="24E92E74" w14:textId="77777777" w:rsidR="0055209B" w:rsidRPr="00AE23C9" w:rsidRDefault="0055209B" w:rsidP="0055209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14:paraId="20A7E7CB" w14:textId="77777777" w:rsidR="0055209B" w:rsidRDefault="0055209B" w:rsidP="0055209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AE23C9">
        <w:rPr>
          <w:rFonts w:ascii="Times New Roman" w:hAnsi="Times New Roman" w:cs="Times New Roman"/>
          <w:sz w:val="24"/>
          <w:szCs w:val="24"/>
        </w:rPr>
        <w:t>Okul Müdürü</w:t>
      </w:r>
    </w:p>
    <w:p w14:paraId="64740D71" w14:textId="77777777" w:rsidR="00101318" w:rsidRDefault="00101318" w:rsidP="0055209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14:paraId="533498D1" w14:textId="77777777" w:rsidR="00101318" w:rsidRDefault="00101318" w:rsidP="0055209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4CF6F863" w14:textId="71D23EA2" w:rsidR="001F2AA9" w:rsidRDefault="000E5F63">
      <w:r>
        <w:lastRenderedPageBreak/>
        <w:fldChar w:fldCharType="begin"/>
      </w:r>
      <w:r>
        <w:instrText xml:space="preserve"> HYPERLINK "</w:instrText>
      </w:r>
      <w:r w:rsidRPr="000E5F63">
        <w:instrText>https://www.sorubak.com/</w:instrText>
      </w:r>
      <w:r>
        <w:instrText xml:space="preserve">" </w:instrText>
      </w:r>
      <w:r>
        <w:fldChar w:fldCharType="separate"/>
      </w:r>
      <w:r w:rsidRPr="00223ECA">
        <w:rPr>
          <w:rStyle w:val="Kpr"/>
        </w:rPr>
        <w:t>https://www.sorubak.com/</w:t>
      </w:r>
      <w:r>
        <w:fldChar w:fldCharType="end"/>
      </w:r>
      <w:r>
        <w:t xml:space="preserve"> </w:t>
      </w:r>
    </w:p>
    <w:sectPr w:rsidR="001F2AA9" w:rsidSect="000C505C">
      <w:pgSz w:w="16838" w:h="11906" w:orient="landscape"/>
      <w:pgMar w:top="426" w:right="82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09B"/>
    <w:rsid w:val="000E5F63"/>
    <w:rsid w:val="00101318"/>
    <w:rsid w:val="001F2AA9"/>
    <w:rsid w:val="0055209B"/>
    <w:rsid w:val="00854247"/>
    <w:rsid w:val="00875AC9"/>
    <w:rsid w:val="00B6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C92A9"/>
  <w15:docId w15:val="{F058B827-DC75-45BE-8022-C7114FEDD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A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101318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E5F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1086</Words>
  <Characters>6196</Characters>
  <Application>Microsoft Office Word</Application>
  <DocSecurity>0</DocSecurity>
  <Lines>51</Lines>
  <Paragraphs>14</Paragraphs>
  <ScaleCrop>false</ScaleCrop>
  <Company/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pc8</dc:creator>
  <cp:keywords>https:/www.sorubak.com</cp:keywords>
  <dc:description>https://www.sorubak.com/</dc:description>
  <cp:lastModifiedBy>SERKAN DEMİR</cp:lastModifiedBy>
  <cp:revision>5</cp:revision>
  <dcterms:created xsi:type="dcterms:W3CDTF">2021-08-13T11:49:00Z</dcterms:created>
  <dcterms:modified xsi:type="dcterms:W3CDTF">2021-12-10T14:21:00Z</dcterms:modified>
</cp:coreProperties>
</file>