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76"/>
        <w:gridCol w:w="5031"/>
      </w:tblGrid>
      <w:tr w:rsidR="0087394D" w14:paraId="5D1AC7A4" w14:textId="77777777" w:rsidTr="00325D10">
        <w:tc>
          <w:tcPr>
            <w:tcW w:w="2453" w:type="pct"/>
          </w:tcPr>
          <w:p w14:paraId="3CF668CB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138CB7C" wp14:editId="5AE342DD">
                  <wp:extent cx="2667000" cy="1552575"/>
                  <wp:effectExtent l="19050" t="0" r="0" b="0"/>
                  <wp:doc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541F01BF" w14:textId="77777777" w:rsidR="0087394D" w:rsidRDefault="00472908">
            <w:pPr>
              <w:spacing w:after="225"/>
            </w:pPr>
            <w:r>
              <w:rPr>
                <w:b/>
              </w:rPr>
              <w:t>Buna göre verilenlerden hangileri doğrudur?</w:t>
            </w:r>
          </w:p>
          <w:p w14:paraId="4492D999" w14:textId="77777777" w:rsidR="0087394D" w:rsidRDefault="0047290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088DF98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B890AED" wp14:editId="64AE5465">
                  <wp:extent cx="1043940" cy="447403"/>
                  <wp:effectExtent l="0" t="0" r="0" b="0"/>
                  <wp:doc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073" cy="453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29AEC" w14:textId="3FAB7A8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EEE2F7D" w14:textId="77777777" w:rsidR="0087394D" w:rsidRDefault="00472908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2A0D3DC" w14:textId="77777777" w:rsidR="0087394D" w:rsidRDefault="00472908">
            <w:r>
              <w:t>A) Proton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yerleri aynıdır.</w:t>
            </w:r>
            <w:r>
              <w:br/>
            </w:r>
            <w:r>
              <w:br/>
            </w:r>
          </w:p>
          <w:p w14:paraId="2EEC65BB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07835C" w14:textId="77777777" w:rsidR="0087394D" w:rsidRDefault="00472908">
            <w:pPr>
              <w:spacing w:after="225"/>
            </w:pPr>
            <w:proofErr w:type="spellStart"/>
            <w:r>
              <w:rPr>
                <w:b/>
              </w:rPr>
              <w:t>NaOH</w:t>
            </w:r>
            <w:proofErr w:type="spellEnd"/>
            <w:r>
              <w:rPr>
                <w:b/>
              </w:rPr>
              <w:t xml:space="preserve"> bileşiği ile ilgili; </w:t>
            </w:r>
          </w:p>
          <w:p w14:paraId="414744C0" w14:textId="77777777" w:rsidR="0087394D" w:rsidRDefault="00472908">
            <w:pPr>
              <w:spacing w:after="225"/>
            </w:pPr>
            <w:r>
              <w:t>I. Üç farklı tür atom içerir.</w:t>
            </w:r>
          </w:p>
          <w:p w14:paraId="66255BE7" w14:textId="77777777" w:rsidR="0087394D" w:rsidRDefault="00472908">
            <w:pPr>
              <w:spacing w:after="225"/>
            </w:pPr>
            <w:r>
              <w:t xml:space="preserve">II. Yaygın adı </w:t>
            </w:r>
            <w:proofErr w:type="spellStart"/>
            <w:r>
              <w:t>sud</w:t>
            </w:r>
            <w:proofErr w:type="spellEnd"/>
            <w:r>
              <w:t xml:space="preserve"> kostiktir.</w:t>
            </w:r>
          </w:p>
          <w:p w14:paraId="4243AB2C" w14:textId="77777777" w:rsidR="0087394D" w:rsidRDefault="00472908">
            <w:pPr>
              <w:spacing w:after="225"/>
            </w:pPr>
            <w:r>
              <w:t>III. Fiziksel yöntemlerle ayrıştırılamaz.</w:t>
            </w:r>
          </w:p>
          <w:p w14:paraId="390A934C" w14:textId="77777777" w:rsidR="0087394D" w:rsidRDefault="0047290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5C19C0E" w14:textId="77777777" w:rsidR="0087394D" w:rsidRDefault="00472908">
            <w:r>
              <w:t>A) Yalnız I.</w:t>
            </w:r>
            <w:r>
              <w:br/>
              <w:t>B) Yalnız II.</w:t>
            </w:r>
            <w:r>
              <w:br/>
            </w:r>
            <w:r>
              <w:lastRenderedPageBreak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5A1D016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0731CF" wp14:editId="431F58AF">
                  <wp:extent cx="716280" cy="690698"/>
                  <wp:effectExtent l="0" t="0" r="0" b="0"/>
                  <wp:doc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561" cy="69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CAFEF" w14:textId="706F371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3463E69" w14:textId="77777777" w:rsidR="0087394D" w:rsidRDefault="00472908">
            <w:pPr>
              <w:spacing w:after="225"/>
            </w:pPr>
            <w:r>
              <w:rPr>
                <w:b/>
              </w:rPr>
              <w:t xml:space="preserve">Üstte verilen güvenlik uyarı işaretinin anlamı aşağıdakilerden hangisidir? </w:t>
            </w:r>
          </w:p>
          <w:p w14:paraId="18D53324" w14:textId="77777777" w:rsidR="0087394D" w:rsidRDefault="00472908">
            <w:r>
              <w:t>A) Oksitleyici</w:t>
            </w:r>
            <w:r>
              <w:br/>
              <w:t>B) Patlayıcı</w:t>
            </w:r>
            <w:r>
              <w:br/>
              <w:t>C) Radyoaktif</w:t>
            </w:r>
            <w:r>
              <w:br/>
              <w:t xml:space="preserve">D) </w:t>
            </w:r>
            <w:proofErr w:type="spellStart"/>
            <w:r>
              <w:t>Toksik</w:t>
            </w:r>
            <w:proofErr w:type="spellEnd"/>
            <w:r>
              <w:br/>
              <w:t>E) Yanıcı</w:t>
            </w:r>
            <w:r>
              <w:br/>
            </w:r>
            <w:r>
              <w:br/>
            </w:r>
          </w:p>
          <w:p w14:paraId="46179C4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8351F6" wp14:editId="7AEC1ECF">
                  <wp:extent cx="3067050" cy="514350"/>
                  <wp:effectExtent l="19050" t="0" r="0" b="0"/>
                  <wp:doc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12D261F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 xml:space="preserve">Yaygın adları zaç yağı ve sirke olarak bilinen bileşiklerin formülleri aşağıdakilerden hangisinde doğru </w:t>
            </w:r>
            <w:proofErr w:type="spellStart"/>
            <w:r>
              <w:rPr>
                <w:b/>
              </w:rPr>
              <w:t>verilmiştir?</w:t>
            </w:r>
            <w:r>
              <w:t>A</w:t>
            </w:r>
            <w:proofErr w:type="spellEnd"/>
            <w:r>
              <w:t xml:space="preserve">) </w:t>
            </w:r>
            <w:r>
              <w:rPr>
                <w:noProof/>
              </w:rPr>
              <w:drawing>
                <wp:inline distT="0" distB="0" distL="0" distR="0" wp14:anchorId="4F66E03D" wp14:editId="38B55383">
                  <wp:extent cx="1371600" cy="266700"/>
                  <wp:effectExtent l="19050" t="0" r="0" b="0"/>
                  <wp:doc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F5189C8" wp14:editId="161F722F">
                  <wp:extent cx="1162050" cy="266700"/>
                  <wp:effectExtent l="19050" t="0" r="0" b="0"/>
                  <wp:doc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6C3536" wp14:editId="0542450B">
                  <wp:extent cx="1438275" cy="266700"/>
                  <wp:effectExtent l="19050" t="0" r="0" b="0"/>
                  <wp:doc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A5F641A" wp14:editId="189020A0">
                  <wp:extent cx="1314450" cy="228600"/>
                  <wp:effectExtent l="19050" t="0" r="0" b="0"/>
                  <wp:doc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40522B" wp14:editId="7A9D36BA">
                  <wp:extent cx="1352550" cy="238125"/>
                  <wp:effectExtent l="19050" t="0" r="0" b="0"/>
                  <wp:doc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C04762E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2368074" w14:textId="77777777" w:rsidR="0087394D" w:rsidRDefault="00472908">
            <w:pPr>
              <w:spacing w:after="225"/>
            </w:pPr>
            <w:r>
              <w:lastRenderedPageBreak/>
              <w:t xml:space="preserve">I. Plastik </w:t>
            </w:r>
            <w:proofErr w:type="spellStart"/>
            <w:r>
              <w:t>eldesi</w:t>
            </w:r>
            <w:proofErr w:type="spellEnd"/>
          </w:p>
          <w:p w14:paraId="3FEAAF64" w14:textId="77777777" w:rsidR="0087394D" w:rsidRDefault="00472908">
            <w:pPr>
              <w:spacing w:after="225"/>
            </w:pPr>
            <w:r>
              <w:t>II. İdrar yapısının incelenmesi</w:t>
            </w:r>
          </w:p>
          <w:p w14:paraId="29577395" w14:textId="77777777" w:rsidR="0087394D" w:rsidRDefault="00472908">
            <w:pPr>
              <w:spacing w:after="225"/>
            </w:pPr>
            <w:r>
              <w:t>III. Tuz içerisinde Mg</w:t>
            </w:r>
            <w:r>
              <w:rPr>
                <w:vertAlign w:val="superscript"/>
              </w:rPr>
              <w:t>2+</w:t>
            </w:r>
            <w:r>
              <w:t>, NH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+</w:t>
            </w:r>
            <w:r>
              <w:t xml:space="preserve"> ve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2–</w:t>
            </w:r>
            <w:r>
              <w:t xml:space="preserve"> iyonlarının belirlenmesi</w:t>
            </w:r>
          </w:p>
          <w:p w14:paraId="1AF9F652" w14:textId="77777777" w:rsidR="0087394D" w:rsidRDefault="00472908">
            <w:pPr>
              <w:spacing w:after="225"/>
            </w:pPr>
            <w:r>
              <w:rPr>
                <w:b/>
              </w:rPr>
              <w:t>Verilen çalışmaların ait olduğu kimya disiplinleri aşağıdakilerin hangisinde doğru yazılmıştır?</w:t>
            </w:r>
          </w:p>
          <w:p w14:paraId="026B5D71" w14:textId="77777777" w:rsidR="0087394D" w:rsidRDefault="00472908">
            <w:pPr>
              <w:spacing w:after="225"/>
            </w:pPr>
            <w:r>
              <w:rPr>
                <w:b/>
              </w:rPr>
              <w:t xml:space="preserve">  </w:t>
            </w:r>
            <w:r>
              <w:rPr>
                <w:u w:val="single"/>
              </w:rPr>
              <w:t>          I                    II                       III           </w:t>
            </w:r>
          </w:p>
          <w:p w14:paraId="6BEC6D9F" w14:textId="77777777" w:rsidR="0087394D" w:rsidRDefault="00472908">
            <w:r>
              <w:t>A) Organik kimya - Biyokimya - Fizikokimya</w:t>
            </w:r>
            <w:r>
              <w:br/>
              <w:t>B) Polimer kimyası - Fizikokimya - Analitik kimya</w:t>
            </w:r>
            <w:r>
              <w:br/>
              <w:t>C) Analitik kimya - Anorganik kimya - Biyokimya</w:t>
            </w:r>
            <w:r>
              <w:br/>
              <w:t>D) Polimer kimyası - Biyokimya - Analitik kimya</w:t>
            </w:r>
            <w:r>
              <w:br/>
              <w:t>E) Biyokimya - Analitik kimya - Organik kimya</w:t>
            </w:r>
            <w:r>
              <w:br/>
            </w:r>
            <w:r>
              <w:br/>
            </w:r>
          </w:p>
          <w:p w14:paraId="68366818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4450E4" w14:textId="77777777" w:rsidR="0087394D" w:rsidRDefault="00472908">
            <w:pPr>
              <w:spacing w:after="225"/>
            </w:pPr>
            <w:r>
              <w:rPr>
                <w:b/>
              </w:rPr>
              <w:t xml:space="preserve">Aşağıdakilerin hangisi organik kimyanın ilgi alanı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9DFEB14" w14:textId="77777777" w:rsidR="0087394D" w:rsidRDefault="00472908">
            <w:r>
              <w:t>A) Piller</w:t>
            </w:r>
            <w:r>
              <w:br/>
              <w:t>B) Plastikler</w:t>
            </w:r>
            <w:r>
              <w:br/>
              <w:t>C) Petrol ürünleri</w:t>
            </w:r>
            <w:r>
              <w:br/>
              <w:t>D) Boyalar</w:t>
            </w:r>
            <w:r>
              <w:br/>
              <w:t>E) İlaçlar</w:t>
            </w:r>
            <w:r>
              <w:br/>
            </w:r>
            <w:r>
              <w:br/>
            </w:r>
          </w:p>
          <w:p w14:paraId="1E4A5D9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5F474E5" w14:textId="77777777" w:rsidR="0087394D" w:rsidRDefault="00472908">
            <w:pPr>
              <w:spacing w:after="225"/>
            </w:pPr>
            <w:r>
              <w:rPr>
                <w:b/>
              </w:rPr>
              <w:t>Sporcularda doping kontrolü amacıyla kan ve idrar analizlerini yapan kimya alt disiplini aşağıdakilerden hangisidir?</w:t>
            </w:r>
          </w:p>
          <w:p w14:paraId="2E353A47" w14:textId="77777777" w:rsidR="0087394D" w:rsidRDefault="00472908">
            <w:r>
              <w:t>A) Fizikokimya</w:t>
            </w:r>
            <w:r>
              <w:br/>
              <w:t>B) Organik kimya</w:t>
            </w:r>
            <w:r>
              <w:br/>
              <w:t>C) Anorganik kimya</w:t>
            </w:r>
            <w:r>
              <w:br/>
              <w:t>D) Analitik kimya</w:t>
            </w:r>
            <w:r>
              <w:br/>
              <w:t>E) Polimer kimya</w:t>
            </w:r>
            <w:r>
              <w:br/>
            </w:r>
            <w:r>
              <w:br/>
            </w:r>
          </w:p>
          <w:p w14:paraId="4B097B6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5CFEE71" w14:textId="77777777" w:rsidR="0087394D" w:rsidRDefault="00472908">
            <w:pPr>
              <w:spacing w:after="225"/>
            </w:pPr>
            <w:proofErr w:type="spellStart"/>
            <w:r>
              <w:rPr>
                <w:b/>
              </w:rPr>
              <w:t>Bohr</w:t>
            </w:r>
            <w:proofErr w:type="spellEnd"/>
            <w:r>
              <w:rPr>
                <w:b/>
              </w:rPr>
              <w:t xml:space="preserve"> Atom Modeli için</w:t>
            </w:r>
          </w:p>
          <w:p w14:paraId="54FB3E97" w14:textId="7E2E915E" w:rsidR="0087394D" w:rsidRDefault="00472908">
            <w:pPr>
              <w:spacing w:after="225"/>
            </w:pPr>
            <w:r>
              <w:t xml:space="preserve">I.    Hidrojen gibi tek </w:t>
            </w:r>
            <w:proofErr w:type="spellStart"/>
            <w:r>
              <w:t>elektronlu</w:t>
            </w:r>
            <w:proofErr w:type="spellEnd"/>
            <w:r>
              <w:t xml:space="preserve"> atomların yapısını açıklar.</w:t>
            </w:r>
            <w:r>
              <w:br/>
            </w:r>
            <w:r>
              <w:lastRenderedPageBreak/>
              <w:t>II.   Elektron temel hâlden üst enerji seviyesine çıkarken enerji alır.</w:t>
            </w:r>
            <w:r>
              <w:br/>
              <w:t xml:space="preserve">III.  Elektron </w:t>
            </w:r>
            <w:hyperlink r:id="rId16" w:history="1">
              <w:r w:rsidRPr="00325D10">
                <w:rPr>
                  <w:rStyle w:val="Kpr"/>
                  <w:color w:val="auto"/>
                  <w:u w:val="none"/>
                </w:rPr>
                <w:t>üst</w:t>
              </w:r>
            </w:hyperlink>
            <w:r>
              <w:t xml:space="preserve"> enerji seviyesinden temel enerji seviyesine dönerken ışıma yapar.</w:t>
            </w:r>
          </w:p>
          <w:p w14:paraId="459D0304" w14:textId="77777777" w:rsidR="0087394D" w:rsidRDefault="0047290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33899A54" w14:textId="77777777" w:rsidR="0087394D" w:rsidRDefault="00472908">
            <w:r>
              <w:t>A) Yalnız l</w:t>
            </w:r>
            <w:r>
              <w:br/>
              <w:t xml:space="preserve">B) Yalnız </w:t>
            </w:r>
            <w:proofErr w:type="spellStart"/>
            <w:r>
              <w:t>ll</w:t>
            </w:r>
            <w:proofErr w:type="spellEnd"/>
            <w:r>
              <w:br/>
              <w:t>C) I ve II</w:t>
            </w:r>
            <w:r>
              <w:br/>
              <w:t>D) II ve IIII</w:t>
            </w:r>
            <w:r>
              <w:br/>
              <w:t xml:space="preserve">E) l, </w:t>
            </w:r>
            <w:proofErr w:type="spellStart"/>
            <w:r>
              <w:t>ll</w:t>
            </w:r>
            <w:proofErr w:type="spellEnd"/>
            <w:r>
              <w:t xml:space="preserve"> ve </w:t>
            </w:r>
            <w:proofErr w:type="spellStart"/>
            <w:r>
              <w:t>lll</w:t>
            </w:r>
            <w:proofErr w:type="spellEnd"/>
            <w:r>
              <w:br/>
            </w:r>
            <w:r>
              <w:br/>
            </w:r>
          </w:p>
          <w:p w14:paraId="40F2553E" w14:textId="77777777" w:rsidR="0087394D" w:rsidRDefault="0087394D">
            <w:pPr>
              <w:pBdr>
                <w:top w:val="single" w:sz="4" w:space="0" w:color="auto"/>
              </w:pBdr>
            </w:pPr>
          </w:p>
        </w:tc>
        <w:tc>
          <w:tcPr>
            <w:tcW w:w="2547" w:type="pct"/>
          </w:tcPr>
          <w:p w14:paraId="2BBD055D" w14:textId="77777777" w:rsidR="0087394D" w:rsidRDefault="0047290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D839276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496831" wp14:editId="51159A63">
                  <wp:extent cx="1852192" cy="1188720"/>
                  <wp:effectExtent l="0" t="0" r="0" b="0"/>
                  <wp:doc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31" cy="1197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66BE6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Yandaki element adı ve sembolleri eşleştirildiğinde hangi eşlemede </w:t>
            </w:r>
            <w:r>
              <w:rPr>
                <w:b/>
                <w:u w:val="single"/>
              </w:rPr>
              <w:t>hata yapılmıştır</w:t>
            </w:r>
            <w:r>
              <w:rPr>
                <w:b/>
              </w:rPr>
              <w:t>?</w:t>
            </w:r>
          </w:p>
          <w:p w14:paraId="24B5FE6B" w14:textId="77777777" w:rsidR="0087394D" w:rsidRDefault="00472908">
            <w:r>
              <w:t>A) I - b  </w:t>
            </w:r>
            <w:r>
              <w:br/>
              <w:t>B) II - e</w:t>
            </w:r>
            <w:r>
              <w:br/>
              <w:t>C) III - a </w:t>
            </w:r>
            <w:r>
              <w:br/>
              <w:t>D) IV - c</w:t>
            </w:r>
            <w:r>
              <w:br/>
              <w:t>E) V - d</w:t>
            </w:r>
            <w:r>
              <w:br/>
            </w:r>
            <w:r>
              <w:br/>
            </w:r>
          </w:p>
          <w:p w14:paraId="74EE1A9F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D80381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E93AC5" wp14:editId="58806FD5">
                  <wp:extent cx="647700" cy="600075"/>
                  <wp:effectExtent l="19050" t="0" r="0" b="0"/>
                  <wp:doc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51E7A" w14:textId="77777777" w:rsidR="0087394D" w:rsidRDefault="00472908">
            <w:pPr>
              <w:spacing w:after="225"/>
            </w:pPr>
            <w:r>
              <w:rPr>
                <w:b/>
              </w:rPr>
              <w:t>Yukarıdaki X atomunun etrafında gösterilen sayılardan hangilerinin eşit olması halinde atom nötrdür?</w:t>
            </w:r>
          </w:p>
          <w:p w14:paraId="589F10DA" w14:textId="77777777" w:rsidR="0087394D" w:rsidRDefault="00472908">
            <w:pPr>
              <w:spacing w:after="225"/>
            </w:pPr>
            <w:r>
              <w:br/>
            </w:r>
            <w:r>
              <w:br/>
              <w:t>A) a-b</w:t>
            </w:r>
            <w:r>
              <w:br/>
              <w:t>B) b-c</w:t>
            </w:r>
            <w:r>
              <w:br/>
              <w:t>C) c-d</w:t>
            </w:r>
            <w:r>
              <w:br/>
              <w:t>D) c-e</w:t>
            </w:r>
            <w:r>
              <w:br/>
              <w:t>E) e-d</w:t>
            </w:r>
            <w:r>
              <w:br/>
            </w:r>
            <w:r>
              <w:br/>
            </w:r>
          </w:p>
          <w:p w14:paraId="69564FA3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F3A154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4F172B" wp14:editId="3F38AFD4">
                  <wp:extent cx="1943100" cy="1095375"/>
                  <wp:effectExtent l="19050" t="0" r="0" b="0"/>
                  <wp:doc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E2DD0" w14:textId="77777777" w:rsidR="0087394D" w:rsidRDefault="00472908">
            <w:pPr>
              <w:spacing w:after="225"/>
            </w:pPr>
            <w:r>
              <w:lastRenderedPageBreak/>
              <w:t xml:space="preserve">Yukarıda Aristo'ya göre elementler ve bu </w:t>
            </w:r>
            <w:proofErr w:type="spellStart"/>
            <w:r>
              <w:t>elemenlerin</w:t>
            </w:r>
            <w:proofErr w:type="spellEnd"/>
            <w:r>
              <w:t xml:space="preserve"> uygun özellikleri eşleştirilmiştir. </w:t>
            </w:r>
          </w:p>
          <w:p w14:paraId="6C405E2D" w14:textId="77777777" w:rsidR="0087394D" w:rsidRDefault="00472908">
            <w:pPr>
              <w:spacing w:after="225"/>
            </w:pPr>
            <w:r>
              <w:rPr>
                <w:b/>
              </w:rPr>
              <w:t>Yapılan eşleştirmelerden hangisi veya hangileri doğrudur?</w:t>
            </w:r>
          </w:p>
          <w:p w14:paraId="7C69C779" w14:textId="77777777" w:rsidR="0087394D" w:rsidRDefault="00472908">
            <w:pPr>
              <w:spacing w:after="225"/>
            </w:pPr>
            <w:r>
              <w:t> </w:t>
            </w:r>
            <w:r>
              <w:br/>
              <w:t>A) I ve II.</w:t>
            </w:r>
            <w:r>
              <w:br/>
              <w:t>B) I ve IV.</w:t>
            </w:r>
            <w:r>
              <w:br/>
              <w:t>C) II ve IV.</w:t>
            </w:r>
            <w:r>
              <w:br/>
              <w:t>D) II,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0116792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327AF3" w14:textId="77777777" w:rsidR="0087394D" w:rsidRDefault="00472908">
            <w:pPr>
              <w:spacing w:after="225"/>
            </w:pPr>
            <w:r>
              <w:rPr>
                <w:b/>
              </w:rPr>
              <w:t>Eda evdeki temizlik ürünlerinin üzerinde gördüğü;  </w:t>
            </w:r>
          </w:p>
          <w:p w14:paraId="69A3957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BE1E5F" wp14:editId="249A1CB9">
                  <wp:extent cx="621030" cy="474561"/>
                  <wp:effectExtent l="0" t="0" r="0" b="0"/>
                  <wp:doc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851" cy="47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A8FB33" w14:textId="77777777" w:rsidR="0087394D" w:rsidRDefault="00472908">
            <w:pPr>
              <w:spacing w:after="225"/>
            </w:pPr>
            <w:r>
              <w:rPr>
                <w:b/>
              </w:rPr>
              <w:t>sembolün ne anlama geldiğini babasına sorduğunda aşağıdaki cevaplardan hangisini almalıdır?</w:t>
            </w:r>
          </w:p>
          <w:p w14:paraId="44B9A3A0" w14:textId="77777777" w:rsidR="0087394D" w:rsidRDefault="00472908">
            <w:r>
              <w:t>A) Oksitleyici madde</w:t>
            </w:r>
            <w:r>
              <w:br/>
              <w:t>B) Yanıcı madde</w:t>
            </w:r>
            <w:r>
              <w:br/>
              <w:t>C) Tahriş edici</w:t>
            </w:r>
            <w:r>
              <w:br/>
              <w:t>D) Radyoaktif madde</w:t>
            </w:r>
            <w:r>
              <w:br/>
              <w:t>E) Zehirli madde</w:t>
            </w:r>
            <w:r>
              <w:br/>
            </w:r>
            <w:r>
              <w:br/>
            </w:r>
          </w:p>
          <w:p w14:paraId="0C603E9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b/>
              </w:rPr>
              <w:t>Atom tür sayısı 3  ve toplam atom sayısı  5 olan bileşik aşağıdakilerden hangisidir?</w:t>
            </w:r>
          </w:p>
          <w:p w14:paraId="20C711A3" w14:textId="27874B4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BD9D567" wp14:editId="4BC30C14">
                  <wp:extent cx="237744" cy="152400"/>
                  <wp:effectExtent l="0" t="0" r="0" b="0"/>
                  <wp:doc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12" cy="15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BC3755" wp14:editId="56C4B976">
                  <wp:extent cx="509878" cy="144780"/>
                  <wp:effectExtent l="0" t="0" r="0" b="0"/>
                  <wp:doc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6" cy="149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9DD5D36" wp14:editId="226C87C5">
                  <wp:extent cx="417443" cy="152400"/>
                  <wp:effectExtent l="0" t="0" r="0" b="0"/>
                  <wp:doc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46" cy="15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DAC1B07" wp14:editId="52A497E8">
                  <wp:extent cx="412115" cy="167640"/>
                  <wp:effectExtent l="0" t="0" r="0" b="0"/>
                  <wp:doc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74" cy="16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605012B" wp14:editId="6D38FE2E">
                  <wp:extent cx="259080" cy="167640"/>
                  <wp:effectExtent l="0" t="0" r="0" b="0"/>
                  <wp:doc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FFC4BE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CF85413" w14:textId="77777777" w:rsidR="0087394D" w:rsidRDefault="00472908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BE4C79" w14:textId="77777777" w:rsidR="0087394D" w:rsidRDefault="00472908">
            <w:r>
              <w:t>A) Tek tür atomlardan oluşur.</w:t>
            </w:r>
            <w:r>
              <w:br/>
              <w:t>B) Formüllerle gösterilir.</w:t>
            </w:r>
            <w:r>
              <w:br/>
            </w:r>
            <w:r>
              <w:lastRenderedPageBreak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5BDED33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1B8678" wp14:editId="40028DC6">
                  <wp:extent cx="2667000" cy="1466850"/>
                  <wp:effectExtent l="19050" t="0" r="0" b="0"/>
                  <wp:doc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88331" w14:textId="5BB8CEB5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81DC259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8B5981C" w14:textId="77777777" w:rsidR="0087394D" w:rsidRDefault="0047290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9996AD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DA3F5C6" w14:textId="77777777" w:rsidR="0087394D" w:rsidRDefault="00472908">
            <w:r>
              <w:rPr>
                <w:b/>
              </w:rPr>
              <w:t xml:space="preserve">Aşağıdaki bileşiklerden hangisinin yaygın ismi </w:t>
            </w:r>
            <w:r>
              <w:rPr>
                <w:b/>
                <w:u w:val="single"/>
              </w:rPr>
              <w:t>yanlış verilmiştir</w:t>
            </w:r>
            <w:r>
              <w:rPr>
                <w:b/>
              </w:rPr>
              <w:t>?</w:t>
            </w:r>
            <w:r>
              <w:br/>
              <w:t>A) NH</w:t>
            </w:r>
            <w:r>
              <w:rPr>
                <w:vertAlign w:val="subscript"/>
              </w:rPr>
              <w:t>3</w:t>
            </w:r>
            <w:r>
              <w:t> → Amonyak</w:t>
            </w:r>
            <w:r>
              <w:br/>
              <w:t>B) HNO</w:t>
            </w:r>
            <w:r>
              <w:rPr>
                <w:vertAlign w:val="subscript"/>
              </w:rPr>
              <w:t>3</w:t>
            </w:r>
            <w:r>
              <w:t> → Kezzap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→ Zaç yağı</w:t>
            </w:r>
            <w:r>
              <w:br/>
              <w:t xml:space="preserve">D) </w:t>
            </w:r>
            <w:proofErr w:type="spellStart"/>
            <w:r>
              <w:t>HCl</w:t>
            </w:r>
            <w:proofErr w:type="spellEnd"/>
            <w:r>
              <w:t> → Tuz ruhu</w:t>
            </w:r>
            <w:r>
              <w:br/>
              <w:t xml:space="preserve">E)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 → Sönmemiş kireç</w:t>
            </w:r>
            <w:r>
              <w:br/>
            </w:r>
            <w:r>
              <w:br/>
            </w:r>
          </w:p>
          <w:p w14:paraId="0A86CCF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5B926" wp14:editId="7070BF78">
                  <wp:extent cx="724930" cy="670560"/>
                  <wp:effectExtent l="0" t="0" r="0" b="0"/>
                  <wp:doc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115" cy="675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186D99" w14:textId="2FCA9A1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23130B0" w14:textId="77777777" w:rsidR="0087394D" w:rsidRDefault="00472908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6425D349" w14:textId="77777777" w:rsidR="0087394D" w:rsidRDefault="00472908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</w:r>
            <w:r>
              <w:lastRenderedPageBreak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1A27816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9BCC6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C88C0C0" wp14:editId="05575E3F">
                  <wp:extent cx="3038475" cy="781050"/>
                  <wp:effectExtent l="19050" t="0" r="0" b="0"/>
                  <wp:doc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DFEB7" w14:textId="77777777" w:rsidR="0087394D" w:rsidRDefault="00472908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A215DDE" w14:textId="77777777" w:rsidR="0087394D" w:rsidRDefault="0087394D">
            <w:pPr>
              <w:pBdr>
                <w:top w:val="single" w:sz="4" w:space="0" w:color="auto"/>
              </w:pBdr>
            </w:pPr>
          </w:p>
        </w:tc>
      </w:tr>
    </w:tbl>
    <w:p w14:paraId="6769CF0B" w14:textId="77777777" w:rsidR="0087394D" w:rsidRDefault="00472908">
      <w:r>
        <w:lastRenderedPageBreak/>
        <w:br w:type="page"/>
      </w:r>
      <w:r>
        <w:lastRenderedPageBreak/>
        <w:t>CEVAPLAR: 1-E    2-C    3-E    4-A    5-B    6-C    7-D    8-A    9-D    10-E    11-D    12-D    13-E    14-C    15-D    16-B    17-D    18-E    19-C    20-E    </w:t>
      </w:r>
      <w:r>
        <w:br/>
      </w:r>
    </w:p>
    <w:sectPr w:rsidR="0087394D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5B3BD" w14:textId="77777777" w:rsidR="00F71736" w:rsidRDefault="00F71736" w:rsidP="00325D10">
      <w:pPr>
        <w:spacing w:after="0" w:line="240" w:lineRule="auto"/>
      </w:pPr>
      <w:r>
        <w:separator/>
      </w:r>
    </w:p>
  </w:endnote>
  <w:endnote w:type="continuationSeparator" w:id="0">
    <w:p w14:paraId="7BC2C461" w14:textId="77777777" w:rsidR="00F71736" w:rsidRDefault="00F71736" w:rsidP="00325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71E9" w14:textId="77777777" w:rsidR="00F71736" w:rsidRDefault="00F71736" w:rsidP="00325D10">
      <w:pPr>
        <w:spacing w:after="0" w:line="240" w:lineRule="auto"/>
      </w:pPr>
      <w:r>
        <w:separator/>
      </w:r>
    </w:p>
  </w:footnote>
  <w:footnote w:type="continuationSeparator" w:id="0">
    <w:p w14:paraId="57E36649" w14:textId="77777777" w:rsidR="00F71736" w:rsidRDefault="00F71736" w:rsidP="00325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25D10" w:rsidRPr="00B11CEB" w14:paraId="1C4B00C5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0B42C9F9" w14:textId="77777777" w:rsidR="00325D10" w:rsidRPr="00FD098A" w:rsidRDefault="00325D10" w:rsidP="00325D1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325D10" w:rsidRPr="00B11CEB" w14:paraId="53ACED71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04693899" w14:textId="319C50F1" w:rsidR="00325D10" w:rsidRPr="00542B01" w:rsidRDefault="00FD431F" w:rsidP="00325D1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325D10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1 YAZILI SINAVI</w:t>
          </w:r>
        </w:p>
      </w:tc>
    </w:tr>
    <w:tr w:rsidR="00325D10" w:rsidRPr="00B11CEB" w14:paraId="354E32C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2C1DFA2B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5130F9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74A4178" w14:textId="77777777" w:rsidR="00325D10" w:rsidRPr="00976600" w:rsidRDefault="00F71736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25D10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6BE46C1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AD0965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25D10" w:rsidRPr="00B11CEB" w14:paraId="2A66101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3FE898F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6EFEC32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D450B4F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CCFCB0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AAD0358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347FE52" w14:textId="77777777" w:rsidR="00325D10" w:rsidRDefault="00325D1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4D"/>
    <w:rsid w:val="00325D10"/>
    <w:rsid w:val="00472908"/>
    <w:rsid w:val="0087394D"/>
    <w:rsid w:val="00F71736"/>
    <w:rsid w:val="00F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A367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5D10"/>
  </w:style>
  <w:style w:type="paragraph" w:styleId="AltBilgi">
    <w:name w:val="footer"/>
    <w:basedOn w:val="Normal"/>
    <w:link w:val="Al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5D10"/>
  </w:style>
  <w:style w:type="character" w:styleId="Kpr">
    <w:name w:val="Hyperlink"/>
    <w:basedOn w:val="VarsaylanParagrafYazTipi"/>
    <w:uiPriority w:val="99"/>
    <w:unhideWhenUsed/>
    <w:rsid w:val="00325D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5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Demir_</cp:lastModifiedBy>
  <cp:revision>3</cp:revision>
  <dcterms:created xsi:type="dcterms:W3CDTF">2021-02-05T10:16:00Z</dcterms:created>
  <dcterms:modified xsi:type="dcterms:W3CDTF">2021-10-20T14:19:00Z</dcterms:modified>
</cp:coreProperties>
</file>