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9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6"/>
        <w:gridCol w:w="3153"/>
        <w:gridCol w:w="3704"/>
        <w:gridCol w:w="1669"/>
      </w:tblGrid>
      <w:tr w:rsidR="007C05FB" w14:paraId="6B794238" w14:textId="77777777" w:rsidTr="00F52C0E">
        <w:trPr>
          <w:trHeight w:val="690"/>
        </w:trPr>
        <w:tc>
          <w:tcPr>
            <w:tcW w:w="2160" w:type="dxa"/>
            <w:shd w:val="clear" w:color="auto" w:fill="33CCFF"/>
          </w:tcPr>
          <w:p w14:paraId="609723ED" w14:textId="77777777"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ADI: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SOYADI:</w:t>
            </w:r>
          </w:p>
        </w:tc>
        <w:tc>
          <w:tcPr>
            <w:tcW w:w="6840" w:type="dxa"/>
            <w:gridSpan w:val="2"/>
            <w:shd w:val="clear" w:color="auto" w:fill="33CCFF"/>
          </w:tcPr>
          <w:p w14:paraId="214A1F47" w14:textId="34B708CE" w:rsidR="007C05FB" w:rsidRPr="003F20A8" w:rsidRDefault="000A440B" w:rsidP="00D27499">
            <w:pPr>
              <w:pStyle w:val="AralkYok"/>
              <w:jc w:val="center"/>
              <w:rPr>
                <w:rFonts w:ascii="Segoe UI" w:hAnsi="Segoe UI" w:cs="Segoe UI"/>
                <w:b/>
                <w:sz w:val="18"/>
                <w:szCs w:val="18"/>
              </w:rPr>
            </w:pPr>
            <w:hyperlink r:id="rId7" w:history="1">
              <w:r w:rsidR="00B05CB0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2021-2022</w:t>
              </w:r>
              <w:r w:rsidR="00D27499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 xml:space="preserve"> </w:t>
              </w:r>
              <w:r w:rsidR="007C05FB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EĞİTİM ÖĞRETİM YILI POZ</w:t>
              </w:r>
              <w:r w:rsidR="00A2501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A</w:t>
              </w:r>
              <w:r w:rsidR="0084388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NTI ANADOLU İMAM HATİP LİSESİ</w:t>
              </w:r>
              <w:r w:rsidR="0084388A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br/>
                <w:t>11</w:t>
              </w:r>
              <w:r w:rsidR="007C05FB" w:rsidRPr="004F7B93">
                <w:rPr>
                  <w:rStyle w:val="Kpr"/>
                  <w:rFonts w:ascii="Segoe UI" w:hAnsi="Segoe UI" w:cs="Segoe UI"/>
                  <w:b/>
                  <w:sz w:val="18"/>
                  <w:szCs w:val="18"/>
                </w:rPr>
                <w:t>.SINIF TARİH DERSİ 1.DÖNEM 1.DEĞERLENDİRME SINAVI</w:t>
              </w:r>
            </w:hyperlink>
          </w:p>
        </w:tc>
        <w:tc>
          <w:tcPr>
            <w:tcW w:w="1665" w:type="dxa"/>
            <w:shd w:val="clear" w:color="auto" w:fill="33CCFF"/>
          </w:tcPr>
          <w:p w14:paraId="339EBB03" w14:textId="77777777" w:rsidR="007C05FB" w:rsidRPr="003F20A8" w:rsidRDefault="007C05FB" w:rsidP="00A96D9F">
            <w:pPr>
              <w:pStyle w:val="AralkYok"/>
              <w:rPr>
                <w:rFonts w:ascii="Segoe UI" w:hAnsi="Segoe UI" w:cs="Segoe UI"/>
                <w:b/>
                <w:sz w:val="18"/>
                <w:szCs w:val="18"/>
              </w:rPr>
            </w:pP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t>SINIFI:</w:t>
            </w:r>
            <w:r w:rsidRPr="003F20A8">
              <w:rPr>
                <w:rFonts w:ascii="Segoe UI" w:hAnsi="Segoe UI" w:cs="Segoe UI"/>
                <w:b/>
                <w:sz w:val="18"/>
                <w:szCs w:val="18"/>
              </w:rPr>
              <w:br/>
              <w:t>NO:</w:t>
            </w:r>
          </w:p>
        </w:tc>
      </w:tr>
      <w:tr w:rsidR="007C05FB" w14:paraId="737E7CC7" w14:textId="77777777" w:rsidTr="00F52C0E">
        <w:trPr>
          <w:trHeight w:val="3630"/>
        </w:trPr>
        <w:tc>
          <w:tcPr>
            <w:tcW w:w="10665" w:type="dxa"/>
            <w:gridSpan w:val="4"/>
          </w:tcPr>
          <w:p w14:paraId="25EE6045" w14:textId="77777777" w:rsidR="007C05FB" w:rsidRPr="00EC0A11" w:rsidRDefault="00C20283" w:rsidP="00A96D9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br/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Melik / Atabey 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Kağan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proofErr w:type="spellStart"/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Tigin</w:t>
            </w:r>
            <w:proofErr w:type="spellEnd"/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Siyasetname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Cihannüm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a /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br/>
              <w:t xml:space="preserve">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Mancınıkçı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Lağımcı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İlmiye</w:t>
            </w:r>
            <w:r w:rsidR="00A2501A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 xml:space="preserve"> / </w:t>
            </w:r>
            <w:proofErr w:type="spellStart"/>
            <w:r w:rsidR="00DB05AF" w:rsidRPr="00B241E7">
              <w:rPr>
                <w:rFonts w:ascii="Segoe UI" w:hAnsi="Segoe UI" w:cs="Segoe UI"/>
                <w:b/>
                <w:sz w:val="20"/>
                <w:szCs w:val="20"/>
                <w:shd w:val="clear" w:color="auto" w:fill="CCFF66"/>
              </w:rPr>
              <w:t>Kalemiye</w:t>
            </w:r>
            <w:proofErr w:type="spellEnd"/>
            <w:r w:rsidR="00A2501A">
              <w:rPr>
                <w:rFonts w:ascii="Segoe UI" w:hAnsi="Segoe UI" w:cs="Segoe UI"/>
                <w:b/>
                <w:sz w:val="20"/>
                <w:szCs w:val="20"/>
                <w:shd w:val="clear" w:color="auto" w:fill="CCFF99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 </w:t>
            </w:r>
            <w:r w:rsidR="003A7733">
              <w:rPr>
                <w:rFonts w:ascii="Segoe UI" w:hAnsi="Segoe UI" w:cs="Segoe UI"/>
                <w:sz w:val="20"/>
                <w:szCs w:val="20"/>
              </w:rPr>
              <w:br/>
            </w:r>
            <w:r w:rsidR="00A2501A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Yukarıda karışık olarak verilen kelimelerden </w:t>
            </w:r>
            <w:r w:rsidRPr="00EC0A11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sadece uygun olanlarını</w:t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 aşağıdaki boşluklara uygun bir şekilde yerleştiriniz.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proofErr w:type="gramStart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>( Bu</w:t>
            </w:r>
            <w:proofErr w:type="gramEnd"/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bölümdeki her soru 3 puandır. (15))</w:t>
            </w:r>
          </w:p>
          <w:p w14:paraId="44F00FB5" w14:textId="77777777" w:rsidR="00A2501A" w:rsidRDefault="008B010F" w:rsidP="00A2501A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1-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Eski Türk devletlerinde </w:t>
            </w:r>
            <w:r w:rsidR="00793668">
              <w:rPr>
                <w:rFonts w:ascii="Segoe UI" w:hAnsi="Segoe UI" w:cs="Segoe UI"/>
                <w:sz w:val="20"/>
                <w:szCs w:val="20"/>
              </w:rPr>
              <w:t>hükümdar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ın erkek çocuklarına 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……………………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 xml:space="preserve"> adı verilirdi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2-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……………………………………; Büyük Selçuklu Devleti’nde Sultan </w:t>
            </w:r>
            <w:proofErr w:type="spellStart"/>
            <w:r w:rsidR="00083971">
              <w:rPr>
                <w:rFonts w:ascii="Segoe UI" w:hAnsi="Segoe UI" w:cs="Segoe UI"/>
                <w:sz w:val="20"/>
                <w:szCs w:val="20"/>
              </w:rPr>
              <w:t>Melikşah’ın</w:t>
            </w:r>
            <w:proofErr w:type="spell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vezirliğini yapan </w:t>
            </w:r>
            <w:proofErr w:type="spellStart"/>
            <w:r w:rsidR="00083971">
              <w:rPr>
                <w:rFonts w:ascii="Segoe UI" w:hAnsi="Segoe UI" w:cs="Segoe UI"/>
                <w:sz w:val="20"/>
                <w:szCs w:val="20"/>
              </w:rPr>
              <w:t>Nizamülmülk’ün</w:t>
            </w:r>
            <w:proofErr w:type="spellEnd"/>
            <w:r w:rsidR="00083971">
              <w:rPr>
                <w:rFonts w:ascii="Segoe UI" w:hAnsi="Segoe UI" w:cs="Segoe UI"/>
                <w:sz w:val="20"/>
                <w:szCs w:val="20"/>
              </w:rPr>
              <w:t xml:space="preserve"> devlet yönetimi ile ilgili yazdığı eserdir</w:t>
            </w:r>
            <w:r w:rsidR="00A2501A">
              <w:rPr>
                <w:rFonts w:ascii="Segoe UI" w:hAnsi="Segoe UI" w:cs="Segoe UI"/>
                <w:sz w:val="20"/>
                <w:szCs w:val="20"/>
              </w:rPr>
              <w:t>.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br/>
            </w: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3-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Osmanlı Devleti’nde devletin idarî ve askerî işleriyle ilgilenen yönetim birimine ………………………. </w:t>
            </w:r>
            <w:proofErr w:type="gramStart"/>
            <w:r w:rsidR="00083971">
              <w:rPr>
                <w:rFonts w:ascii="Segoe UI" w:hAnsi="Segoe UI" w:cs="Segoe UI"/>
                <w:sz w:val="20"/>
                <w:szCs w:val="20"/>
              </w:rPr>
              <w:t>denirdi</w:t>
            </w:r>
            <w:proofErr w:type="gramEnd"/>
            <w:r w:rsidR="00A2501A">
              <w:rPr>
                <w:rFonts w:ascii="Segoe UI" w:hAnsi="Segoe UI" w:cs="Segoe UI"/>
                <w:sz w:val="20"/>
                <w:szCs w:val="20"/>
              </w:rPr>
              <w:t xml:space="preserve">. </w:t>
            </w:r>
          </w:p>
          <w:p w14:paraId="48976806" w14:textId="77777777" w:rsidR="007A6228" w:rsidRPr="00E169CF" w:rsidRDefault="008B010F" w:rsidP="00793668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EC0A11">
              <w:rPr>
                <w:rFonts w:ascii="Segoe UI" w:hAnsi="Segoe UI" w:cs="Segoe UI"/>
                <w:b/>
                <w:sz w:val="20"/>
                <w:szCs w:val="20"/>
              </w:rPr>
              <w:t>4-</w:t>
            </w:r>
            <w:r w:rsidRP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083971">
              <w:rPr>
                <w:rFonts w:ascii="Segoe UI" w:hAnsi="Segoe UI" w:cs="Segoe UI"/>
                <w:sz w:val="20"/>
                <w:szCs w:val="20"/>
              </w:rPr>
              <w:t xml:space="preserve">Türk-İslam devletlerinde kale kuşatmalarında tünel kazarak kaleye girmekle görevli askeri sınıfa </w:t>
            </w:r>
            <w:r w:rsidR="00793668">
              <w:rPr>
                <w:rFonts w:ascii="Segoe UI" w:hAnsi="Segoe UI" w:cs="Segoe UI"/>
                <w:sz w:val="20"/>
                <w:szCs w:val="20"/>
              </w:rPr>
              <w:t>…………………… adı verilirdi.</w:t>
            </w:r>
            <w:r w:rsidR="00793668">
              <w:rPr>
                <w:rFonts w:ascii="Segoe UI" w:hAnsi="Segoe UI" w:cs="Segoe UI"/>
                <w:sz w:val="20"/>
                <w:szCs w:val="20"/>
              </w:rPr>
              <w:br/>
            </w:r>
            <w:r w:rsidR="001B0AF9" w:rsidRPr="00EC0A11">
              <w:rPr>
                <w:rFonts w:ascii="Segoe UI" w:hAnsi="Segoe UI" w:cs="Segoe UI"/>
                <w:b/>
                <w:sz w:val="20"/>
                <w:szCs w:val="20"/>
              </w:rPr>
              <w:t>5-</w:t>
            </w:r>
            <w:r w:rsidR="00EC0A1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>Selçuklularda eyaletlerin başına idareci olarak tayin edilen ve şehzadelerin yetiştirilmesiyle görevli olan kişiye …………………………… deni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r</w:t>
            </w:r>
            <w:r w:rsidR="00114C0A">
              <w:rPr>
                <w:rFonts w:ascii="Segoe UI" w:hAnsi="Segoe UI" w:cs="Segoe UI"/>
                <w:sz w:val="20"/>
                <w:szCs w:val="20"/>
              </w:rPr>
              <w:t>di</w:t>
            </w:r>
            <w:r w:rsidR="001B0AF9" w:rsidRPr="00EC0A11">
              <w:rPr>
                <w:rFonts w:ascii="Segoe UI" w:hAnsi="Segoe UI" w:cs="Segoe UI"/>
                <w:sz w:val="20"/>
                <w:szCs w:val="20"/>
              </w:rPr>
              <w:t>.</w:t>
            </w:r>
            <w:r w:rsidR="006C3036" w:rsidRPr="00EC0A11"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</w:tr>
      <w:tr w:rsidR="00972DEE" w14:paraId="540CA684" w14:textId="77777777" w:rsidTr="00F52C0E">
        <w:trPr>
          <w:trHeight w:val="5745"/>
        </w:trPr>
        <w:tc>
          <w:tcPr>
            <w:tcW w:w="10665" w:type="dxa"/>
            <w:gridSpan w:val="4"/>
          </w:tcPr>
          <w:p w14:paraId="5685CCE3" w14:textId="77777777" w:rsidR="00972DEE" w:rsidRPr="00EC0A11" w:rsidRDefault="003F20A8" w:rsidP="00A96D9F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               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 xml:space="preserve">Aşağıda açıklamaları verilen tarihi terimlerin 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tanımlar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ını karşı</w:t>
            </w:r>
            <w:r w:rsidR="00972DEE">
              <w:rPr>
                <w:rFonts w:ascii="Segoe UI" w:hAnsi="Segoe UI" w:cs="Segoe UI"/>
                <w:b/>
                <w:sz w:val="20"/>
                <w:szCs w:val="20"/>
              </w:rPr>
              <w:t>sı</w:t>
            </w:r>
            <w:r w:rsidR="00972DEE" w:rsidRPr="00EC0A11">
              <w:rPr>
                <w:rFonts w:ascii="Segoe UI" w:hAnsi="Segoe UI" w:cs="Segoe UI"/>
                <w:b/>
                <w:sz w:val="20"/>
                <w:szCs w:val="20"/>
              </w:rPr>
              <w:t>ndaki boşluğa yazınız.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br/>
              <w:t xml:space="preserve">                                                                      ( Bu ölümdeki her soru 3 puandır.(15))</w:t>
            </w: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6222"/>
              <w:gridCol w:w="4288"/>
            </w:tblGrid>
            <w:tr w:rsidR="00972DEE" w:rsidRPr="00EC0A11" w14:paraId="01DE59AC" w14:textId="77777777" w:rsidTr="00B241E7">
              <w:tc>
                <w:tcPr>
                  <w:tcW w:w="6222" w:type="dxa"/>
                  <w:shd w:val="clear" w:color="auto" w:fill="FF7C80"/>
                </w:tcPr>
                <w:p w14:paraId="6611FE33" w14:textId="77777777"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Açıklama</w:t>
                  </w:r>
                </w:p>
              </w:tc>
              <w:tc>
                <w:tcPr>
                  <w:tcW w:w="4288" w:type="dxa"/>
                  <w:shd w:val="clear" w:color="auto" w:fill="FF7C80"/>
                </w:tcPr>
                <w:p w14:paraId="5B51CD48" w14:textId="77777777"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Karşılığı</w:t>
                  </w:r>
                </w:p>
                <w:p w14:paraId="6C3D2C6E" w14:textId="77777777" w:rsidR="00972DEE" w:rsidRPr="00EC0A11" w:rsidRDefault="00972DEE" w:rsidP="00A96D9F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</w:p>
              </w:tc>
            </w:tr>
            <w:tr w:rsidR="00972DEE" w:rsidRPr="00EC0A11" w14:paraId="71B0F8E5" w14:textId="77777777" w:rsidTr="00793668">
              <w:tc>
                <w:tcPr>
                  <w:tcW w:w="6222" w:type="dxa"/>
                </w:tcPr>
                <w:p w14:paraId="4A22C991" w14:textId="77777777"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6-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>Selçuklularda, toprakların maaş karşılığı olarak devlet görevlilerine ve askerlere verilmesiyle uygulanan toprak sistemidir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14:paraId="339B8E5B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14:paraId="488A739A" w14:textId="77777777" w:rsidTr="00793668">
              <w:tc>
                <w:tcPr>
                  <w:tcW w:w="6222" w:type="dxa"/>
                </w:tcPr>
                <w:p w14:paraId="2D49601B" w14:textId="77777777" w:rsidR="00972DEE" w:rsidRPr="00EC0A11" w:rsidRDefault="00972DEE" w:rsidP="009D694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7-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>İslam öncesi Türk devletlerinde</w:t>
                  </w:r>
                  <w:r w:rsidR="00221044">
                    <w:rPr>
                      <w:rFonts w:ascii="Segoe UI" w:hAnsi="Segoe UI" w:cs="Segoe UI"/>
                      <w:sz w:val="20"/>
                      <w:szCs w:val="20"/>
                    </w:rPr>
                    <w:t>,</w:t>
                  </w:r>
                  <w:r w:rsidR="009D6940">
                    <w:rPr>
                      <w:rFonts w:ascii="Segoe UI" w:hAnsi="Segoe UI" w:cs="Segoe UI"/>
                      <w:sz w:val="20"/>
                      <w:szCs w:val="20"/>
                    </w:rPr>
                    <w:t xml:space="preserve"> hükümdarlara devleti yönetme yetkisinin Tanrı tarafından verildiğine inanılmasıdır.</w:t>
                  </w:r>
                </w:p>
              </w:tc>
              <w:tc>
                <w:tcPr>
                  <w:tcW w:w="4288" w:type="dxa"/>
                </w:tcPr>
                <w:p w14:paraId="72F8A979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14:paraId="2C0B4A46" w14:textId="77777777" w:rsidTr="00793668">
              <w:tc>
                <w:tcPr>
                  <w:tcW w:w="6222" w:type="dxa"/>
                </w:tcPr>
                <w:p w14:paraId="0281C379" w14:textId="77777777" w:rsidR="00972DEE" w:rsidRPr="00EC0A11" w:rsidRDefault="00972DEE" w:rsidP="00437290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8-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Şehzadelerin, belli bir yaşa gelince sancaklarda görevlendirilmesi uygulamasına verilen addır.</w:t>
                  </w:r>
                </w:p>
              </w:tc>
              <w:tc>
                <w:tcPr>
                  <w:tcW w:w="4288" w:type="dxa"/>
                </w:tcPr>
                <w:p w14:paraId="4734BB58" w14:textId="77777777" w:rsidR="00437290" w:rsidRDefault="00437290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</w:p>
                <w:p w14:paraId="4D03F643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>………………………………………………………………………</w:t>
                  </w:r>
                </w:p>
              </w:tc>
            </w:tr>
            <w:tr w:rsidR="00972DEE" w:rsidRPr="00EC0A11" w14:paraId="16354C66" w14:textId="77777777" w:rsidTr="00793668">
              <w:tc>
                <w:tcPr>
                  <w:tcW w:w="6222" w:type="dxa"/>
                </w:tcPr>
                <w:p w14:paraId="482D226A" w14:textId="77777777" w:rsidR="00972DEE" w:rsidRPr="00EC0A11" w:rsidRDefault="00972DEE" w:rsidP="00793668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9-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Osmanlı Devleti</w:t>
                  </w:r>
                  <w:r w:rsidR="00793668">
                    <w:rPr>
                      <w:rFonts w:ascii="Segoe UI" w:hAnsi="Segoe UI" w:cs="Segoe UI"/>
                      <w:sz w:val="20"/>
                      <w:szCs w:val="20"/>
                    </w:rPr>
                    <w:t xml:space="preserve">’nde, taht kavgalarını önlemek için I. Ahmet döneminde uygulanmaya başlanan tahta geçme kuralıdır. </w:t>
                  </w:r>
                </w:p>
              </w:tc>
              <w:tc>
                <w:tcPr>
                  <w:tcW w:w="4288" w:type="dxa"/>
                </w:tcPr>
                <w:p w14:paraId="068E2530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  <w:tr w:rsidR="00972DEE" w:rsidRPr="00EC0A11" w14:paraId="1558EF6C" w14:textId="77777777" w:rsidTr="00793668">
              <w:tc>
                <w:tcPr>
                  <w:tcW w:w="6222" w:type="dxa"/>
                </w:tcPr>
                <w:p w14:paraId="15C0B41B" w14:textId="77777777" w:rsidR="00972DEE" w:rsidRPr="00EC0A11" w:rsidRDefault="00972DEE" w:rsidP="001F5903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10-</w:t>
                  </w: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 xml:space="preserve">Yusuf Has </w:t>
                  </w:r>
                  <w:proofErr w:type="spellStart"/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>Hacip</w:t>
                  </w:r>
                  <w:proofErr w:type="spellEnd"/>
                  <w:r w:rsidR="001F5903">
                    <w:rPr>
                      <w:rFonts w:ascii="Segoe UI" w:hAnsi="Segoe UI" w:cs="Segoe UI"/>
                      <w:sz w:val="20"/>
                      <w:szCs w:val="20"/>
                    </w:rPr>
                    <w:t xml:space="preserve"> tarafından, devlet adamlarına mutluluğun yollarını öğretmek için yazılan eserdir</w:t>
                  </w:r>
                  <w:r w:rsidR="00437290"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288" w:type="dxa"/>
                </w:tcPr>
                <w:p w14:paraId="1CCA3B7D" w14:textId="77777777" w:rsidR="00972DEE" w:rsidRPr="00EC0A11" w:rsidRDefault="00972DEE" w:rsidP="00A96D9F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EC0A11">
                    <w:rPr>
                      <w:rFonts w:ascii="Segoe UI" w:hAnsi="Segoe UI" w:cs="Segoe UI"/>
                      <w:sz w:val="20"/>
                      <w:szCs w:val="20"/>
                    </w:rPr>
                    <w:br/>
                    <w:t>………………………………………………………………………</w:t>
                  </w:r>
                </w:p>
              </w:tc>
            </w:tr>
          </w:tbl>
          <w:p w14:paraId="0FE5C0E1" w14:textId="77777777"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               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Aşağıda verilen cümlelerin yanına doğru ise D, yanlış ise Y yazınız.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3 puan )(15)</w:t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br/>
              <w:t>11-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Türklerde ilk düzenli ordu Bumin Kağan döneminde kurulmuştur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.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12-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Osmanlı Devleti’nde devlet işlerinin görüşüldüğü kurula kurultay (toy) denirdi.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>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13-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padişahları Bey, Gazi, Han, Sultan gibi </w:t>
            </w:r>
            <w:proofErr w:type="spellStart"/>
            <w:r w:rsidR="001F5903">
              <w:rPr>
                <w:rFonts w:ascii="Segoe UI" w:hAnsi="Segoe UI" w:cs="Segoe UI"/>
                <w:sz w:val="20"/>
                <w:szCs w:val="20"/>
              </w:rPr>
              <w:t>ünvanlar</w:t>
            </w:r>
            <w:proofErr w:type="spellEnd"/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kullanmışlardır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14-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>Türklerde, özellikle meydan savaşlarında kullanılan savaş taktiğinin adı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,</w:t>
            </w:r>
            <w:r w:rsidR="001F5903">
              <w:rPr>
                <w:rFonts w:ascii="Segoe UI" w:hAnsi="Segoe UI" w:cs="Segoe UI"/>
                <w:sz w:val="20"/>
                <w:szCs w:val="20"/>
              </w:rPr>
              <w:t xml:space="preserve"> Kurt Kapanı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/ Turan Taktiğidir.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t xml:space="preserve"> (     )</w:t>
            </w:r>
            <w:r w:rsidRPr="00E169CF">
              <w:rPr>
                <w:rFonts w:ascii="Segoe UI" w:hAnsi="Segoe UI" w:cs="Segoe UI"/>
                <w:sz w:val="20"/>
                <w:szCs w:val="20"/>
              </w:rPr>
              <w:br/>
            </w:r>
            <w:r w:rsidRPr="00E169CF">
              <w:rPr>
                <w:rFonts w:ascii="Segoe UI" w:hAnsi="Segoe UI" w:cs="Segoe UI"/>
                <w:b/>
                <w:sz w:val="20"/>
                <w:szCs w:val="20"/>
              </w:rPr>
              <w:t>15-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Türk-İslam devletleri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, </w:t>
            </w:r>
            <w:proofErr w:type="spellStart"/>
            <w:r w:rsidR="003B27AF">
              <w:rPr>
                <w:rFonts w:ascii="Segoe UI" w:hAnsi="Segoe UI" w:cs="Segoe UI"/>
                <w:sz w:val="20"/>
                <w:szCs w:val="20"/>
              </w:rPr>
              <w:t>ikta</w:t>
            </w:r>
            <w:proofErr w:type="spellEnd"/>
            <w:r w:rsidR="00D544F3">
              <w:rPr>
                <w:rFonts w:ascii="Segoe UI" w:hAnsi="Segoe UI" w:cs="Segoe UI"/>
                <w:sz w:val="20"/>
                <w:szCs w:val="20"/>
              </w:rPr>
              <w:t xml:space="preserve"> si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s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 xml:space="preserve">temi 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il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e hazineden para harcamadan savaşa hazır birlikler meydana getirmiştir</w:t>
            </w:r>
            <w:r w:rsidR="00F52C0E">
              <w:rPr>
                <w:rFonts w:ascii="Segoe UI" w:hAnsi="Segoe UI" w:cs="Segoe UI"/>
                <w:sz w:val="20"/>
                <w:szCs w:val="20"/>
              </w:rPr>
              <w:t>. (     )</w:t>
            </w:r>
          </w:p>
          <w:p w14:paraId="7C252584" w14:textId="77777777" w:rsidR="00972DEE" w:rsidRDefault="00972DEE" w:rsidP="00A96D9F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381D387B" w14:textId="77777777" w:rsidR="00972DEE" w:rsidRPr="00972DEE" w:rsidRDefault="00972DEE" w:rsidP="00A96D9F">
            <w:pPr>
              <w:pStyle w:val="AralkYok"/>
              <w:jc w:val="center"/>
              <w:rPr>
                <w:b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Aşağıdaki sorulara doğru cevaplar veriniz.</w:t>
            </w:r>
            <w:r w:rsidR="003F20A8">
              <w:rPr>
                <w:rFonts w:ascii="Segoe UI" w:hAnsi="Segoe UI" w:cs="Segoe UI"/>
                <w:b/>
                <w:sz w:val="20"/>
                <w:szCs w:val="20"/>
              </w:rPr>
              <w:t xml:space="preserve"> ( Her soru 5 puan)(15)</w:t>
            </w:r>
          </w:p>
        </w:tc>
      </w:tr>
      <w:tr w:rsidR="00972DEE" w14:paraId="132B0383" w14:textId="77777777" w:rsidTr="00F52C0E">
        <w:trPr>
          <w:trHeight w:val="3682"/>
        </w:trPr>
        <w:tc>
          <w:tcPr>
            <w:tcW w:w="5305" w:type="dxa"/>
            <w:gridSpan w:val="2"/>
            <w:tcBorders>
              <w:bottom w:val="single" w:sz="4" w:space="0" w:color="auto"/>
            </w:tcBorders>
          </w:tcPr>
          <w:p w14:paraId="045CFC02" w14:textId="77777777" w:rsidR="00844E63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16-</w:t>
            </w:r>
            <w:r w:rsidR="00D544F3">
              <w:rPr>
                <w:rFonts w:ascii="Segoe UI" w:hAnsi="Segoe UI" w:cs="Segoe UI"/>
                <w:sz w:val="20"/>
                <w:szCs w:val="20"/>
              </w:rPr>
              <w:t>Osmanlı Devleti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’nin karar organı olan Divan-ı Hümayunda görev alan yetkililerden 4 tanesini yazınız. </w:t>
            </w:r>
          </w:p>
          <w:p w14:paraId="7E3C9B56" w14:textId="77777777"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14:paraId="76201E70" w14:textId="77777777"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14:paraId="493C939E" w14:textId="77777777" w:rsidR="00844E63" w:rsidRDefault="00844E63" w:rsidP="00844E63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</w:p>
          <w:p w14:paraId="33F7E1A7" w14:textId="77777777" w:rsidR="00972DEE" w:rsidRPr="00844E63" w:rsidRDefault="00972DEE" w:rsidP="00A96D9F">
            <w:pPr>
              <w:pStyle w:val="AralkYok"/>
              <w:numPr>
                <w:ilvl w:val="0"/>
                <w:numId w:val="2"/>
              </w:numPr>
              <w:rPr>
                <w:rFonts w:ascii="Segoe UI" w:hAnsi="Segoe UI" w:cs="Segoe UI"/>
                <w:sz w:val="20"/>
                <w:szCs w:val="20"/>
              </w:rPr>
            </w:pPr>
            <w:r w:rsidRPr="00844E63">
              <w:rPr>
                <w:rFonts w:ascii="Segoe UI" w:hAnsi="Segoe UI" w:cs="Segoe UI"/>
                <w:sz w:val="20"/>
                <w:szCs w:val="20"/>
              </w:rPr>
              <w:br/>
            </w:r>
          </w:p>
          <w:p w14:paraId="4798818F" w14:textId="77777777" w:rsidR="00844E63" w:rsidRPr="003B27AF" w:rsidRDefault="00972DEE" w:rsidP="00844E63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72DEE">
              <w:rPr>
                <w:rFonts w:ascii="Segoe UI" w:hAnsi="Segoe UI" w:cs="Segoe UI"/>
                <w:b/>
                <w:sz w:val="20"/>
                <w:szCs w:val="20"/>
              </w:rPr>
              <w:t>17-</w:t>
            </w:r>
            <w:r w:rsidR="00D544F3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  <w:r w:rsidR="003B27AF" w:rsidRPr="003B27AF">
              <w:rPr>
                <w:rFonts w:ascii="Segoe UI" w:hAnsi="Segoe UI" w:cs="Segoe UI"/>
                <w:sz w:val="20"/>
                <w:szCs w:val="20"/>
              </w:rPr>
              <w:t>İlk düzenli Türk ordusu ne zaman kim tarafından kurulmuştur?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 xml:space="preserve"> Yazınız.</w:t>
            </w:r>
          </w:p>
          <w:p w14:paraId="40AF2623" w14:textId="77777777" w:rsidR="00972DEE" w:rsidRPr="00972DEE" w:rsidRDefault="00844E63" w:rsidP="00844E63">
            <w:pPr>
              <w:pStyle w:val="AralkYok"/>
              <w:rPr>
                <w:b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</w:tc>
        <w:tc>
          <w:tcPr>
            <w:tcW w:w="5360" w:type="dxa"/>
            <w:gridSpan w:val="2"/>
            <w:tcBorders>
              <w:bottom w:val="single" w:sz="4" w:space="0" w:color="auto"/>
            </w:tcBorders>
          </w:tcPr>
          <w:p w14:paraId="1A56E8BB" w14:textId="77777777" w:rsidR="00D544F3" w:rsidRPr="003F20A8" w:rsidRDefault="00484561" w:rsidP="00D544F3">
            <w:pPr>
              <w:rPr>
                <w:rFonts w:ascii="Segoe UI" w:hAnsi="Segoe UI" w:cs="Segoe UI"/>
                <w:sz w:val="20"/>
                <w:szCs w:val="20"/>
              </w:rPr>
            </w:pPr>
            <w:r w:rsidRPr="00484561">
              <w:rPr>
                <w:rFonts w:ascii="Segoe UI" w:hAnsi="Segoe UI" w:cs="Segoe UI"/>
                <w:b/>
                <w:sz w:val="20"/>
                <w:szCs w:val="20"/>
              </w:rPr>
              <w:t>18-</w:t>
            </w:r>
            <w:r w:rsidRPr="0048456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B27AF">
              <w:rPr>
                <w:rFonts w:ascii="Segoe UI" w:hAnsi="Segoe UI" w:cs="Segoe UI"/>
                <w:sz w:val="20"/>
                <w:szCs w:val="20"/>
              </w:rPr>
              <w:t>Türk cihan hakimiyeti düşüncesi nedir? Açıklayınız.</w:t>
            </w:r>
          </w:p>
        </w:tc>
      </w:tr>
      <w:tr w:rsidR="00A96D9F" w14:paraId="4CADC241" w14:textId="77777777" w:rsidTr="00F52C0E">
        <w:trPr>
          <w:trHeight w:val="510"/>
        </w:trPr>
        <w:tc>
          <w:tcPr>
            <w:tcW w:w="10665" w:type="dxa"/>
            <w:gridSpan w:val="4"/>
          </w:tcPr>
          <w:p w14:paraId="74326731" w14:textId="77777777" w:rsidR="00A96D9F" w:rsidRPr="00A96D9F" w:rsidRDefault="00A96D9F" w:rsidP="00A96D9F">
            <w:pPr>
              <w:pStyle w:val="AralkYok"/>
              <w:jc w:val="right"/>
              <w:rPr>
                <w:rFonts w:ascii="Segoe UI" w:hAnsi="Segoe UI" w:cs="Segoe UI"/>
                <w:b/>
                <w:sz w:val="20"/>
                <w:szCs w:val="20"/>
              </w:rPr>
            </w:pP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t>Çoktan seçmeli soruları yapmak için arka sayfaya geçiniz.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br/>
              <w:t>-----------------------------------</w:t>
            </w:r>
            <w:r w:rsidRPr="00A96D9F">
              <w:rPr>
                <w:rFonts w:ascii="Segoe UI" w:hAnsi="Segoe UI" w:cs="Segoe UI"/>
                <w:b/>
                <w:sz w:val="20"/>
                <w:szCs w:val="20"/>
              </w:rPr>
              <w:sym w:font="Wingdings" w:char="F0E0"/>
            </w:r>
          </w:p>
        </w:tc>
      </w:tr>
    </w:tbl>
    <w:tbl>
      <w:tblPr>
        <w:tblpPr w:leftFromText="141" w:rightFromText="141" w:vertAnchor="text" w:horzAnchor="margin" w:tblpY="-59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5387"/>
      </w:tblGrid>
      <w:tr w:rsidR="00F52C0E" w:rsidRPr="00B15352" w14:paraId="0702DAEB" w14:textId="77777777" w:rsidTr="001A43C5">
        <w:trPr>
          <w:trHeight w:val="13879"/>
        </w:trPr>
        <w:tc>
          <w:tcPr>
            <w:tcW w:w="5315" w:type="dxa"/>
          </w:tcPr>
          <w:p w14:paraId="41021067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lastRenderedPageBreak/>
              <w:br/>
            </w: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19-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1. I. Devlet yönetiminde hanedan üyeleri görev almıştır. </w:t>
            </w:r>
          </w:p>
          <w:p w14:paraId="073C22A0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II. Doğunun yöneticisi Batının yöneticisinden üstündür. </w:t>
            </w:r>
          </w:p>
          <w:p w14:paraId="29091A7C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III. Toplumsal sınıflaşma ve kölelik vardır. </w:t>
            </w:r>
          </w:p>
          <w:p w14:paraId="5D49D007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V. Hükümdarlar halk tarafından seçilmiştir. </w:t>
            </w:r>
          </w:p>
          <w:p w14:paraId="73BE733B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Yukarıdakilerden hangileri ilk Türk devletlerinin özellikleri içinde </w:t>
            </w:r>
            <w:r w:rsidRPr="00335CC9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yer almaz?</w:t>
            </w:r>
            <w:r w:rsidRPr="00996116">
              <w:rPr>
                <w:rFonts w:ascii="Segoe UI" w:hAnsi="Segoe UI" w:cs="Segoe UI"/>
                <w:b/>
                <w:sz w:val="20"/>
                <w:szCs w:val="20"/>
              </w:rPr>
              <w:t xml:space="preserve"> </w:t>
            </w:r>
          </w:p>
          <w:p w14:paraId="6C57A4B4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996116">
              <w:rPr>
                <w:rFonts w:ascii="Segoe UI" w:hAnsi="Segoe UI" w:cs="Segoe UI"/>
                <w:sz w:val="20"/>
                <w:szCs w:val="20"/>
              </w:rPr>
              <w:t>A)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Yalnız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B</w:t>
            </w:r>
            <w:proofErr w:type="gramEnd"/>
            <w:r>
              <w:rPr>
                <w:rFonts w:ascii="Segoe UI" w:hAnsi="Segoe UI" w:cs="Segoe UI"/>
                <w:sz w:val="20"/>
                <w:szCs w:val="20"/>
              </w:rPr>
              <w:t xml:space="preserve">) Yalnız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>I</w:t>
            </w: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C) II 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– IV </w:t>
            </w:r>
          </w:p>
          <w:p w14:paraId="79567A68" w14:textId="77777777" w:rsidR="00F52C0E" w:rsidRPr="00996116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III – </w:t>
            </w:r>
            <w:r>
              <w:rPr>
                <w:rFonts w:ascii="Segoe UI" w:hAnsi="Segoe UI" w:cs="Segoe UI"/>
                <w:sz w:val="20"/>
                <w:szCs w:val="20"/>
              </w:rPr>
              <w:t>I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V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   E)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sz w:val="20"/>
                <w:szCs w:val="20"/>
              </w:rPr>
              <w:t>I-II-</w:t>
            </w:r>
            <w:r w:rsidRPr="00996116">
              <w:rPr>
                <w:rFonts w:ascii="Segoe UI" w:hAnsi="Segoe UI" w:cs="Segoe UI"/>
                <w:sz w:val="20"/>
                <w:szCs w:val="20"/>
              </w:rPr>
              <w:t xml:space="preserve">III 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14:paraId="05A2F314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20-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>Ilk</w:t>
            </w:r>
            <w:proofErr w:type="spellEnd"/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Türk devletlerinin yıkılmasında aşağıdaki gelişmelerden hangisinin etkisi olduğu 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söylenemez?</w:t>
            </w:r>
            <w:r w:rsidRPr="00335CC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</w:p>
          <w:p w14:paraId="5753ED27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A)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Türklerde veraset sistemi </w:t>
            </w:r>
          </w:p>
          <w:p w14:paraId="49BDD56C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B)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Türklerin yabancı dinleri benimsemeleri </w:t>
            </w:r>
          </w:p>
          <w:p w14:paraId="12B16B6D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boylarının birbirleriyle mücadele etmeleri </w:t>
            </w:r>
          </w:p>
          <w:p w14:paraId="3B72EA3F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D)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Merkeziyetçi bir yönetim belirlemeleri </w:t>
            </w:r>
          </w:p>
          <w:p w14:paraId="42914ED3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Cs/>
                <w:sz w:val="20"/>
                <w:szCs w:val="20"/>
              </w:rPr>
              <w:t>E)</w:t>
            </w:r>
            <w:r w:rsidRPr="00335CC9">
              <w:rPr>
                <w:rFonts w:ascii="Segoe UI" w:hAnsi="Segoe UI" w:cs="Segoe UI"/>
                <w:bCs/>
                <w:sz w:val="20"/>
                <w:szCs w:val="20"/>
              </w:rPr>
              <w:t xml:space="preserve"> Türk yöneticilerinin Çinli prenseslerle evlenmeleri </w:t>
            </w:r>
          </w:p>
          <w:p w14:paraId="5B89C99F" w14:textId="77777777" w:rsidR="00F52C0E" w:rsidRPr="00C57815" w:rsidRDefault="00F52C0E" w:rsidP="00F52C0E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</w:p>
          <w:p w14:paraId="5008B1DA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21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- 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“Türkiye Selçuklu melikleri kendilerinin yönetimine verilen vilayetlerde söz sahibiydiler. Ancak kendi adlarına para bastırma, hutbe okutma ve siyasi görüşmeler yapma hakları yoktu.” </w:t>
            </w:r>
          </w:p>
          <w:p w14:paraId="789BD0E8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  <w:u w:val="single"/>
              </w:rPr>
            </w:pPr>
            <w:r w:rsidRPr="00335CC9">
              <w:rPr>
                <w:rFonts w:ascii="Segoe UI" w:hAnsi="Segoe UI" w:cs="Segoe UI"/>
                <w:b/>
                <w:sz w:val="20"/>
                <w:szCs w:val="20"/>
              </w:rPr>
              <w:t>Türkiye Selçukluları</w:t>
            </w: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 bu uygulama ile aşağıdakilerden hangisini öncelikli olarak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amaçlamıştır?</w:t>
            </w:r>
          </w:p>
          <w:p w14:paraId="0CAA56E2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A) Taht kavgalarını engellemek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7DD3E6A7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B) Ülke bütünlüğünü korunmak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</w:t>
            </w:r>
          </w:p>
          <w:p w14:paraId="45448A9B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C)</w:t>
            </w:r>
            <w:r w:rsidRPr="00335CC9">
              <w:rPr>
                <w:rFonts w:ascii="Segoe UI" w:hAnsi="Segoe UI" w:cs="Segoe UI"/>
                <w:sz w:val="20"/>
                <w:szCs w:val="20"/>
              </w:rPr>
              <w:t xml:space="preserve"> Sınır</w:t>
            </w:r>
            <w:r>
              <w:rPr>
                <w:rFonts w:ascii="Segoe UI" w:hAnsi="Segoe UI" w:cs="Segoe UI"/>
                <w:sz w:val="20"/>
                <w:szCs w:val="20"/>
              </w:rPr>
              <w:t>ları denetim altında tutmak</w:t>
            </w:r>
          </w:p>
          <w:p w14:paraId="7186328C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D) Ordudaki Türkmen etkisini azaltmak</w:t>
            </w:r>
          </w:p>
          <w:p w14:paraId="444E27AF" w14:textId="77777777" w:rsidR="00F52C0E" w:rsidRPr="00335CC9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>E) Dinî serbestliği yaygınlaştırmak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14:paraId="0555441D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15352">
              <w:rPr>
                <w:rFonts w:ascii="Segoe UI" w:hAnsi="Segoe UI" w:cs="Segoe UI"/>
                <w:b/>
                <w:sz w:val="20"/>
                <w:szCs w:val="20"/>
              </w:rPr>
              <w:t>22-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Osmanlı Devleti’nde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büyük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ve </w:t>
            </w:r>
            <w:r w:rsidRPr="00F52C0E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en küçük</w:t>
            </w:r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idari</w:t>
            </w:r>
          </w:p>
          <w:p w14:paraId="3322B05A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proofErr w:type="gramStart"/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>birim</w:t>
            </w:r>
            <w:proofErr w:type="gramEnd"/>
            <w:r w:rsidRPr="00F52C0E">
              <w:rPr>
                <w:rFonts w:ascii="Segoe UI" w:hAnsi="Segoe UI" w:cs="Segoe UI"/>
                <w:b/>
                <w:sz w:val="20"/>
                <w:szCs w:val="20"/>
              </w:rPr>
              <w:t xml:space="preserve"> aşağıdakilerden hangisidir?</w:t>
            </w:r>
          </w:p>
          <w:p w14:paraId="54D43FCA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A) Eyalet - Kaza</w:t>
            </w:r>
          </w:p>
          <w:p w14:paraId="6DA01314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B) Eyalet - Köy</w:t>
            </w:r>
          </w:p>
          <w:p w14:paraId="3108D948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C) Eyalet - Sancak</w:t>
            </w:r>
          </w:p>
          <w:p w14:paraId="3B84721A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D) Sancak - Köy</w:t>
            </w:r>
          </w:p>
          <w:p w14:paraId="631A2C34" w14:textId="77777777" w:rsidR="00F52C0E" w:rsidRP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F52C0E">
              <w:rPr>
                <w:rFonts w:ascii="Segoe UI" w:hAnsi="Segoe UI" w:cs="Segoe UI"/>
                <w:sz w:val="20"/>
                <w:szCs w:val="20"/>
              </w:rPr>
              <w:t>E) Sancak – Nahiye</w:t>
            </w:r>
          </w:p>
          <w:p w14:paraId="7E1EC225" w14:textId="77777777" w:rsidR="00F52C0E" w:rsidRDefault="000A440B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hyperlink r:id="rId8" w:history="1">
              <w:r w:rsidR="004F7B93" w:rsidRPr="00AC4D27">
                <w:rPr>
                  <w:rStyle w:val="Kpr"/>
                </w:rPr>
                <w:t>https://www.sorubak.com</w:t>
              </w:r>
            </w:hyperlink>
            <w:r w:rsidR="004F7B93">
              <w:t xml:space="preserve"> </w:t>
            </w:r>
          </w:p>
          <w:p w14:paraId="7D0AFDEC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>23-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A7733">
              <w:rPr>
                <w:rFonts w:ascii="Segoe UI" w:hAnsi="Segoe UI" w:cs="Segoe UI"/>
                <w:sz w:val="20"/>
                <w:szCs w:val="20"/>
              </w:rPr>
              <w:t>Osmanlı Devleti’nde I. Murat’a kadar “Ülke hanedan üyelerinin ortak malıdır.” anlayışı varken I. Murat döneminde “Ülke padişah ve oğullarının ortak malıdır.” anlayışı benimsenmiştir.</w:t>
            </w:r>
          </w:p>
          <w:p w14:paraId="29BC49EF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 xml:space="preserve"> I.Murat dönemindeki bu değişiklikle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hedeflenmiştir?</w:t>
            </w:r>
          </w:p>
          <w:p w14:paraId="376D31C3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A) Devletin gelirlerini artırmak</w:t>
            </w:r>
          </w:p>
          <w:p w14:paraId="731ADACE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B) Taht kavgalarını bitirmek</w:t>
            </w:r>
          </w:p>
          <w:p w14:paraId="68491049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C) Hanedanı kutsal saymak</w:t>
            </w:r>
          </w:p>
          <w:p w14:paraId="5602BFAC" w14:textId="77777777" w:rsidR="00F52C0E" w:rsidRPr="003A7733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D) Toplumsal birliği sağlamak</w:t>
            </w:r>
          </w:p>
          <w:p w14:paraId="42800CB1" w14:textId="77777777"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sz w:val="20"/>
                <w:szCs w:val="20"/>
              </w:rPr>
              <w:t>E) Türk siyasi birliğini kurmak</w:t>
            </w:r>
          </w:p>
        </w:tc>
        <w:tc>
          <w:tcPr>
            <w:tcW w:w="5387" w:type="dxa"/>
          </w:tcPr>
          <w:p w14:paraId="4573A8A9" w14:textId="77777777" w:rsidR="00F52C0E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011A2461" w14:textId="77777777"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24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İslamiyet öncesi Türk devletlerinde görülen ordu teşkilatlanmasında aşağıdakilerden hangisi </w:t>
            </w:r>
            <w:r w:rsidR="00B241E7" w:rsidRPr="00B241E7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bulunmamaktadır?</w:t>
            </w:r>
          </w:p>
          <w:p w14:paraId="62F24D91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A) İlk teşkilatlanma Mete Han döneminde gerçekleşmiştir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14:paraId="04969397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B) Ordunun temeli süvarilere dayanır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14:paraId="1FA8B39E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C) Paralı askerlik görülmez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14:paraId="25FF6AE0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D) Orduda Çin örnek alınmıştır</w:t>
            </w:r>
            <w:r>
              <w:rPr>
                <w:rFonts w:ascii="Segoe UI" w:hAnsi="Segoe UI" w:cs="Segoe UI"/>
                <w:bCs/>
                <w:sz w:val="20"/>
                <w:szCs w:val="20"/>
              </w:rPr>
              <w:t>.</w:t>
            </w:r>
          </w:p>
          <w:p w14:paraId="52B3C8DF" w14:textId="77777777" w:rsidR="00F52C0E" w:rsidRPr="00B241E7" w:rsidRDefault="00B241E7" w:rsidP="00B241E7">
            <w:pPr>
              <w:pStyle w:val="AralkYok"/>
              <w:rPr>
                <w:rFonts w:ascii="Segoe UI" w:hAnsi="Segoe UI" w:cs="Segoe UI"/>
                <w:bCs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Cs/>
                <w:sz w:val="20"/>
                <w:szCs w:val="20"/>
              </w:rPr>
              <w:t>E) Ordu millet ahlayışı hâkimdir.</w:t>
            </w:r>
          </w:p>
          <w:p w14:paraId="562E0760" w14:textId="77777777" w:rsidR="00B241E7" w:rsidRPr="00684250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3EDDCB16" w14:textId="77777777" w:rsidR="00B241E7" w:rsidRPr="00B241E7" w:rsidRDefault="00F52C0E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25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 Aşağıdaki şıklardan hangisi İslamiyet öncesi Türk devletlerinin ortak özelliklerinden </w:t>
            </w:r>
            <w:r w:rsidR="00B241E7" w:rsidRPr="001A43C5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değildir?</w:t>
            </w:r>
          </w:p>
          <w:p w14:paraId="5DC4E355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A) Taht kavgalarının yaşanması</w:t>
            </w:r>
          </w:p>
          <w:p w14:paraId="655213A3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B) Ordularının güçlü olması</w:t>
            </w:r>
          </w:p>
          <w:p w14:paraId="18C8334D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C) Teokratik yönetimin geçerli olması</w:t>
            </w:r>
          </w:p>
          <w:p w14:paraId="5364D7B4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D) Kut anlayışının geçerli olması</w:t>
            </w:r>
          </w:p>
          <w:p w14:paraId="5EB40036" w14:textId="77777777" w:rsidR="00F52C0E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>E) Ülkenin hanedanın ortak malı sayılması</w:t>
            </w:r>
          </w:p>
          <w:p w14:paraId="3A790011" w14:textId="77777777" w:rsidR="00B241E7" w:rsidRPr="00B15352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4F046DF5" w14:textId="77777777" w:rsidR="00B241E7" w:rsidRPr="00B241E7" w:rsidRDefault="00F52C0E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26</w:t>
            </w:r>
            <w:r w:rsidRPr="003F20A8">
              <w:rPr>
                <w:rFonts w:ascii="Segoe UI" w:hAnsi="Segoe UI" w:cs="Segoe UI"/>
                <w:b/>
                <w:sz w:val="20"/>
                <w:szCs w:val="20"/>
              </w:rPr>
              <w:t>-</w:t>
            </w:r>
            <w:r w:rsidRPr="00B15352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B241E7" w:rsidRPr="00B241E7">
              <w:rPr>
                <w:rFonts w:ascii="Segoe UI" w:hAnsi="Segoe UI" w:cs="Segoe UI"/>
                <w:sz w:val="20"/>
                <w:szCs w:val="20"/>
              </w:rPr>
              <w:t xml:space="preserve"> Türk devlet anlayışında yönetme yetkisi, kurucu hanedana özgü sayılmıştır. Bu nedenle başka bir hanedan saltanat mücadelesinde bulunamamıştır. </w:t>
            </w:r>
          </w:p>
          <w:p w14:paraId="77FB2B6A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b/>
                <w:sz w:val="20"/>
                <w:szCs w:val="20"/>
              </w:rPr>
              <w:t xml:space="preserve">Bu durumun nedeni aşağıdakilerden hangisidir? </w:t>
            </w:r>
          </w:p>
          <w:p w14:paraId="79BD726C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A) Yaşça büyük hanedan üyesinin tahta geçmesi </w:t>
            </w:r>
          </w:p>
          <w:p w14:paraId="73DB8F3E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B) Hanedan üyelerinin illere vali olarak atanması </w:t>
            </w:r>
          </w:p>
          <w:p w14:paraId="49134106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C) Hükümdarlığın hukuksal kaynağının tanrısal olduğuna inanılması </w:t>
            </w:r>
          </w:p>
          <w:p w14:paraId="02B254A1" w14:textId="77777777" w:rsidR="00B241E7" w:rsidRPr="00B241E7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D) Yönetimin babadan oğula geçmesi </w:t>
            </w:r>
          </w:p>
          <w:p w14:paraId="0E6568FA" w14:textId="77777777" w:rsidR="00F52C0E" w:rsidRDefault="00B241E7" w:rsidP="00B241E7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B241E7">
              <w:rPr>
                <w:rFonts w:ascii="Segoe UI" w:hAnsi="Segoe UI" w:cs="Segoe UI"/>
                <w:sz w:val="20"/>
                <w:szCs w:val="20"/>
              </w:rPr>
              <w:t xml:space="preserve">E) Hükümdar eşlerinin devlet yönetiminde söz sahibi olabilmesi 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( 2010 LYS)</w:t>
            </w:r>
          </w:p>
          <w:p w14:paraId="6378F30C" w14:textId="77777777"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</w:p>
          <w:p w14:paraId="3210F4FE" w14:textId="77777777" w:rsidR="00F52C0E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 w:rsidRPr="003A7733">
              <w:rPr>
                <w:rFonts w:ascii="Segoe UI" w:hAnsi="Segoe UI" w:cs="Segoe UI"/>
                <w:b/>
                <w:sz w:val="20"/>
                <w:szCs w:val="20"/>
              </w:rPr>
              <w:t>JOKER SORU</w:t>
            </w:r>
          </w:p>
          <w:p w14:paraId="4F9381C0" w14:textId="77777777" w:rsidR="00F52C0E" w:rsidRPr="0053096E" w:rsidRDefault="00F52C0E" w:rsidP="001A43C5">
            <w:pPr>
              <w:pStyle w:val="AralkYok"/>
              <w:shd w:val="clear" w:color="auto" w:fill="D6E3BC" w:themeFill="accent3" w:themeFillTint="66"/>
              <w:jc w:val="center"/>
              <w:rPr>
                <w:rFonts w:ascii="Segoe UI" w:hAnsi="Segoe UI" w:cs="Segoe UI"/>
                <w:b/>
                <w:i/>
              </w:rPr>
            </w:pPr>
            <w:r w:rsidRPr="0053096E">
              <w:rPr>
                <w:rFonts w:ascii="Segoe UI" w:hAnsi="Segoe UI" w:cs="Segoe UI"/>
                <w:i/>
              </w:rPr>
              <w:t>Yapamadığınız bir soruyu boş bırakıp onun yerine joker soruyu yapabilirsiniz.</w:t>
            </w:r>
          </w:p>
          <w:p w14:paraId="68E5758B" w14:textId="77777777"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14:paraId="45DB4AAF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 xml:space="preserve">27-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Devşirme kanununa göre Osmanlı’da 14-18 yaş</w:t>
            </w:r>
          </w:p>
          <w:p w14:paraId="08CCF8B7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arası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Hristiyan çocukları kapıkulu askeri yapılmıştır.</w:t>
            </w:r>
          </w:p>
          <w:p w14:paraId="3A6E2F7D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İçlerinden saraya alınanlar </w:t>
            </w:r>
            <w:proofErr w:type="spellStart"/>
            <w:r>
              <w:rPr>
                <w:rFonts w:ascii="Segoe UI" w:hAnsi="Segoe UI" w:cs="Segoe UI"/>
                <w:sz w:val="20"/>
                <w:szCs w:val="20"/>
              </w:rPr>
              <w:t>E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nderundaki</w:t>
            </w:r>
            <w:proofErr w:type="spell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eğitimden</w:t>
            </w:r>
          </w:p>
          <w:p w14:paraId="3020B24A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sonra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sadrazamlık gibi kadrolara getirilmişlerdir.</w:t>
            </w:r>
          </w:p>
          <w:p w14:paraId="71649F97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Başlangıçta sadece Balkanlarda uygulanan kanun XV.</w:t>
            </w:r>
          </w:p>
          <w:p w14:paraId="3C4B5479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yüzyıl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sonlarından itibaren Anadolu’da da uygulanmıştır.</w:t>
            </w:r>
          </w:p>
          <w:p w14:paraId="30F48019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Devşirme yapılacak bölgede, öncelikle çocuklarının</w:t>
            </w:r>
          </w:p>
          <w:p w14:paraId="2EE30644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proofErr w:type="gramStart"/>
            <w:r w:rsidRPr="00684250">
              <w:rPr>
                <w:rFonts w:ascii="Segoe UI" w:hAnsi="Segoe UI" w:cs="Segoe UI"/>
                <w:sz w:val="20"/>
                <w:szCs w:val="20"/>
              </w:rPr>
              <w:t>devşirilmesini</w:t>
            </w:r>
            <w:proofErr w:type="gramEnd"/>
            <w:r w:rsidRPr="00684250">
              <w:rPr>
                <w:rFonts w:ascii="Segoe UI" w:hAnsi="Segoe UI" w:cs="Segoe UI"/>
                <w:sz w:val="20"/>
                <w:szCs w:val="20"/>
              </w:rPr>
              <w:t xml:space="preserve"> isteyen ailelerin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çocukları değerlendirilmiştir.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Kanuna göre iki ve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daha fazla çocuğu bulunanların </w:t>
            </w:r>
            <w:r w:rsidRPr="00684250">
              <w:rPr>
                <w:rFonts w:ascii="Segoe UI" w:hAnsi="Segoe UI" w:cs="Segoe UI"/>
                <w:sz w:val="20"/>
                <w:szCs w:val="20"/>
              </w:rPr>
              <w:t>sağlıklı olan çocuğu tercih edilmiştir.</w:t>
            </w:r>
          </w:p>
          <w:p w14:paraId="5674279B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b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b/>
                <w:sz w:val="20"/>
                <w:szCs w:val="20"/>
              </w:rPr>
              <w:t xml:space="preserve">Buna göre aşağıdakilerden hangisi </w:t>
            </w:r>
            <w:r w:rsidRPr="002F016F">
              <w:rPr>
                <w:rFonts w:ascii="Segoe UI" w:hAnsi="Segoe UI" w:cs="Segoe UI"/>
                <w:b/>
                <w:sz w:val="20"/>
                <w:szCs w:val="20"/>
                <w:u w:val="single"/>
              </w:rPr>
              <w:t>söylenemez?</w:t>
            </w:r>
          </w:p>
          <w:p w14:paraId="41205B65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A) Devşirilen çocuklar belli bir kurala göre yetiştirilmiştir.</w:t>
            </w:r>
          </w:p>
          <w:p w14:paraId="115F15B9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B) Devşirme kanunu zamanla değişime uğramıştır.</w:t>
            </w:r>
          </w:p>
          <w:p w14:paraId="07D1207E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C) Tek çocuğu olan ailelerden çocuk alınmamıştır.</w:t>
            </w:r>
          </w:p>
          <w:p w14:paraId="7CD843C8" w14:textId="77777777" w:rsidR="00F52C0E" w:rsidRPr="00684250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D) Gönüllü ailelere öncelik verilmiştir.</w:t>
            </w:r>
          </w:p>
          <w:p w14:paraId="0FAD50D6" w14:textId="77777777" w:rsidR="00F52C0E" w:rsidRPr="00B15352" w:rsidRDefault="00F52C0E" w:rsidP="00F52C0E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684250">
              <w:rPr>
                <w:rFonts w:ascii="Segoe UI" w:hAnsi="Segoe UI" w:cs="Segoe UI"/>
                <w:sz w:val="20"/>
                <w:szCs w:val="20"/>
              </w:rPr>
              <w:t>E) Sadrazamlar devşirmelerden seçilmiştir</w:t>
            </w:r>
            <w:r w:rsidR="00B241E7">
              <w:rPr>
                <w:rFonts w:ascii="Segoe UI" w:hAnsi="Segoe UI" w:cs="Segoe UI"/>
                <w:sz w:val="20"/>
                <w:szCs w:val="20"/>
              </w:rPr>
              <w:t>.</w:t>
            </w:r>
          </w:p>
        </w:tc>
      </w:tr>
      <w:tr w:rsidR="00F52C0E" w14:paraId="079EF51C" w14:textId="77777777" w:rsidTr="001A43C5">
        <w:trPr>
          <w:trHeight w:val="995"/>
        </w:trPr>
        <w:tc>
          <w:tcPr>
            <w:tcW w:w="10702" w:type="dxa"/>
            <w:gridSpan w:val="2"/>
            <w:shd w:val="clear" w:color="auto" w:fill="33CCFF"/>
          </w:tcPr>
          <w:p w14:paraId="13950D31" w14:textId="77777777" w:rsidR="00F52C0E" w:rsidRPr="00230E05" w:rsidRDefault="00F52C0E" w:rsidP="00F52C0E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Çoktan seçmeli sorular 5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 xml:space="preserve"> puandır. Süre</w:t>
            </w:r>
            <w:r w:rsidR="001A43C5">
              <w:rPr>
                <w:rFonts w:ascii="Segoe UI" w:hAnsi="Segoe UI" w:cs="Segoe UI"/>
                <w:b/>
                <w:sz w:val="20"/>
                <w:szCs w:val="20"/>
              </w:rPr>
              <w:t xml:space="preserve"> 40 dakikadır. BAŞARILAR</w:t>
            </w:r>
            <w:r w:rsidRPr="00230E05">
              <w:rPr>
                <w:rFonts w:ascii="Segoe UI" w:hAnsi="Segoe UI" w:cs="Segoe UI"/>
                <w:b/>
                <w:sz w:val="20"/>
                <w:szCs w:val="20"/>
              </w:rPr>
              <w:t>.</w:t>
            </w:r>
          </w:p>
          <w:p w14:paraId="5827BD88" w14:textId="63A6ACF6" w:rsidR="00F52C0E" w:rsidRPr="003F20A8" w:rsidRDefault="00B241E7" w:rsidP="00F52C0E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hyperlink r:id="rId9" w:history="1">
              <w:r w:rsidR="006F0569" w:rsidRPr="00436D96">
                <w:rPr>
                  <w:rStyle w:val="Kpr"/>
                </w:rPr>
                <w:t>https://www.sorubak.com</w:t>
              </w:r>
            </w:hyperlink>
            <w:r w:rsidR="006F0569">
              <w:t xml:space="preserve"> </w:t>
            </w:r>
          </w:p>
        </w:tc>
      </w:tr>
    </w:tbl>
    <w:p w14:paraId="782DD975" w14:textId="77777777" w:rsidR="00A96D9F" w:rsidRDefault="00A96D9F" w:rsidP="001A43C5"/>
    <w:sectPr w:rsidR="00A96D9F" w:rsidSect="00F52C0E">
      <w:pgSz w:w="11906" w:h="16838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F1712" w14:textId="77777777" w:rsidR="000A440B" w:rsidRDefault="000A440B" w:rsidP="00F52C0E">
      <w:pPr>
        <w:spacing w:after="0" w:line="240" w:lineRule="auto"/>
      </w:pPr>
      <w:r>
        <w:separator/>
      </w:r>
    </w:p>
  </w:endnote>
  <w:endnote w:type="continuationSeparator" w:id="0">
    <w:p w14:paraId="7083FA28" w14:textId="77777777" w:rsidR="000A440B" w:rsidRDefault="000A440B" w:rsidP="00F52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47DF5" w14:textId="77777777" w:rsidR="000A440B" w:rsidRDefault="000A440B" w:rsidP="00F52C0E">
      <w:pPr>
        <w:spacing w:after="0" w:line="240" w:lineRule="auto"/>
      </w:pPr>
      <w:r>
        <w:separator/>
      </w:r>
    </w:p>
  </w:footnote>
  <w:footnote w:type="continuationSeparator" w:id="0">
    <w:p w14:paraId="3A00D1A1" w14:textId="77777777" w:rsidR="000A440B" w:rsidRDefault="000A440B" w:rsidP="00F52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E53FA5"/>
    <w:multiLevelType w:val="hybridMultilevel"/>
    <w:tmpl w:val="C1FE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003F29"/>
    <w:multiLevelType w:val="hybridMultilevel"/>
    <w:tmpl w:val="6BE833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82389F"/>
    <w:multiLevelType w:val="hybridMultilevel"/>
    <w:tmpl w:val="CC1E4EC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05FB"/>
    <w:rsid w:val="00083231"/>
    <w:rsid w:val="00083971"/>
    <w:rsid w:val="000A440B"/>
    <w:rsid w:val="00114C0A"/>
    <w:rsid w:val="001A43C5"/>
    <w:rsid w:val="001B0AF9"/>
    <w:rsid w:val="001B0BD4"/>
    <w:rsid w:val="001F286E"/>
    <w:rsid w:val="001F5903"/>
    <w:rsid w:val="0020267B"/>
    <w:rsid w:val="00221044"/>
    <w:rsid w:val="00283FB7"/>
    <w:rsid w:val="002E3D8D"/>
    <w:rsid w:val="002F016F"/>
    <w:rsid w:val="002F2491"/>
    <w:rsid w:val="00335CC9"/>
    <w:rsid w:val="00340513"/>
    <w:rsid w:val="00390DCD"/>
    <w:rsid w:val="003A7733"/>
    <w:rsid w:val="003B27AF"/>
    <w:rsid w:val="003F20A8"/>
    <w:rsid w:val="00437290"/>
    <w:rsid w:val="00484561"/>
    <w:rsid w:val="004C58CC"/>
    <w:rsid w:val="004D4B46"/>
    <w:rsid w:val="004D50EF"/>
    <w:rsid w:val="004E2FD7"/>
    <w:rsid w:val="004F7B93"/>
    <w:rsid w:val="0050513C"/>
    <w:rsid w:val="005456C9"/>
    <w:rsid w:val="005737EE"/>
    <w:rsid w:val="005D1807"/>
    <w:rsid w:val="00684250"/>
    <w:rsid w:val="006C3036"/>
    <w:rsid w:val="006C742C"/>
    <w:rsid w:val="006F0569"/>
    <w:rsid w:val="00782CB2"/>
    <w:rsid w:val="00793668"/>
    <w:rsid w:val="007A6228"/>
    <w:rsid w:val="007C05FB"/>
    <w:rsid w:val="0084388A"/>
    <w:rsid w:val="00844E63"/>
    <w:rsid w:val="00891E5E"/>
    <w:rsid w:val="00892C3D"/>
    <w:rsid w:val="008B010F"/>
    <w:rsid w:val="008F5920"/>
    <w:rsid w:val="00910803"/>
    <w:rsid w:val="00972DEE"/>
    <w:rsid w:val="00996116"/>
    <w:rsid w:val="009972F4"/>
    <w:rsid w:val="009D169F"/>
    <w:rsid w:val="009D6940"/>
    <w:rsid w:val="00A2501A"/>
    <w:rsid w:val="00A55212"/>
    <w:rsid w:val="00A96D9F"/>
    <w:rsid w:val="00AA5B49"/>
    <w:rsid w:val="00B05CB0"/>
    <w:rsid w:val="00B15352"/>
    <w:rsid w:val="00B15978"/>
    <w:rsid w:val="00B241E7"/>
    <w:rsid w:val="00B5052A"/>
    <w:rsid w:val="00BA6594"/>
    <w:rsid w:val="00BB52F0"/>
    <w:rsid w:val="00BF67FE"/>
    <w:rsid w:val="00C20283"/>
    <w:rsid w:val="00C57815"/>
    <w:rsid w:val="00C81811"/>
    <w:rsid w:val="00D27499"/>
    <w:rsid w:val="00D544F3"/>
    <w:rsid w:val="00D71E28"/>
    <w:rsid w:val="00DB05AF"/>
    <w:rsid w:val="00DD7DC2"/>
    <w:rsid w:val="00E14330"/>
    <w:rsid w:val="00E169CF"/>
    <w:rsid w:val="00E61622"/>
    <w:rsid w:val="00EC0A11"/>
    <w:rsid w:val="00F52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CF362"/>
  <w15:docId w15:val="{8BF7D495-036E-40ED-B498-5904340E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C05F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8B010F"/>
    <w:pPr>
      <w:ind w:left="720"/>
      <w:contextualSpacing/>
    </w:pPr>
  </w:style>
  <w:style w:type="table" w:styleId="TabloKlavuzu">
    <w:name w:val="Table Grid"/>
    <w:basedOn w:val="NormalTablo"/>
    <w:uiPriority w:val="59"/>
    <w:rsid w:val="00D71E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96D9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A96D9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A96D9F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B15352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3F20A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52C0E"/>
  </w:style>
  <w:style w:type="paragraph" w:styleId="AltBilgi">
    <w:name w:val="footer"/>
    <w:basedOn w:val="Normal"/>
    <w:link w:val="AltBilgiChar"/>
    <w:uiPriority w:val="99"/>
    <w:semiHidden/>
    <w:unhideWhenUsed/>
    <w:rsid w:val="00F52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52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7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97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7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21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99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47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70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8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916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1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1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1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210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305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71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99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6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34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987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38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6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77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99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39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57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837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5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8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5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87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2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40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93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870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84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7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58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99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8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92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227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271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51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2161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4</cp:revision>
  <dcterms:created xsi:type="dcterms:W3CDTF">2016-11-12T11:42:00Z</dcterms:created>
  <dcterms:modified xsi:type="dcterms:W3CDTF">2021-10-14T13:09:00Z</dcterms:modified>
  <cp:category>https://www.sorubak.com</cp:category>
</cp:coreProperties>
</file>