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6"/>
        <w:gridCol w:w="3153"/>
        <w:gridCol w:w="3704"/>
        <w:gridCol w:w="1669"/>
      </w:tblGrid>
      <w:tr w:rsidR="007C05FB" w14:paraId="72B87BDE" w14:textId="77777777" w:rsidTr="00F52C0E">
        <w:trPr>
          <w:trHeight w:val="690"/>
        </w:trPr>
        <w:tc>
          <w:tcPr>
            <w:tcW w:w="2160" w:type="dxa"/>
            <w:shd w:val="clear" w:color="auto" w:fill="33CCFF"/>
          </w:tcPr>
          <w:p w14:paraId="14D27E7A" w14:textId="77777777"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14:paraId="6A4AD679" w14:textId="56C137EF" w:rsidR="007C05FB" w:rsidRPr="003F20A8" w:rsidRDefault="004B05B3" w:rsidP="00D27499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hyperlink r:id="rId7" w:history="1">
              <w:r w:rsidR="00B106F6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2021-2022</w:t>
              </w:r>
              <w:r w:rsidR="00D27499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 xml:space="preserve"> 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EĞİTİM ÖĞRETİM YILI POZ</w:t>
              </w:r>
              <w:r w:rsidR="00A2501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A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NTI ANADOLU İMAM HATİP LİSESİ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br/>
                <w:t>11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.SINIF TARİH DERSİ 1.DÖNEM 1.DEĞERLENDİRME SINAVI</w:t>
              </w:r>
            </w:hyperlink>
          </w:p>
        </w:tc>
        <w:tc>
          <w:tcPr>
            <w:tcW w:w="1665" w:type="dxa"/>
            <w:shd w:val="clear" w:color="auto" w:fill="33CCFF"/>
          </w:tcPr>
          <w:p w14:paraId="5412DD16" w14:textId="77777777"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14:paraId="3BF0DFCC" w14:textId="77777777" w:rsidTr="00F52C0E">
        <w:trPr>
          <w:trHeight w:val="3630"/>
        </w:trPr>
        <w:tc>
          <w:tcPr>
            <w:tcW w:w="10665" w:type="dxa"/>
            <w:gridSpan w:val="4"/>
          </w:tcPr>
          <w:p w14:paraId="2A74DC8D" w14:textId="77777777"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Melik / Atabey 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Kağan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Tigin</w:t>
            </w:r>
            <w:proofErr w:type="spellEnd"/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Siyasetname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Cihannüm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a /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br/>
              <w:t xml:space="preserve">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Mancınıkçı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Lağımcı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İlmiye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Kalemiye</w:t>
            </w:r>
            <w:proofErr w:type="spellEnd"/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Bu bölümdeki her soru 3 puandır. (15))</w:t>
            </w:r>
          </w:p>
          <w:p w14:paraId="603DCC16" w14:textId="77777777"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Eski Türk devletlerinde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hükümdar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ın erkek çocuklarına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 adı verilirdi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……………………………………; Büyük Selçuklu Devleti’nde Sultan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Melikşah’ın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vezirliğini yapan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Nizamülmülk’ün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devlet yönetimi ile ilgili yazdığı eserdir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>Osmanlı Devleti’nde devletin idarî ve askerî işleriyle ilgilenen yönetim birimine ………………………. denirdi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14:paraId="3DCB510B" w14:textId="77777777" w:rsidR="007A6228" w:rsidRPr="00E169CF" w:rsidRDefault="008B010F" w:rsidP="0079366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Türk-İslam devletlerinde kale kuşatmalarında tünel kazarak kaleye girmekle görevli askeri sınıfa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…………………… adı verilirdi.</w:t>
            </w:r>
            <w:r w:rsidR="00793668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Selçuklularda eyaletlerin başına idareci olarak tayin edilen ve şehzadelerin yetiştirilmesiyle görevli olan kişiye …………………………… deni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di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14:paraId="16551840" w14:textId="77777777" w:rsidTr="00F52C0E">
        <w:trPr>
          <w:trHeight w:val="5745"/>
        </w:trPr>
        <w:tc>
          <w:tcPr>
            <w:tcW w:w="10665" w:type="dxa"/>
            <w:gridSpan w:val="4"/>
          </w:tcPr>
          <w:p w14:paraId="22C675EB" w14:textId="77777777"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6222"/>
              <w:gridCol w:w="4288"/>
            </w:tblGrid>
            <w:tr w:rsidR="00972DEE" w:rsidRPr="00EC0A11" w14:paraId="6346E566" w14:textId="77777777" w:rsidTr="00B241E7">
              <w:tc>
                <w:tcPr>
                  <w:tcW w:w="6222" w:type="dxa"/>
                  <w:shd w:val="clear" w:color="auto" w:fill="FF7C80"/>
                </w:tcPr>
                <w:p w14:paraId="32A685EC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288" w:type="dxa"/>
                  <w:shd w:val="clear" w:color="auto" w:fill="FF7C80"/>
                </w:tcPr>
                <w:p w14:paraId="396C8880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14:paraId="13BD6135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14:paraId="19A61631" w14:textId="77777777" w:rsidTr="00793668">
              <w:tc>
                <w:tcPr>
                  <w:tcW w:w="6222" w:type="dxa"/>
                </w:tcPr>
                <w:p w14:paraId="31DB6E45" w14:textId="77777777"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>Selçuklularda, toprakların maaş karşılığı olarak devlet görevlilerine ve askerlere verilmesiyle uygulanan toprak sistemidir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14:paraId="4A221C57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4E46CB13" w14:textId="77777777" w:rsidTr="00793668">
              <w:tc>
                <w:tcPr>
                  <w:tcW w:w="6222" w:type="dxa"/>
                </w:tcPr>
                <w:p w14:paraId="13AE0E73" w14:textId="77777777"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288" w:type="dxa"/>
                </w:tcPr>
                <w:p w14:paraId="176D118B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11D66AEA" w14:textId="77777777" w:rsidTr="00793668">
              <w:tc>
                <w:tcPr>
                  <w:tcW w:w="6222" w:type="dxa"/>
                </w:tcPr>
                <w:p w14:paraId="0CE97FFB" w14:textId="77777777"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288" w:type="dxa"/>
                </w:tcPr>
                <w:p w14:paraId="74DF7F1F" w14:textId="77777777"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14:paraId="3D1CB848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</w:p>
              </w:tc>
            </w:tr>
            <w:tr w:rsidR="00972DEE" w:rsidRPr="00EC0A11" w14:paraId="77727159" w14:textId="77777777" w:rsidTr="00793668">
              <w:tc>
                <w:tcPr>
                  <w:tcW w:w="6222" w:type="dxa"/>
                </w:tcPr>
                <w:p w14:paraId="69D054CB" w14:textId="77777777"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’nde, taht kavgalarını önlemek için I. Ahmet döneminde uygulanmaya başlanan tahta geçme kuralıdır. </w:t>
                  </w:r>
                </w:p>
              </w:tc>
              <w:tc>
                <w:tcPr>
                  <w:tcW w:w="4288" w:type="dxa"/>
                </w:tcPr>
                <w:p w14:paraId="7851DC04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2F8710E1" w14:textId="77777777" w:rsidTr="00793668">
              <w:tc>
                <w:tcPr>
                  <w:tcW w:w="6222" w:type="dxa"/>
                </w:tcPr>
                <w:p w14:paraId="7C7352BF" w14:textId="77777777" w:rsidR="00972DEE" w:rsidRPr="00EC0A11" w:rsidRDefault="00972DEE" w:rsidP="001F5903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Yusuf Has </w:t>
                  </w:r>
                  <w:proofErr w:type="spellStart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>Hacip</w:t>
                  </w:r>
                  <w:proofErr w:type="spellEnd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 tarafından, devlet adamlarına mutluluğun yollarını öğretmek için yazılan eserdir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14:paraId="6F3A6D7C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</w:tbl>
          <w:p w14:paraId="6B9F51B1" w14:textId="77777777"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 ilk düzenli ordu Bumin Kağan döneminde kurulmuştur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Osmanlı Devleti’nde devlet işlerinin görüşüldüğü kurula kurultay (toy) denirdi.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padişahları Bey, Gazi, Han, Sultan gibi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ünvanlar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kullanmışlardır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Türklerde, özellikle meydan savaşlarında kullanılan savaş taktiğinin adı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,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Kurt Kapanı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/ Turan Taktiğidir.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Türk-İslam devletleri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="003B27AF">
              <w:rPr>
                <w:rFonts w:ascii="Segoe UI" w:hAnsi="Segoe UI" w:cs="Segoe UI"/>
                <w:sz w:val="20"/>
                <w:szCs w:val="20"/>
              </w:rPr>
              <w:t>ikta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si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s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temi 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il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e hazineden para harcamadan savaşa hazır birlikler meydana getirmiştir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14:paraId="5A0DD7DA" w14:textId="77777777"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601EBD68" w14:textId="77777777"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14:paraId="635572AC" w14:textId="77777777" w:rsidTr="00F52C0E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14:paraId="598FFE14" w14:textId="77777777"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’nin karar organı olan Divan-ı Hümayunda görev alan yetkililerden 4 tanesini yazınız. </w:t>
            </w:r>
          </w:p>
          <w:p w14:paraId="04133344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6FA25DB0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42F12CA9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394B35D2" w14:textId="77777777"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155C9EBF" w14:textId="77777777" w:rsidR="00844E63" w:rsidRPr="003B27AF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3B27AF" w:rsidRPr="003B27AF">
              <w:rPr>
                <w:rFonts w:ascii="Segoe UI" w:hAnsi="Segoe UI" w:cs="Segoe UI"/>
                <w:sz w:val="20"/>
                <w:szCs w:val="20"/>
              </w:rPr>
              <w:t>İlk düzenli Türk ordusu ne zaman kim tarafından kurulmuştur?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Yazınız.</w:t>
            </w:r>
          </w:p>
          <w:p w14:paraId="1D42B69E" w14:textId="77777777"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14:paraId="23648BD7" w14:textId="77777777" w:rsidR="00D544F3" w:rsidRPr="003F20A8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 cihan hakimiyeti düşüncesi nedir? Açıklayınız.</w:t>
            </w:r>
          </w:p>
        </w:tc>
      </w:tr>
      <w:tr w:rsidR="00A96D9F" w14:paraId="5774E90D" w14:textId="77777777" w:rsidTr="00F52C0E">
        <w:trPr>
          <w:trHeight w:val="510"/>
        </w:trPr>
        <w:tc>
          <w:tcPr>
            <w:tcW w:w="10665" w:type="dxa"/>
            <w:gridSpan w:val="4"/>
          </w:tcPr>
          <w:p w14:paraId="601D19D5" w14:textId="77777777"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tbl>
      <w:tblPr>
        <w:tblpPr w:leftFromText="141" w:rightFromText="141" w:vertAnchor="text" w:horzAnchor="margin" w:tblpY="-59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5387"/>
      </w:tblGrid>
      <w:tr w:rsidR="00F52C0E" w:rsidRPr="00B15352" w14:paraId="293B60E0" w14:textId="77777777" w:rsidTr="001A43C5">
        <w:trPr>
          <w:trHeight w:val="13879"/>
        </w:trPr>
        <w:tc>
          <w:tcPr>
            <w:tcW w:w="5315" w:type="dxa"/>
          </w:tcPr>
          <w:p w14:paraId="3B1D8E69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1. I. Devlet yönetiminde hanedan üyeleri görev almıştır. </w:t>
            </w:r>
          </w:p>
          <w:p w14:paraId="77ED2131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II. Doğunun yöneticisi Batının yöneticisinden üstündür. </w:t>
            </w:r>
          </w:p>
          <w:p w14:paraId="5F1F46D7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III. Toplumsal sınıflaşma ve kölelik vardır. </w:t>
            </w:r>
          </w:p>
          <w:p w14:paraId="4DED91A1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V. Hükümdarlar halk tarafından seçilmiştir. </w:t>
            </w:r>
          </w:p>
          <w:p w14:paraId="2DF89A11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Yukarıdakilerden hangileri ilk Türk devletlerinin özellikleri içinde </w:t>
            </w:r>
            <w:r w:rsidRPr="00335CC9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yer almaz?</w:t>
            </w: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14:paraId="353B4A14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Yalnız 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B) Yalnız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C) II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– IV </w:t>
            </w:r>
          </w:p>
          <w:p w14:paraId="3E95BB2E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III – 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E)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>I-II-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113AAC5B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>Ilk</w:t>
            </w:r>
            <w:proofErr w:type="spellEnd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Türk devletlerinin yıkılmasında aşağıdaki gelişmelerden hangisinin etkisi olduğu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söylenemez?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  <w:p w14:paraId="12F2CDF7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Türklerde veraset sistemi </w:t>
            </w:r>
          </w:p>
          <w:p w14:paraId="07D44B56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Türklerin yabancı dinleri benimsemeleri </w:t>
            </w:r>
          </w:p>
          <w:p w14:paraId="765AC41B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boylarının birbirleriyle mücadele etmeleri </w:t>
            </w:r>
          </w:p>
          <w:p w14:paraId="132243E9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D)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Merkeziyetçi bir yönetim belirlemeleri </w:t>
            </w:r>
          </w:p>
          <w:p w14:paraId="2493FE1D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E)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yöneticilerinin Çinli prenseslerle evlenmeleri </w:t>
            </w:r>
          </w:p>
          <w:p w14:paraId="5C88686A" w14:textId="77777777" w:rsidR="00F52C0E" w:rsidRPr="00C57815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781A8817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“Türkiye Selçuklu melikleri kendilerinin yönetimine verilen vilayetlerde söz sahibiydiler. Ancak kendi adlarına para bastırma, hutbe okutma ve siyasi görüşmeler yapma hakları yoktu.” </w:t>
            </w:r>
          </w:p>
          <w:p w14:paraId="2CE3D58A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35CC9">
              <w:rPr>
                <w:rFonts w:ascii="Segoe UI" w:hAnsi="Segoe UI" w:cs="Segoe UI"/>
                <w:b/>
                <w:sz w:val="20"/>
                <w:szCs w:val="20"/>
              </w:rPr>
              <w:t>Türkiye Selçukluları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bu uygulama ile aşağıdakilerden hangisini öncelikli olarak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amaçlamıştır?</w:t>
            </w:r>
          </w:p>
          <w:p w14:paraId="3B83DA49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Taht kavgalarını engellemek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4C5A037A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Ülke bütünlüğünü korunmak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34443ACF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Sınır</w:t>
            </w:r>
            <w:r>
              <w:rPr>
                <w:rFonts w:ascii="Segoe UI" w:hAnsi="Segoe UI" w:cs="Segoe UI"/>
                <w:sz w:val="20"/>
                <w:szCs w:val="20"/>
              </w:rPr>
              <w:t>ları denetim altında tutmak</w:t>
            </w:r>
          </w:p>
          <w:p w14:paraId="3890E8B9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Ordudaki Türkmen etkisini azaltmak</w:t>
            </w:r>
          </w:p>
          <w:p w14:paraId="2A3CCCA9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E) Dinî serbestliği yaygınlaştırmak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798445DC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Devleti’nde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büyük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ve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küçük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idari</w:t>
            </w:r>
          </w:p>
          <w:p w14:paraId="6278FA49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>birim aşağıdakilerden hangisidir?</w:t>
            </w:r>
          </w:p>
          <w:p w14:paraId="5626BBFA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A) Eyalet - Kaza</w:t>
            </w:r>
          </w:p>
          <w:p w14:paraId="27065085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B) Eyalet - Köy</w:t>
            </w:r>
          </w:p>
          <w:p w14:paraId="384BCAF8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C) Eyalet - Sancak</w:t>
            </w:r>
          </w:p>
          <w:p w14:paraId="4EB65EF7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D) Sancak - Köy</w:t>
            </w:r>
          </w:p>
          <w:p w14:paraId="4565FF86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E) Sancak – Nahiye</w:t>
            </w:r>
          </w:p>
          <w:p w14:paraId="750890B1" w14:textId="77777777" w:rsidR="00F52C0E" w:rsidRDefault="004B05B3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hyperlink r:id="rId8" w:history="1">
              <w:r w:rsidR="004F7B93" w:rsidRPr="00AC4D27">
                <w:rPr>
                  <w:rStyle w:val="Kpr"/>
                </w:rPr>
                <w:t>https://www.sorubak.com</w:t>
              </w:r>
            </w:hyperlink>
            <w:r w:rsidR="004F7B93">
              <w:t xml:space="preserve"> </w:t>
            </w:r>
          </w:p>
          <w:p w14:paraId="64A3CE69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14:paraId="7B327293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14:paraId="596268D6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14:paraId="2F5CC843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14:paraId="157B891C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14:paraId="3F47B7AF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14:paraId="3D5E9D79" w14:textId="77777777"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</w:tc>
        <w:tc>
          <w:tcPr>
            <w:tcW w:w="5387" w:type="dxa"/>
          </w:tcPr>
          <w:p w14:paraId="71CC102F" w14:textId="77777777"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3C95C420" w14:textId="77777777"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İslamiyet öncesi Türk devletlerinde görülen ordu teşkilatlanmasında aşağıdakilerden hangisi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bulunmamaktadır?</w:t>
            </w:r>
          </w:p>
          <w:p w14:paraId="5891CC93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A) İlk teşkilatlanma Mete Han döneminde gerçekleşmiştir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6C621225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B) Ordunun temeli süvarilere dayanır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095F011E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C) Paralı askerlik görülmez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1CBA9020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D) Orduda Çin örnek alınmıştır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3C37E641" w14:textId="77777777" w:rsidR="00F52C0E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E) Ordu millet ahlayışı hâkimdir.</w:t>
            </w:r>
          </w:p>
          <w:p w14:paraId="47892228" w14:textId="77777777" w:rsidR="00B241E7" w:rsidRPr="00684250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72F02A80" w14:textId="77777777"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 Aşağıdaki şıklardan hangisi İslamiyet öncesi Türk devletlerinin ortak özelliklerinden </w:t>
            </w:r>
            <w:r w:rsidR="00B241E7" w:rsidRPr="001A43C5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14:paraId="029B65C4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A) Taht kavgalarının yaşanması</w:t>
            </w:r>
          </w:p>
          <w:p w14:paraId="1E9BCE05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B) Ordularının güçlü olması</w:t>
            </w:r>
          </w:p>
          <w:p w14:paraId="5A3B6A09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C) Teokratik yönetimin geçerli olması</w:t>
            </w:r>
          </w:p>
          <w:p w14:paraId="345FD268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D) Kut anlayışının geçerli olması</w:t>
            </w:r>
          </w:p>
          <w:p w14:paraId="5B17B247" w14:textId="77777777" w:rsidR="00F52C0E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E) Ülkenin hanedanın ortak malı sayılması</w:t>
            </w:r>
          </w:p>
          <w:p w14:paraId="371F271C" w14:textId="77777777" w:rsidR="00B241E7" w:rsidRPr="00B15352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412C246E" w14:textId="77777777" w:rsidR="00B241E7" w:rsidRPr="00B241E7" w:rsidRDefault="00F52C0E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sz w:val="20"/>
                <w:szCs w:val="20"/>
              </w:rPr>
              <w:t xml:space="preserve"> Türk devlet anlayışında yönetme yetkisi, kurucu hanedana özgü sayılmıştır. Bu nedenle başka bir hanedan saltanat mücadelesinde bulunamamıştır. </w:t>
            </w:r>
          </w:p>
          <w:p w14:paraId="557E5FD5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Bu durumun nedeni aşağıdakilerden hangisidir? </w:t>
            </w:r>
          </w:p>
          <w:p w14:paraId="6C2F6058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A) Yaşça büyük hanedan üyesinin tahta geçmesi </w:t>
            </w:r>
          </w:p>
          <w:p w14:paraId="708FF45F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B) Hanedan üyelerinin illere vali olarak atanması </w:t>
            </w:r>
          </w:p>
          <w:p w14:paraId="5D9EC9A2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C) Hükümdarlığın hukuksal kaynağının tanrısal olduğuna inanılması </w:t>
            </w:r>
          </w:p>
          <w:p w14:paraId="2FAA4610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D) Yönetimin babadan oğula geçmesi </w:t>
            </w:r>
          </w:p>
          <w:p w14:paraId="324E911B" w14:textId="77777777" w:rsidR="00F52C0E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E) Hükümdar eşlerinin devlet yönetiminde söz sahibi olabilmesi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( 2010 LYS)</w:t>
            </w:r>
          </w:p>
          <w:p w14:paraId="0B21829E" w14:textId="77777777"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1F9C97A8" w14:textId="77777777"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14:paraId="5572BA9B" w14:textId="77777777" w:rsidR="00F52C0E" w:rsidRPr="0053096E" w:rsidRDefault="00F52C0E" w:rsidP="001A43C5">
            <w:pPr>
              <w:pStyle w:val="AralkYok"/>
              <w:shd w:val="clear" w:color="auto" w:fill="D6E3BC" w:themeFill="accent3" w:themeFillTint="66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14:paraId="2D6DBD74" w14:textId="77777777"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6609C941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27-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14:paraId="207AB2B5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arası Hristiyan çocukları kapıkulu askeri yapılmıştır.</w:t>
            </w:r>
          </w:p>
          <w:p w14:paraId="1E269968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14:paraId="49D7E17B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sonra sadrazamlık gibi kadrolara getirilmişlerdir.</w:t>
            </w:r>
          </w:p>
          <w:p w14:paraId="79F1F616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14:paraId="527A91FE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yüzyıl sonlarından itibaren Anadolu’da da uygulanmıştır.</w:t>
            </w:r>
          </w:p>
          <w:p w14:paraId="433F9B9C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14:paraId="7A417D72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devşirilmesini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14:paraId="3D766D15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14:paraId="0343A369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14:paraId="54E0B262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14:paraId="4B283F22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14:paraId="620ACA8D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14:paraId="53095CD6" w14:textId="77777777"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  <w:tr w:rsidR="00F52C0E" w14:paraId="458832A7" w14:textId="77777777" w:rsidTr="001A43C5">
        <w:trPr>
          <w:trHeight w:val="995"/>
        </w:trPr>
        <w:tc>
          <w:tcPr>
            <w:tcW w:w="10702" w:type="dxa"/>
            <w:gridSpan w:val="2"/>
            <w:shd w:val="clear" w:color="auto" w:fill="33CCFF"/>
          </w:tcPr>
          <w:p w14:paraId="660030C3" w14:textId="77777777" w:rsidR="00F52C0E" w:rsidRPr="00230E05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BAŞARILAR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  <w:p w14:paraId="305B9C4E" w14:textId="1A3442BB" w:rsidR="00F52C0E" w:rsidRPr="003F20A8" w:rsidRDefault="00B241E7" w:rsidP="00F52C0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hyperlink r:id="rId9" w:history="1">
              <w:r w:rsidR="006F0569" w:rsidRPr="00436D96">
                <w:rPr>
                  <w:rStyle w:val="Kpr"/>
                </w:rPr>
                <w:t>https://www.sorubak.com</w:t>
              </w:r>
            </w:hyperlink>
            <w:r w:rsidR="006F0569">
              <w:t xml:space="preserve"> </w:t>
            </w:r>
          </w:p>
        </w:tc>
      </w:tr>
    </w:tbl>
    <w:p w14:paraId="150C141A" w14:textId="77777777" w:rsidR="00A96D9F" w:rsidRDefault="00A96D9F" w:rsidP="001A43C5"/>
    <w:sectPr w:rsidR="00A96D9F" w:rsidSect="00F52C0E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DF09F" w14:textId="77777777" w:rsidR="004B05B3" w:rsidRDefault="004B05B3" w:rsidP="00F52C0E">
      <w:pPr>
        <w:spacing w:after="0" w:line="240" w:lineRule="auto"/>
      </w:pPr>
      <w:r>
        <w:separator/>
      </w:r>
    </w:p>
  </w:endnote>
  <w:endnote w:type="continuationSeparator" w:id="0">
    <w:p w14:paraId="345D9969" w14:textId="77777777" w:rsidR="004B05B3" w:rsidRDefault="004B05B3" w:rsidP="00F5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86D03" w14:textId="77777777" w:rsidR="004B05B3" w:rsidRDefault="004B05B3" w:rsidP="00F52C0E">
      <w:pPr>
        <w:spacing w:after="0" w:line="240" w:lineRule="auto"/>
      </w:pPr>
      <w:r>
        <w:separator/>
      </w:r>
    </w:p>
  </w:footnote>
  <w:footnote w:type="continuationSeparator" w:id="0">
    <w:p w14:paraId="4BC77F9C" w14:textId="77777777" w:rsidR="004B05B3" w:rsidRDefault="004B05B3" w:rsidP="00F5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5FB"/>
    <w:rsid w:val="00083231"/>
    <w:rsid w:val="00083971"/>
    <w:rsid w:val="00114C0A"/>
    <w:rsid w:val="001A43C5"/>
    <w:rsid w:val="001B0AF9"/>
    <w:rsid w:val="001B0BD4"/>
    <w:rsid w:val="001F286E"/>
    <w:rsid w:val="001F5903"/>
    <w:rsid w:val="0020267B"/>
    <w:rsid w:val="00221044"/>
    <w:rsid w:val="00283FB7"/>
    <w:rsid w:val="002E3D8D"/>
    <w:rsid w:val="002F016F"/>
    <w:rsid w:val="002F2491"/>
    <w:rsid w:val="00335CC9"/>
    <w:rsid w:val="00340513"/>
    <w:rsid w:val="00390DCD"/>
    <w:rsid w:val="003A7733"/>
    <w:rsid w:val="003B27AF"/>
    <w:rsid w:val="003F20A8"/>
    <w:rsid w:val="00437290"/>
    <w:rsid w:val="00484561"/>
    <w:rsid w:val="004B05B3"/>
    <w:rsid w:val="004C58CC"/>
    <w:rsid w:val="004D4B46"/>
    <w:rsid w:val="004D50EF"/>
    <w:rsid w:val="004E2FD7"/>
    <w:rsid w:val="004F7B93"/>
    <w:rsid w:val="0050513C"/>
    <w:rsid w:val="005456C9"/>
    <w:rsid w:val="005737EE"/>
    <w:rsid w:val="00684250"/>
    <w:rsid w:val="006C3036"/>
    <w:rsid w:val="006C742C"/>
    <w:rsid w:val="006F0569"/>
    <w:rsid w:val="00782CB2"/>
    <w:rsid w:val="00793668"/>
    <w:rsid w:val="007A6228"/>
    <w:rsid w:val="007C05FB"/>
    <w:rsid w:val="0084388A"/>
    <w:rsid w:val="00844E63"/>
    <w:rsid w:val="00891E5E"/>
    <w:rsid w:val="00892C3D"/>
    <w:rsid w:val="008B010F"/>
    <w:rsid w:val="008F5920"/>
    <w:rsid w:val="00910803"/>
    <w:rsid w:val="00972DEE"/>
    <w:rsid w:val="00996116"/>
    <w:rsid w:val="009972F4"/>
    <w:rsid w:val="009D169F"/>
    <w:rsid w:val="009D6940"/>
    <w:rsid w:val="00A2501A"/>
    <w:rsid w:val="00A55212"/>
    <w:rsid w:val="00A96D9F"/>
    <w:rsid w:val="00AA5B49"/>
    <w:rsid w:val="00B106F6"/>
    <w:rsid w:val="00B15352"/>
    <w:rsid w:val="00B15978"/>
    <w:rsid w:val="00B241E7"/>
    <w:rsid w:val="00B5052A"/>
    <w:rsid w:val="00BA6594"/>
    <w:rsid w:val="00BB52F0"/>
    <w:rsid w:val="00BF67FE"/>
    <w:rsid w:val="00C20283"/>
    <w:rsid w:val="00C57815"/>
    <w:rsid w:val="00C81811"/>
    <w:rsid w:val="00D27499"/>
    <w:rsid w:val="00D544F3"/>
    <w:rsid w:val="00D71E28"/>
    <w:rsid w:val="00DB05AF"/>
    <w:rsid w:val="00DD7DC2"/>
    <w:rsid w:val="00E14330"/>
    <w:rsid w:val="00E169CF"/>
    <w:rsid w:val="00E61622"/>
    <w:rsid w:val="00EC0A11"/>
    <w:rsid w:val="00F5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486C0"/>
  <w15:docId w15:val="{8C9708A4-A63D-476D-9FE4-07688A92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52C0E"/>
  </w:style>
  <w:style w:type="paragraph" w:styleId="AltBilgi">
    <w:name w:val="footer"/>
    <w:basedOn w:val="Normal"/>
    <w:link w:val="Al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52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9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7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1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1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1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3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8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9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2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2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1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2016-11-12T11:42:00Z</dcterms:created>
  <dcterms:modified xsi:type="dcterms:W3CDTF">2021-10-16T13:38:00Z</dcterms:modified>
  <cp:category>https://www.sorubak.com</cp:category>
</cp:coreProperties>
</file>