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763"/>
        <w:tblW w:w="8851" w:type="dxa"/>
        <w:tblLook w:val="04A0"/>
      </w:tblPr>
      <w:tblGrid>
        <w:gridCol w:w="3485"/>
        <w:gridCol w:w="3994"/>
        <w:gridCol w:w="1372"/>
      </w:tblGrid>
      <w:tr w:rsidR="009B0856" w:rsidTr="009B0856">
        <w:trPr>
          <w:trHeight w:val="1571"/>
        </w:trPr>
        <w:tc>
          <w:tcPr>
            <w:tcW w:w="3485" w:type="dxa"/>
          </w:tcPr>
          <w:p w:rsidR="009B0856" w:rsidRPr="009B0856" w:rsidRDefault="00A05F26" w:rsidP="009B0856">
            <w:pPr>
              <w:rPr>
                <w:sz w:val="2"/>
              </w:rPr>
            </w:pPr>
            <w:r>
              <w:rPr>
                <w:noProof/>
                <w:sz w:val="2"/>
                <w:lang w:eastAsia="tr-TR"/>
              </w:rPr>
              <w:pict>
                <v:rect id="Dikdörtgen 4" o:spid="_x0000_s1026" style="position:absolute;margin-left:120.6pt;margin-top:31.35pt;width:44.85pt;height:46.2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" fillcolor="white [3201]" strokecolor="black [3200]" strokeweight="2pt">
                  <v:textbox>
                    <w:txbxContent>
                      <w:p w:rsidR="009B0856" w:rsidRPr="009B0856" w:rsidRDefault="00A30016" w:rsidP="009B0856">
                        <w:pPr>
                          <w:jc w:val="center"/>
                          <w:rPr>
                            <w:b/>
                            <w:sz w:val="56"/>
                          </w:rPr>
                        </w:pPr>
                        <w:r>
                          <w:rPr>
                            <w:b/>
                            <w:sz w:val="56"/>
                          </w:rPr>
                          <w:t>8</w:t>
                        </w:r>
                      </w:p>
                    </w:txbxContent>
                  </v:textbox>
                </v:rect>
              </w:pict>
            </w:r>
            <w:r w:rsidR="009B0856" w:rsidRPr="009B0856">
              <w:rPr>
                <w:sz w:val="2"/>
              </w:rPr>
              <w:t>.</w:t>
            </w:r>
            <w:r w:rsidR="009B0856" w:rsidRPr="009B0856">
              <w:rPr>
                <w:noProof/>
                <w:sz w:val="2"/>
                <w:lang w:eastAsia="tr-TR"/>
              </w:rPr>
              <w:drawing>
                <wp:inline distT="0" distB="0" distL="0" distR="0">
                  <wp:extent cx="1483744" cy="1483744"/>
                  <wp:effectExtent l="0" t="0" r="2540" b="2540"/>
                  <wp:docPr id="3" name="Resim 3" descr="C:\Users\HP\Pictures\milli-egitim-bakanligi-1430993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milli-egitim-bakanligi-1430993532.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3614" cy="1483614"/>
                          </a:xfrm>
                          <a:prstGeom prst="rect">
                            <a:avLst/>
                          </a:prstGeom>
                          <a:noFill/>
                          <a:ln>
                            <a:noFill/>
                          </a:ln>
                        </pic:spPr>
                      </pic:pic>
                    </a:graphicData>
                  </a:graphic>
                </wp:inline>
              </w:drawing>
            </w:r>
            <w:r w:rsidR="009B0856">
              <w:rPr>
                <w:sz w:val="2"/>
              </w:rPr>
              <w:t>5</w:t>
            </w:r>
          </w:p>
          <w:p w:rsidR="009B0856" w:rsidRPr="009B0856" w:rsidRDefault="009B0856" w:rsidP="009B0856">
            <w:pPr>
              <w:rPr>
                <w:sz w:val="2"/>
              </w:rPr>
            </w:pPr>
          </w:p>
          <w:p w:rsidR="009B0856" w:rsidRPr="009B0856" w:rsidRDefault="009B0856" w:rsidP="009B0856">
            <w:pPr>
              <w:rPr>
                <w:sz w:val="2"/>
              </w:rPr>
            </w:pPr>
          </w:p>
        </w:tc>
        <w:tc>
          <w:tcPr>
            <w:tcW w:w="3994" w:type="dxa"/>
          </w:tcPr>
          <w:p w:rsidR="009B0856" w:rsidRPr="009B0856" w:rsidRDefault="009B0856" w:rsidP="009B0856">
            <w:pPr>
              <w:jc w:val="center"/>
              <w:rPr>
                <w:b/>
              </w:rPr>
            </w:pPr>
            <w:r w:rsidRPr="009B0856">
              <w:rPr>
                <w:b/>
              </w:rPr>
              <w:t>2017/2018  EĞİTİM ÖĞRETİM YILI</w:t>
            </w:r>
          </w:p>
          <w:p w:rsidR="009B0856" w:rsidRPr="009B0856" w:rsidRDefault="009B0856" w:rsidP="009B0856">
            <w:pPr>
              <w:jc w:val="center"/>
              <w:rPr>
                <w:b/>
              </w:rPr>
            </w:pPr>
            <w:r w:rsidRPr="009B0856">
              <w:rPr>
                <w:b/>
              </w:rPr>
              <w:t>AVNİ KAYA KOKUCU ORTAOKULU</w:t>
            </w:r>
          </w:p>
          <w:p w:rsidR="009B0856" w:rsidRPr="009B0856" w:rsidRDefault="00A30016" w:rsidP="009B0856">
            <w:pPr>
              <w:jc w:val="center"/>
              <w:rPr>
                <w:b/>
              </w:rPr>
            </w:pPr>
            <w:r>
              <w:rPr>
                <w:b/>
              </w:rPr>
              <w:t>II. KANAAT  DÖNEMİ  T.C İNKILAP TARİHİ ve  ATATÜRKÇÜLÜK DERSİ</w:t>
            </w:r>
          </w:p>
          <w:p w:rsidR="009B0856" w:rsidRPr="009B0856" w:rsidRDefault="009B0856" w:rsidP="009B0856">
            <w:pPr>
              <w:jc w:val="center"/>
              <w:rPr>
                <w:b/>
              </w:rPr>
            </w:pPr>
            <w:r w:rsidRPr="009B0856">
              <w:rPr>
                <w:b/>
              </w:rPr>
              <w:t>2. YAZILI  SORULARI</w:t>
            </w:r>
          </w:p>
          <w:p w:rsidR="009B0856" w:rsidRPr="009B0856" w:rsidRDefault="009B0856" w:rsidP="009B0856">
            <w:pPr>
              <w:rPr>
                <w:b/>
              </w:rPr>
            </w:pPr>
            <w:r w:rsidRPr="009B0856">
              <w:rPr>
                <w:b/>
              </w:rPr>
              <w:t>ADI:  SOYADI:</w:t>
            </w:r>
          </w:p>
          <w:p w:rsidR="009B0856" w:rsidRPr="009B0856" w:rsidRDefault="009B0856" w:rsidP="009B0856">
            <w:pPr>
              <w:rPr>
                <w:b/>
              </w:rPr>
            </w:pPr>
          </w:p>
          <w:p w:rsidR="009B0856" w:rsidRPr="009B0856" w:rsidRDefault="009B0856" w:rsidP="009B0856">
            <w:pPr>
              <w:rPr>
                <w:b/>
              </w:rPr>
            </w:pPr>
          </w:p>
          <w:p w:rsidR="009B0856" w:rsidRDefault="009B0856" w:rsidP="009B0856">
            <w:r w:rsidRPr="009B0856">
              <w:rPr>
                <w:b/>
              </w:rPr>
              <w:t>NO:</w:t>
            </w:r>
          </w:p>
        </w:tc>
        <w:tc>
          <w:tcPr>
            <w:tcW w:w="1372" w:type="dxa"/>
          </w:tcPr>
          <w:p w:rsidR="009B0856" w:rsidRPr="009B0856" w:rsidRDefault="009B0856" w:rsidP="009B0856">
            <w:pPr>
              <w:rPr>
                <w:b/>
              </w:rPr>
            </w:pPr>
            <w:r w:rsidRPr="009B0856">
              <w:rPr>
                <w:b/>
              </w:rPr>
              <w:t>PUAN/ NOT</w:t>
            </w:r>
          </w:p>
        </w:tc>
      </w:tr>
    </w:tbl>
    <w:p w:rsidR="009B0856" w:rsidRDefault="00EA63A0" w:rsidP="00A30016">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163.15pt;margin-top:-75.9pt;width:132.05pt;height:30pt;z-index:251661312;mso-position-horizontal-relative:text;mso-position-vertical-relative:text;mso-width-relative:margin;mso-height-relative:margin" filled="f" stroked="f">
            <v:textbox style="mso-next-textbox:#_x0000_s1028">
              <w:txbxContent>
                <w:p w:rsidR="00EA63A0" w:rsidRDefault="00EA63A0" w:rsidP="00EA63A0">
                  <w:pPr>
                    <w:rPr>
                      <w:rFonts w:ascii="Bauhaus 93" w:hAnsi="Bauhaus 93"/>
                      <w:color w:val="31849B" w:themeColor="accent5" w:themeShade="BF"/>
                      <w:sz w:val="24"/>
                      <w:szCs w:val="24"/>
                    </w:rPr>
                  </w:pPr>
                  <w:hyperlink r:id="rId9"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D02B9">
        <w:t xml:space="preserve">                                                     </w:t>
      </w:r>
    </w:p>
    <w:p w:rsidR="005A422E" w:rsidRPr="005A422E" w:rsidRDefault="005A422E" w:rsidP="005A422E">
      <w:pPr>
        <w:rPr>
          <w:b/>
        </w:rPr>
      </w:pPr>
      <w:r>
        <w:t xml:space="preserve">1. </w:t>
      </w:r>
      <w:r w:rsidRPr="005A422E">
        <w:rPr>
          <w:b/>
        </w:rPr>
        <w:t>“ Milletimizin  tek  bir  vücut  gibi  gösterdiği     sarsılmaz   birlik  ve  gayret  sayesinde  başarıya   ulaşmıştır.</w:t>
      </w:r>
    </w:p>
    <w:p w:rsidR="005A422E" w:rsidRPr="005A422E" w:rsidRDefault="005A422E" w:rsidP="005A422E">
      <w:pPr>
        <w:rPr>
          <w:b/>
        </w:rPr>
      </w:pPr>
      <w:r w:rsidRPr="005A422E">
        <w:rPr>
          <w:b/>
        </w:rPr>
        <w:t>Verilen   sözünde  Mustafa  Kemal   kazanılan  başarıyı   aşağıdakilerden   hangisine  dayandırmıştır?</w:t>
      </w:r>
    </w:p>
    <w:p w:rsidR="005A422E" w:rsidRPr="005A422E" w:rsidRDefault="005A422E" w:rsidP="005A422E">
      <w:pPr>
        <w:rPr>
          <w:b/>
        </w:rPr>
      </w:pPr>
      <w:r w:rsidRPr="005A422E">
        <w:rPr>
          <w:b/>
        </w:rPr>
        <w:t xml:space="preserve">A. Laikliğe              B. </w:t>
      </w:r>
      <w:r w:rsidRPr="00CC1D59">
        <w:rPr>
          <w:b/>
        </w:rPr>
        <w:t xml:space="preserve">Çağdaşlaşmaya              C.  Dayanışmaya                </w:t>
      </w:r>
      <w:r w:rsidRPr="005A422E">
        <w:rPr>
          <w:b/>
        </w:rPr>
        <w:t xml:space="preserve">D. Demokratlığa </w:t>
      </w:r>
    </w:p>
    <w:p w:rsidR="005A422E" w:rsidRDefault="005A422E" w:rsidP="005A422E">
      <w:pPr>
        <w:tabs>
          <w:tab w:val="left" w:pos="1617"/>
        </w:tabs>
        <w:rPr>
          <w:b/>
        </w:rPr>
      </w:pPr>
      <w:r>
        <w:t>2.</w:t>
      </w:r>
      <w:r w:rsidRPr="005A422E">
        <w:rPr>
          <w:b/>
        </w:rPr>
        <w:t xml:space="preserve"> </w:t>
      </w:r>
      <w:r>
        <w:rPr>
          <w:b/>
        </w:rPr>
        <w:t xml:space="preserve">.   “  Hiç  şüphe  etmemelidir  ki  </w:t>
      </w:r>
      <w:r w:rsidRPr="002227C9">
        <w:rPr>
          <w:b/>
          <w:u w:val="single"/>
        </w:rPr>
        <w:t>Anadolu   ortasında</w:t>
      </w:r>
      <w:r>
        <w:rPr>
          <w:b/>
        </w:rPr>
        <w:t xml:space="preserve">   süratle  meydana   getirecek  yeni  ve   mamur  bir Ankara,  asırlarca  ihmal  edilen Türk vatanı  için başlı  başına  bir  medeniyet    merkezi, Türk Devleti  için pek mühim  bir dayanak  olacaktır.”</w:t>
      </w:r>
    </w:p>
    <w:p w:rsidR="005A422E" w:rsidRDefault="005A422E" w:rsidP="005A422E">
      <w:pPr>
        <w:tabs>
          <w:tab w:val="left" w:pos="1617"/>
        </w:tabs>
        <w:rPr>
          <w:b/>
        </w:rPr>
      </w:pPr>
      <w:r>
        <w:rPr>
          <w:b/>
        </w:rPr>
        <w:t>Mustafa  Kemal’in verilen sözündeki  altı  çizilen  ifadeden  Ankara’nın  başkent   olmasında   etkili  olan ;</w:t>
      </w:r>
    </w:p>
    <w:p w:rsidR="005A422E" w:rsidRDefault="005A422E" w:rsidP="005A422E">
      <w:pPr>
        <w:pStyle w:val="ListeParagraf"/>
        <w:numPr>
          <w:ilvl w:val="0"/>
          <w:numId w:val="1"/>
        </w:numPr>
        <w:tabs>
          <w:tab w:val="left" w:pos="1617"/>
        </w:tabs>
        <w:rPr>
          <w:b/>
        </w:rPr>
      </w:pPr>
      <w:r>
        <w:rPr>
          <w:b/>
        </w:rPr>
        <w:t>Tarih</w:t>
      </w:r>
    </w:p>
    <w:p w:rsidR="005A422E" w:rsidRDefault="005A422E" w:rsidP="005A422E">
      <w:pPr>
        <w:pStyle w:val="ListeParagraf"/>
        <w:numPr>
          <w:ilvl w:val="0"/>
          <w:numId w:val="1"/>
        </w:numPr>
        <w:tabs>
          <w:tab w:val="left" w:pos="1617"/>
        </w:tabs>
        <w:rPr>
          <w:b/>
        </w:rPr>
      </w:pPr>
      <w:r>
        <w:rPr>
          <w:b/>
        </w:rPr>
        <w:t>Coğrafya</w:t>
      </w:r>
    </w:p>
    <w:p w:rsidR="005A422E" w:rsidRDefault="005A422E" w:rsidP="005A422E">
      <w:pPr>
        <w:pStyle w:val="ListeParagraf"/>
        <w:numPr>
          <w:ilvl w:val="0"/>
          <w:numId w:val="1"/>
        </w:numPr>
        <w:tabs>
          <w:tab w:val="left" w:pos="1617"/>
        </w:tabs>
        <w:rPr>
          <w:b/>
        </w:rPr>
      </w:pPr>
      <w:r>
        <w:rPr>
          <w:b/>
        </w:rPr>
        <w:t>Askeri</w:t>
      </w:r>
    </w:p>
    <w:p w:rsidR="005A422E" w:rsidRDefault="005A422E" w:rsidP="005A422E">
      <w:pPr>
        <w:tabs>
          <w:tab w:val="left" w:pos="1617"/>
        </w:tabs>
        <w:ind w:left="360"/>
        <w:rPr>
          <w:b/>
        </w:rPr>
      </w:pPr>
      <w:r>
        <w:rPr>
          <w:b/>
        </w:rPr>
        <w:t>Nedenlerinden    hangisine    ulaşılabilir?</w:t>
      </w:r>
    </w:p>
    <w:p w:rsidR="005A422E" w:rsidRDefault="005A422E" w:rsidP="005A422E">
      <w:pPr>
        <w:tabs>
          <w:tab w:val="left" w:pos="1617"/>
        </w:tabs>
        <w:ind w:left="360"/>
        <w:rPr>
          <w:b/>
        </w:rPr>
      </w:pPr>
      <w:r>
        <w:rPr>
          <w:b/>
        </w:rPr>
        <w:t xml:space="preserve">A. Yalnız  </w:t>
      </w:r>
      <w:r w:rsidRPr="00CC1D59">
        <w:rPr>
          <w:b/>
        </w:rPr>
        <w:t>I                    B. Yalnız II</w:t>
      </w:r>
      <w:r>
        <w:rPr>
          <w:b/>
        </w:rPr>
        <w:t xml:space="preserve">                 C. II ve III                   D. I ,  II ve III  </w:t>
      </w:r>
    </w:p>
    <w:p w:rsidR="00485558" w:rsidRDefault="005A422E" w:rsidP="00485558">
      <w:pPr>
        <w:rPr>
          <w:b/>
        </w:rPr>
      </w:pPr>
      <w:r w:rsidRPr="00485558">
        <w:rPr>
          <w:b/>
        </w:rPr>
        <w:t>3.</w:t>
      </w:r>
      <w:r w:rsidR="00485558" w:rsidRPr="00485558">
        <w:rPr>
          <w:b/>
        </w:rPr>
        <w:t xml:space="preserve"> .</w:t>
      </w:r>
      <w:r w:rsidR="00485558">
        <w:rPr>
          <w:b/>
        </w:rPr>
        <w:t xml:space="preserve">   Mustafa Kemal , EN   BÜYÜK ESERİNİN Türkiye Cumhuriyeti  olduğunu  belirtilmiş ve çeşitli inkılaplarla   ulusal  egemenlik anlayışının  dayandığı   temelleri  güçlendirmiştir.</w:t>
      </w:r>
    </w:p>
    <w:p w:rsidR="00485558" w:rsidRDefault="00485558" w:rsidP="00485558">
      <w:pPr>
        <w:rPr>
          <w:b/>
        </w:rPr>
      </w:pPr>
      <w:r>
        <w:rPr>
          <w:b/>
        </w:rPr>
        <w:t>Bu    duruma  aşağıdakilerden  hangisi  örnek  gösterilebilir?</w:t>
      </w:r>
    </w:p>
    <w:p w:rsidR="00485558" w:rsidRDefault="00485558" w:rsidP="00485558">
      <w:pPr>
        <w:rPr>
          <w:b/>
        </w:rPr>
      </w:pPr>
      <w:r>
        <w:rPr>
          <w:b/>
        </w:rPr>
        <w:t>A.  İzmir     İktisat  Kongresi’nin  toplanması               B. Miladi   takvimin   kabul   edilmesi</w:t>
      </w:r>
    </w:p>
    <w:p w:rsidR="00485558" w:rsidRDefault="00485558" w:rsidP="00485558">
      <w:pPr>
        <w:rPr>
          <w:b/>
        </w:rPr>
      </w:pPr>
      <w:r>
        <w:rPr>
          <w:b/>
        </w:rPr>
        <w:t xml:space="preserve">C.  Medeni     Kanun’un kabul    edilmesi                       </w:t>
      </w:r>
      <w:r w:rsidRPr="00CC1D59">
        <w:rPr>
          <w:b/>
        </w:rPr>
        <w:t>D. Cumhuriyetin  ilan  edilmesi</w:t>
      </w:r>
    </w:p>
    <w:p w:rsidR="00485558" w:rsidRDefault="00485558" w:rsidP="00485558">
      <w:pPr>
        <w:rPr>
          <w:b/>
        </w:rPr>
      </w:pPr>
    </w:p>
    <w:p w:rsidR="00485558" w:rsidRPr="00485558" w:rsidRDefault="00485558" w:rsidP="00485558">
      <w:pPr>
        <w:rPr>
          <w:b/>
        </w:rPr>
      </w:pPr>
      <w:r w:rsidRPr="00485558">
        <w:rPr>
          <w:b/>
        </w:rPr>
        <w:t>4.  Mustafa Kemal’in “Egemenlik Kayıtsız Şartsız   Milletindir” sözü aşağıdaki ilkelerin hangisi</w:t>
      </w:r>
    </w:p>
    <w:p w:rsidR="00485558" w:rsidRDefault="00485558" w:rsidP="00485558">
      <w:pPr>
        <w:rPr>
          <w:b/>
        </w:rPr>
      </w:pPr>
      <w:r w:rsidRPr="00485558">
        <w:rPr>
          <w:b/>
        </w:rPr>
        <w:t>ile doğrudan ilgilidir?</w:t>
      </w:r>
    </w:p>
    <w:p w:rsidR="00485558" w:rsidRPr="00147726" w:rsidRDefault="00147726" w:rsidP="00485558">
      <w:pPr>
        <w:rPr>
          <w:b/>
        </w:rPr>
      </w:pPr>
      <w:r w:rsidRPr="00CC1D59">
        <w:rPr>
          <w:b/>
        </w:rPr>
        <w:t>A. Cumhuriyetçilik</w:t>
      </w:r>
      <w:r>
        <w:rPr>
          <w:b/>
        </w:rPr>
        <w:t xml:space="preserve"> </w:t>
      </w:r>
      <w:r w:rsidR="00485558">
        <w:rPr>
          <w:b/>
        </w:rPr>
        <w:t xml:space="preserve">                 B. İnkılapçılık                  C. Milliyetçilik            </w:t>
      </w:r>
      <w:r>
        <w:rPr>
          <w:b/>
        </w:rPr>
        <w:t xml:space="preserve">    </w:t>
      </w:r>
      <w:r w:rsidRPr="00147726">
        <w:rPr>
          <w:b/>
        </w:rPr>
        <w:t>D. Devletçilik</w:t>
      </w:r>
    </w:p>
    <w:p w:rsidR="00485558" w:rsidRDefault="00485558" w:rsidP="00485558">
      <w:pPr>
        <w:rPr>
          <w:b/>
        </w:rPr>
      </w:pPr>
    </w:p>
    <w:p w:rsidR="00485558" w:rsidRDefault="00485558" w:rsidP="00485558">
      <w:pPr>
        <w:rPr>
          <w:b/>
        </w:rPr>
      </w:pPr>
    </w:p>
    <w:p w:rsidR="00485558" w:rsidRDefault="00485558" w:rsidP="00485558">
      <w:pPr>
        <w:rPr>
          <w:b/>
        </w:rPr>
      </w:pPr>
    </w:p>
    <w:p w:rsidR="00485558" w:rsidRPr="00485558" w:rsidRDefault="00485558" w:rsidP="00485558">
      <w:pPr>
        <w:rPr>
          <w:b/>
        </w:rPr>
      </w:pPr>
      <w:r>
        <w:rPr>
          <w:b/>
        </w:rPr>
        <w:lastRenderedPageBreak/>
        <w:t xml:space="preserve">5.  </w:t>
      </w:r>
      <w:r w:rsidRPr="00485558">
        <w:rPr>
          <w:b/>
        </w:rPr>
        <w:t xml:space="preserve">      “ Ben  lazım  geldiği  zaman  en  büyük  hediyem  olmak  üzere  Türk  milletine  canımı  vereceğim. ”</w:t>
      </w:r>
    </w:p>
    <w:p w:rsidR="00485558" w:rsidRPr="00485558" w:rsidRDefault="00485558" w:rsidP="00485558">
      <w:pPr>
        <w:rPr>
          <w:b/>
        </w:rPr>
      </w:pPr>
      <w:r w:rsidRPr="00485558">
        <w:rPr>
          <w:b/>
        </w:rPr>
        <w:t xml:space="preserve">          </w:t>
      </w:r>
      <w:r w:rsidRPr="00485558">
        <w:rPr>
          <w:b/>
          <w:bCs/>
        </w:rPr>
        <w:t>Atatürk , bu  sözüyle  hangi  yönünü  ortaya  koymuştur  ?</w:t>
      </w:r>
    </w:p>
    <w:p w:rsidR="00C947A8" w:rsidRPr="00485558" w:rsidRDefault="00485558" w:rsidP="00C947A8">
      <w:pPr>
        <w:rPr>
          <w:b/>
        </w:rPr>
      </w:pPr>
      <w:r w:rsidRPr="00485558">
        <w:rPr>
          <w:b/>
          <w:bCs/>
        </w:rPr>
        <w:t xml:space="preserve">          </w:t>
      </w:r>
      <w:r w:rsidRPr="00485558">
        <w:rPr>
          <w:b/>
        </w:rPr>
        <w:t>A) Kararlı  kişiliğini</w:t>
      </w:r>
      <w:r w:rsidR="00C947A8">
        <w:rPr>
          <w:b/>
        </w:rPr>
        <w:t xml:space="preserve">         </w:t>
      </w:r>
      <w:r w:rsidR="00C947A8" w:rsidRPr="00485558">
        <w:rPr>
          <w:b/>
        </w:rPr>
        <w:t xml:space="preserve">     </w:t>
      </w:r>
      <w:r w:rsidR="00C947A8">
        <w:rPr>
          <w:b/>
        </w:rPr>
        <w:t xml:space="preserve">                        </w:t>
      </w:r>
      <w:r w:rsidR="00C947A8" w:rsidRPr="00485558">
        <w:rPr>
          <w:b/>
        </w:rPr>
        <w:t xml:space="preserve">     B) İnkılapçı  yönünü</w:t>
      </w:r>
    </w:p>
    <w:p w:rsidR="00C947A8" w:rsidRDefault="00485558" w:rsidP="00C947A8">
      <w:pPr>
        <w:rPr>
          <w:b/>
        </w:rPr>
      </w:pPr>
      <w:r w:rsidRPr="00485558">
        <w:rPr>
          <w:b/>
        </w:rPr>
        <w:t xml:space="preserve">          </w:t>
      </w:r>
      <w:r w:rsidRPr="00CC1D59">
        <w:rPr>
          <w:b/>
        </w:rPr>
        <w:t>C) Millet  ve  yurt  sevgisini</w:t>
      </w:r>
      <w:r w:rsidR="00C947A8">
        <w:rPr>
          <w:b/>
        </w:rPr>
        <w:t xml:space="preserve">              </w:t>
      </w:r>
      <w:r w:rsidR="00C947A8" w:rsidRPr="00485558">
        <w:rPr>
          <w:b/>
        </w:rPr>
        <w:t xml:space="preserve">        </w:t>
      </w:r>
      <w:r w:rsidR="00C947A8">
        <w:rPr>
          <w:b/>
        </w:rPr>
        <w:t xml:space="preserve">  </w:t>
      </w:r>
      <w:r w:rsidR="00C947A8" w:rsidRPr="00485558">
        <w:rPr>
          <w:b/>
        </w:rPr>
        <w:t xml:space="preserve">  D) Barışseverliğini</w:t>
      </w:r>
    </w:p>
    <w:p w:rsidR="00C947A8" w:rsidRDefault="00C947A8" w:rsidP="00C947A8">
      <w:pPr>
        <w:rPr>
          <w:b/>
        </w:rPr>
      </w:pPr>
      <w:r>
        <w:rPr>
          <w:b/>
        </w:rPr>
        <w:t xml:space="preserve"> 6.</w:t>
      </w:r>
      <w:r w:rsidR="007C23A6" w:rsidRPr="00C947A8">
        <w:rPr>
          <w:b/>
        </w:rPr>
        <w:t xml:space="preserve">    </w:t>
      </w:r>
    </w:p>
    <w:p w:rsidR="008F562F" w:rsidRPr="00C947A8" w:rsidRDefault="007C23A6" w:rsidP="00C947A8">
      <w:pPr>
        <w:numPr>
          <w:ilvl w:val="0"/>
          <w:numId w:val="2"/>
        </w:numPr>
        <w:rPr>
          <w:b/>
        </w:rPr>
      </w:pPr>
      <w:r w:rsidRPr="00C947A8">
        <w:rPr>
          <w:b/>
        </w:rPr>
        <w:t xml:space="preserve">  Kurtuluş  Savaşımızın  kazanılmasını  sağlamıştır.</w:t>
      </w:r>
    </w:p>
    <w:p w:rsidR="008F562F" w:rsidRPr="00C947A8" w:rsidRDefault="007C23A6" w:rsidP="00C947A8">
      <w:pPr>
        <w:numPr>
          <w:ilvl w:val="0"/>
          <w:numId w:val="2"/>
        </w:numPr>
        <w:rPr>
          <w:b/>
        </w:rPr>
      </w:pPr>
      <w:r w:rsidRPr="00C947A8">
        <w:rPr>
          <w:b/>
        </w:rPr>
        <w:t xml:space="preserve">      Milletin  iç  ve  dış  tehditler  karşısında  bütünleştirmiştir.</w:t>
      </w:r>
    </w:p>
    <w:p w:rsidR="008F562F" w:rsidRPr="00C947A8" w:rsidRDefault="007C23A6" w:rsidP="00C947A8">
      <w:pPr>
        <w:numPr>
          <w:ilvl w:val="0"/>
          <w:numId w:val="2"/>
        </w:numPr>
        <w:rPr>
          <w:b/>
        </w:rPr>
      </w:pPr>
      <w:r w:rsidRPr="00C947A8">
        <w:rPr>
          <w:b/>
        </w:rPr>
        <w:t xml:space="preserve">      Türk  toplumunu  din , mezhep , ırk  ve  sınıf  kavgalarından     koruyarak  milli  birlik  ve  beraberliğimizi  güçlendirmiştir.</w:t>
      </w:r>
    </w:p>
    <w:p w:rsidR="00C947A8" w:rsidRDefault="00C947A8" w:rsidP="00C947A8">
      <w:pPr>
        <w:rPr>
          <w:b/>
          <w:bCs/>
        </w:rPr>
      </w:pPr>
      <w:r w:rsidRPr="00C947A8">
        <w:rPr>
          <w:b/>
        </w:rPr>
        <w:t xml:space="preserve">          </w:t>
      </w:r>
      <w:r w:rsidRPr="00C947A8">
        <w:rPr>
          <w:b/>
          <w:bCs/>
        </w:rPr>
        <w:t>Yukarıda , Atatürk  ilkelerinden  hangisinin  Türk  toplumuna  sağladığı  faydalar  vurgulanmıştır  ?</w:t>
      </w:r>
    </w:p>
    <w:p w:rsidR="00C947A8" w:rsidRPr="00C947A8" w:rsidRDefault="00C947A8" w:rsidP="00C947A8">
      <w:pPr>
        <w:rPr>
          <w:b/>
        </w:rPr>
      </w:pPr>
      <w:r>
        <w:rPr>
          <w:b/>
        </w:rPr>
        <w:t xml:space="preserve">           </w:t>
      </w:r>
      <w:r w:rsidRPr="00C947A8">
        <w:rPr>
          <w:b/>
        </w:rPr>
        <w:t xml:space="preserve">A) Laiklik                                  </w:t>
      </w:r>
      <w:r>
        <w:rPr>
          <w:b/>
        </w:rPr>
        <w:t xml:space="preserve"> </w:t>
      </w:r>
      <w:r w:rsidRPr="00C947A8">
        <w:rPr>
          <w:b/>
        </w:rPr>
        <w:t xml:space="preserve"> </w:t>
      </w:r>
      <w:r w:rsidRPr="00CC1D59">
        <w:rPr>
          <w:b/>
        </w:rPr>
        <w:t>B) Milliyetçilik</w:t>
      </w:r>
    </w:p>
    <w:p w:rsidR="00C947A8" w:rsidRDefault="00C947A8" w:rsidP="00C947A8">
      <w:pPr>
        <w:rPr>
          <w:b/>
        </w:rPr>
      </w:pPr>
      <w:r w:rsidRPr="00C947A8">
        <w:rPr>
          <w:b/>
        </w:rPr>
        <w:t xml:space="preserve">          C) Cumhuriyetçilik                    D) İnkılapçılık</w:t>
      </w:r>
    </w:p>
    <w:p w:rsidR="00AE7BB0" w:rsidRPr="00AE7BB0" w:rsidRDefault="00AE7BB0" w:rsidP="00AE7BB0">
      <w:pPr>
        <w:rPr>
          <w:b/>
        </w:rPr>
      </w:pPr>
      <w:r>
        <w:rPr>
          <w:b/>
        </w:rPr>
        <w:t>7.</w:t>
      </w:r>
      <w:r w:rsidRPr="00AE7BB0">
        <w:rPr>
          <w:b/>
        </w:rPr>
        <w:t xml:space="preserve">          Atatürk  ilkelerinden  biri  laiklik , din  ve  devlet  işlerinin  birbirinden  ayrılmasıdır.</w:t>
      </w:r>
    </w:p>
    <w:p w:rsidR="00AE7BB0" w:rsidRPr="00AE7BB0" w:rsidRDefault="00AE7BB0" w:rsidP="00AE7BB0">
      <w:pPr>
        <w:rPr>
          <w:b/>
        </w:rPr>
      </w:pPr>
      <w:r w:rsidRPr="00AE7BB0">
        <w:rPr>
          <w:b/>
        </w:rPr>
        <w:t xml:space="preserve">          </w:t>
      </w:r>
      <w:r w:rsidRPr="00AE7BB0">
        <w:rPr>
          <w:b/>
          <w:bCs/>
        </w:rPr>
        <w:t>Buna  göre , cumhuriyetin  ilk  yıllarında  yapılan  aşağıdaki  değişikliklerden  hangisi  laiklik  ilkesiyle  doğrudan  ilişkilidir  ?</w:t>
      </w:r>
    </w:p>
    <w:p w:rsidR="00AE7BB0" w:rsidRPr="00AE7BB0" w:rsidRDefault="00AE7BB0" w:rsidP="00AE7BB0">
      <w:pPr>
        <w:rPr>
          <w:b/>
        </w:rPr>
      </w:pPr>
      <w:r w:rsidRPr="00AE7BB0">
        <w:rPr>
          <w:b/>
          <w:bCs/>
        </w:rPr>
        <w:t xml:space="preserve">          </w:t>
      </w:r>
      <w:r w:rsidRPr="00AE7BB0">
        <w:rPr>
          <w:b/>
        </w:rPr>
        <w:t>A) Yeni  Türk  Alfabesi’nin  kabulü</w:t>
      </w:r>
    </w:p>
    <w:p w:rsidR="00AE7BB0" w:rsidRPr="00CC1D59" w:rsidRDefault="00AE7BB0" w:rsidP="00AE7BB0">
      <w:pPr>
        <w:rPr>
          <w:b/>
        </w:rPr>
      </w:pPr>
      <w:r w:rsidRPr="00CC1D59">
        <w:rPr>
          <w:b/>
        </w:rPr>
        <w:t xml:space="preserve">          B) Halifelik  kurumunun  kaldırılması</w:t>
      </w:r>
    </w:p>
    <w:p w:rsidR="00AE7BB0" w:rsidRPr="00AE7BB0" w:rsidRDefault="00AE7BB0" w:rsidP="00AE7BB0">
      <w:pPr>
        <w:rPr>
          <w:b/>
        </w:rPr>
      </w:pPr>
      <w:r w:rsidRPr="00AE7BB0">
        <w:rPr>
          <w:b/>
        </w:rPr>
        <w:t xml:space="preserve">          C) Ölçü  ve  tartı  birimlerinin  değiştirilmesi</w:t>
      </w:r>
    </w:p>
    <w:p w:rsidR="00AE7BB0" w:rsidRPr="00AE7BB0" w:rsidRDefault="00AE7BB0" w:rsidP="00AE7BB0">
      <w:pPr>
        <w:rPr>
          <w:b/>
        </w:rPr>
      </w:pPr>
      <w:r w:rsidRPr="00AE7BB0">
        <w:rPr>
          <w:b/>
        </w:rPr>
        <w:t xml:space="preserve">          D) Soyadı  Kanunu’nun  kabulü</w:t>
      </w:r>
    </w:p>
    <w:p w:rsidR="00AE7BB0" w:rsidRPr="00AE7BB0" w:rsidRDefault="00AE7BB0" w:rsidP="00AE7BB0">
      <w:pPr>
        <w:rPr>
          <w:b/>
        </w:rPr>
      </w:pPr>
      <w:r>
        <w:rPr>
          <w:b/>
        </w:rPr>
        <w:t xml:space="preserve">8.   </w:t>
      </w:r>
      <w:r w:rsidRPr="00AE7BB0">
        <w:rPr>
          <w:b/>
        </w:rPr>
        <w:t>Türkiye  Cumhuriyeti’nin  kurulmasıyla  birlikte  devlet  ekonomik  alanda  üstüne  düşen  görevleri  yerine  getirmeye  başlamış  özel  girişimlerin  üstesinden  gelemeyeceği  önemli  çalışmaları , doğrudan  doğruya  kendisi  yapmaya  başlamıştır.</w:t>
      </w:r>
    </w:p>
    <w:p w:rsidR="00AE7BB0" w:rsidRPr="00AE7BB0" w:rsidRDefault="00AE7BB0" w:rsidP="00AE7BB0">
      <w:pPr>
        <w:rPr>
          <w:b/>
        </w:rPr>
      </w:pPr>
      <w:r w:rsidRPr="00AE7BB0">
        <w:rPr>
          <w:b/>
        </w:rPr>
        <w:t xml:space="preserve">          </w:t>
      </w:r>
      <w:r w:rsidRPr="00AE7BB0">
        <w:rPr>
          <w:b/>
          <w:bCs/>
        </w:rPr>
        <w:t>Bu  gelişmenin  aşağıdaki  Atatürk  ilkelerinin  hangisiyle  ilgili  olduğu  söylenebilir  ?</w:t>
      </w:r>
    </w:p>
    <w:p w:rsidR="00AE7BB0" w:rsidRPr="00AE7BB0" w:rsidRDefault="00AE7BB0" w:rsidP="00AE7BB0">
      <w:pPr>
        <w:rPr>
          <w:b/>
        </w:rPr>
      </w:pPr>
      <w:r w:rsidRPr="00AE7BB0">
        <w:rPr>
          <w:b/>
          <w:bCs/>
        </w:rPr>
        <w:t xml:space="preserve">          </w:t>
      </w:r>
      <w:r w:rsidRPr="00AE7BB0">
        <w:rPr>
          <w:b/>
        </w:rPr>
        <w:t>A) Halkçılık                                      B) İnkılapçılık</w:t>
      </w:r>
    </w:p>
    <w:p w:rsidR="00AE7BB0" w:rsidRPr="00AE7BB0" w:rsidRDefault="00AE7BB0" w:rsidP="00AE7BB0">
      <w:pPr>
        <w:rPr>
          <w:b/>
        </w:rPr>
      </w:pPr>
      <w:r w:rsidRPr="00AE7BB0">
        <w:rPr>
          <w:b/>
        </w:rPr>
        <w:t xml:space="preserve">          C) Milliyetçilik                                  </w:t>
      </w:r>
      <w:r w:rsidRPr="00CC1D59">
        <w:rPr>
          <w:b/>
        </w:rPr>
        <w:t>D) Devletçilik</w:t>
      </w:r>
    </w:p>
    <w:p w:rsidR="00AE7BB0" w:rsidRPr="00AE7BB0" w:rsidRDefault="00AE7BB0" w:rsidP="00AE7BB0">
      <w:pPr>
        <w:rPr>
          <w:b/>
        </w:rPr>
      </w:pPr>
      <w:r>
        <w:rPr>
          <w:b/>
        </w:rPr>
        <w:t xml:space="preserve">9.  </w:t>
      </w:r>
      <w:r w:rsidRPr="00AE7BB0">
        <w:rPr>
          <w:b/>
        </w:rPr>
        <w:t xml:space="preserve">          </w:t>
      </w:r>
      <w:r w:rsidRPr="00AE7BB0">
        <w:rPr>
          <w:b/>
          <w:bCs/>
        </w:rPr>
        <w:t>Türk  toplumunun  her  kesiminin  kanun  önünde  eşit  olmasını , devlet  hizmetlerinden  tüm  vatandaşların  ve  yurdun  her  bölgesinin  eşit  olarak  faydalanmasını  öngören  ilke  aşağıdakilerden  hangisidir  ?</w:t>
      </w:r>
    </w:p>
    <w:p w:rsidR="00AE7BB0" w:rsidRPr="00AE7BB0" w:rsidRDefault="00AE7BB0" w:rsidP="00AE7BB0">
      <w:pPr>
        <w:rPr>
          <w:b/>
        </w:rPr>
      </w:pPr>
      <w:r w:rsidRPr="00AE7BB0">
        <w:rPr>
          <w:b/>
          <w:bCs/>
        </w:rPr>
        <w:t xml:space="preserve">          </w:t>
      </w:r>
      <w:r w:rsidRPr="00AE7BB0">
        <w:rPr>
          <w:b/>
        </w:rPr>
        <w:t>A) Milliyetçilik                        B) Cumhuriyetçilik</w:t>
      </w:r>
      <w:r>
        <w:rPr>
          <w:b/>
        </w:rPr>
        <w:t xml:space="preserve">           </w:t>
      </w:r>
      <w:r w:rsidRPr="00AE7BB0">
        <w:rPr>
          <w:b/>
        </w:rPr>
        <w:t xml:space="preserve">C) Devletçilik                      </w:t>
      </w:r>
      <w:r w:rsidRPr="00CC1D59">
        <w:rPr>
          <w:b/>
        </w:rPr>
        <w:t>D) Halkçılık</w:t>
      </w:r>
    </w:p>
    <w:p w:rsidR="003B40ED" w:rsidRDefault="00AE7BB0" w:rsidP="003B40ED">
      <w:pPr>
        <w:ind w:left="720"/>
        <w:rPr>
          <w:b/>
        </w:rPr>
      </w:pPr>
      <w:r>
        <w:rPr>
          <w:b/>
        </w:rPr>
        <w:lastRenderedPageBreak/>
        <w:t>10.</w:t>
      </w:r>
      <w:r w:rsidR="007C23A6" w:rsidRPr="003B40ED">
        <w:rPr>
          <w:b/>
        </w:rPr>
        <w:t xml:space="preserve">     </w:t>
      </w:r>
    </w:p>
    <w:p w:rsidR="008F562F" w:rsidRPr="003B40ED" w:rsidRDefault="003B40ED" w:rsidP="003B40ED">
      <w:pPr>
        <w:numPr>
          <w:ilvl w:val="0"/>
          <w:numId w:val="3"/>
        </w:numPr>
        <w:rPr>
          <w:b/>
        </w:rPr>
      </w:pPr>
      <w:r>
        <w:rPr>
          <w:b/>
        </w:rPr>
        <w:t xml:space="preserve">      </w:t>
      </w:r>
      <w:r w:rsidR="007C23A6" w:rsidRPr="003B40ED">
        <w:rPr>
          <w:b/>
        </w:rPr>
        <w:t xml:space="preserve"> Yerli  malı  kullanımını  artırma</w:t>
      </w:r>
    </w:p>
    <w:p w:rsidR="008F562F" w:rsidRPr="003B40ED" w:rsidRDefault="007C23A6" w:rsidP="003B40ED">
      <w:pPr>
        <w:numPr>
          <w:ilvl w:val="0"/>
          <w:numId w:val="3"/>
        </w:numPr>
        <w:rPr>
          <w:b/>
        </w:rPr>
      </w:pPr>
      <w:r w:rsidRPr="003B40ED">
        <w:rPr>
          <w:b/>
        </w:rPr>
        <w:t xml:space="preserve">       Kalkınmayı  yabancı  sermayeyle  gerçekleştirme</w:t>
      </w:r>
    </w:p>
    <w:p w:rsidR="008F562F" w:rsidRPr="003B40ED" w:rsidRDefault="007C23A6" w:rsidP="003B40ED">
      <w:pPr>
        <w:numPr>
          <w:ilvl w:val="0"/>
          <w:numId w:val="3"/>
        </w:numPr>
        <w:rPr>
          <w:b/>
        </w:rPr>
      </w:pPr>
      <w:r w:rsidRPr="003B40ED">
        <w:rPr>
          <w:b/>
        </w:rPr>
        <w:t xml:space="preserve">       Milli  kültürümüzü  araştırma  ve  geliştirme</w:t>
      </w:r>
    </w:p>
    <w:p w:rsidR="008F562F" w:rsidRPr="003B40ED" w:rsidRDefault="007C23A6" w:rsidP="003B40ED">
      <w:pPr>
        <w:numPr>
          <w:ilvl w:val="0"/>
          <w:numId w:val="3"/>
        </w:numPr>
        <w:rPr>
          <w:b/>
        </w:rPr>
      </w:pPr>
      <w:r w:rsidRPr="003B40ED">
        <w:rPr>
          <w:b/>
        </w:rPr>
        <w:t xml:space="preserve">       Mutlakiyete </w:t>
      </w:r>
      <w:r w:rsidR="003B40ED">
        <w:rPr>
          <w:b/>
        </w:rPr>
        <w:t xml:space="preserve"> </w:t>
      </w:r>
      <w:r w:rsidRPr="003B40ED">
        <w:rPr>
          <w:b/>
        </w:rPr>
        <w:t xml:space="preserve"> dayalı  yönetime  geçme</w:t>
      </w:r>
    </w:p>
    <w:p w:rsidR="008F562F" w:rsidRPr="003B40ED" w:rsidRDefault="007C23A6" w:rsidP="003B40ED">
      <w:pPr>
        <w:numPr>
          <w:ilvl w:val="0"/>
          <w:numId w:val="3"/>
        </w:numPr>
        <w:rPr>
          <w:b/>
        </w:rPr>
      </w:pPr>
      <w:r w:rsidRPr="003B40ED">
        <w:rPr>
          <w:b/>
        </w:rPr>
        <w:t xml:space="preserve">       Çok  partili  hayata  geçme</w:t>
      </w:r>
    </w:p>
    <w:p w:rsidR="003B40ED" w:rsidRPr="003B40ED" w:rsidRDefault="003B40ED" w:rsidP="003B40ED">
      <w:pPr>
        <w:rPr>
          <w:b/>
        </w:rPr>
      </w:pPr>
      <w:r w:rsidRPr="003B40ED">
        <w:rPr>
          <w:b/>
        </w:rPr>
        <w:t xml:space="preserve">         Yukarıdakilerden  hangisi  veya  hangileri  Türk  çağdaşlaşma  anlayışına  uygun  değildir  ?</w:t>
      </w:r>
    </w:p>
    <w:p w:rsidR="003B40ED" w:rsidRDefault="003B40ED" w:rsidP="003B40ED">
      <w:pPr>
        <w:rPr>
          <w:b/>
        </w:rPr>
      </w:pPr>
      <w:r w:rsidRPr="003B40ED">
        <w:rPr>
          <w:b/>
        </w:rPr>
        <w:t xml:space="preserve">           A) I ve </w:t>
      </w:r>
      <w:r w:rsidRPr="00CC1D59">
        <w:rPr>
          <w:b/>
        </w:rPr>
        <w:t xml:space="preserve">III      </w:t>
      </w:r>
      <w:r w:rsidR="007434BE" w:rsidRPr="00CC1D59">
        <w:rPr>
          <w:b/>
        </w:rPr>
        <w:t xml:space="preserve">  </w:t>
      </w:r>
      <w:r w:rsidRPr="00CC1D59">
        <w:rPr>
          <w:b/>
        </w:rPr>
        <w:t xml:space="preserve">    B) II ve IV</w:t>
      </w:r>
      <w:r w:rsidRPr="003B40ED">
        <w:rPr>
          <w:b/>
        </w:rPr>
        <w:t xml:space="preserve">          C) II, III ve V          D) I, IV ve V</w:t>
      </w:r>
    </w:p>
    <w:p w:rsidR="0021029F" w:rsidRDefault="0021029F" w:rsidP="0021029F">
      <w:pPr>
        <w:rPr>
          <w:b/>
        </w:rPr>
      </w:pPr>
      <w:r>
        <w:rPr>
          <w:b/>
        </w:rPr>
        <w:t>11. . Aşağıda  etkinlik kağıdında  verilen  bilgi ise “D “, yanlış   ise “ Y “ sütunu işaretlenmiştir.</w:t>
      </w:r>
    </w:p>
    <w:tbl>
      <w:tblPr>
        <w:tblStyle w:val="TabloKlavuzu"/>
        <w:tblW w:w="0" w:type="auto"/>
        <w:tblLook w:val="04A0"/>
      </w:tblPr>
      <w:tblGrid>
        <w:gridCol w:w="5920"/>
        <w:gridCol w:w="567"/>
        <w:gridCol w:w="567"/>
      </w:tblGrid>
      <w:tr w:rsidR="0021029F" w:rsidTr="00850871">
        <w:tc>
          <w:tcPr>
            <w:tcW w:w="5920" w:type="dxa"/>
          </w:tcPr>
          <w:p w:rsidR="0021029F" w:rsidRDefault="0021029F" w:rsidP="00850871">
            <w:pPr>
              <w:jc w:val="center"/>
              <w:rPr>
                <w:b/>
              </w:rPr>
            </w:pPr>
            <w:r>
              <w:rPr>
                <w:b/>
              </w:rPr>
              <w:t>ATATÜRK  İLKELERİ</w:t>
            </w:r>
          </w:p>
        </w:tc>
        <w:tc>
          <w:tcPr>
            <w:tcW w:w="567" w:type="dxa"/>
          </w:tcPr>
          <w:p w:rsidR="0021029F" w:rsidRDefault="0021029F" w:rsidP="00850871">
            <w:pPr>
              <w:jc w:val="center"/>
              <w:rPr>
                <w:b/>
              </w:rPr>
            </w:pPr>
            <w:r>
              <w:rPr>
                <w:b/>
              </w:rPr>
              <w:t>D</w:t>
            </w:r>
          </w:p>
        </w:tc>
        <w:tc>
          <w:tcPr>
            <w:tcW w:w="567" w:type="dxa"/>
          </w:tcPr>
          <w:p w:rsidR="0021029F" w:rsidRDefault="0021029F" w:rsidP="00850871">
            <w:pPr>
              <w:jc w:val="center"/>
              <w:rPr>
                <w:b/>
              </w:rPr>
            </w:pPr>
            <w:r>
              <w:rPr>
                <w:b/>
              </w:rPr>
              <w:t>Y</w:t>
            </w:r>
          </w:p>
        </w:tc>
      </w:tr>
      <w:tr w:rsidR="0021029F" w:rsidTr="00850871">
        <w:tc>
          <w:tcPr>
            <w:tcW w:w="5920" w:type="dxa"/>
          </w:tcPr>
          <w:p w:rsidR="0021029F" w:rsidRDefault="0021029F" w:rsidP="00850871">
            <w:pPr>
              <w:rPr>
                <w:b/>
              </w:rPr>
            </w:pPr>
            <w:r>
              <w:rPr>
                <w:b/>
              </w:rPr>
              <w:t>Atatürk’ün  milliyetçilik anlayışı ırkçı değildir.</w:t>
            </w:r>
          </w:p>
        </w:tc>
        <w:tc>
          <w:tcPr>
            <w:tcW w:w="567" w:type="dxa"/>
          </w:tcPr>
          <w:p w:rsidR="0021029F" w:rsidRDefault="0021029F" w:rsidP="00850871">
            <w:pPr>
              <w:jc w:val="center"/>
              <w:rPr>
                <w:b/>
              </w:rPr>
            </w:pPr>
            <w:r>
              <w:rPr>
                <w:b/>
              </w:rPr>
              <w:t>x</w:t>
            </w:r>
          </w:p>
        </w:tc>
        <w:tc>
          <w:tcPr>
            <w:tcW w:w="567" w:type="dxa"/>
          </w:tcPr>
          <w:p w:rsidR="0021029F" w:rsidRDefault="0021029F" w:rsidP="00850871">
            <w:pPr>
              <w:jc w:val="center"/>
              <w:rPr>
                <w:b/>
              </w:rPr>
            </w:pPr>
          </w:p>
        </w:tc>
      </w:tr>
      <w:tr w:rsidR="0021029F" w:rsidTr="00850871">
        <w:tc>
          <w:tcPr>
            <w:tcW w:w="5920" w:type="dxa"/>
          </w:tcPr>
          <w:p w:rsidR="0021029F" w:rsidRDefault="0021029F" w:rsidP="00850871">
            <w:pPr>
              <w:rPr>
                <w:b/>
              </w:rPr>
            </w:pPr>
            <w:r>
              <w:rPr>
                <w:b/>
              </w:rPr>
              <w:t>Medeni Kanun’un  kabulü  Halkçılık  ilkesiyle  bağlantılıdır.</w:t>
            </w:r>
          </w:p>
        </w:tc>
        <w:tc>
          <w:tcPr>
            <w:tcW w:w="567" w:type="dxa"/>
          </w:tcPr>
          <w:p w:rsidR="0021029F" w:rsidRDefault="0021029F" w:rsidP="00850871">
            <w:pPr>
              <w:jc w:val="center"/>
              <w:rPr>
                <w:b/>
              </w:rPr>
            </w:pPr>
            <w:r>
              <w:rPr>
                <w:b/>
              </w:rPr>
              <w:t>x</w:t>
            </w:r>
          </w:p>
        </w:tc>
        <w:tc>
          <w:tcPr>
            <w:tcW w:w="567" w:type="dxa"/>
          </w:tcPr>
          <w:p w:rsidR="0021029F" w:rsidRDefault="0021029F" w:rsidP="00850871">
            <w:pPr>
              <w:jc w:val="center"/>
              <w:rPr>
                <w:b/>
              </w:rPr>
            </w:pPr>
          </w:p>
        </w:tc>
      </w:tr>
      <w:tr w:rsidR="0021029F" w:rsidTr="00850871">
        <w:tc>
          <w:tcPr>
            <w:tcW w:w="5920" w:type="dxa"/>
          </w:tcPr>
          <w:p w:rsidR="0021029F" w:rsidRDefault="0021029F" w:rsidP="00850871">
            <w:pPr>
              <w:rPr>
                <w:b/>
              </w:rPr>
            </w:pPr>
            <w:r>
              <w:rPr>
                <w:b/>
              </w:rPr>
              <w:t>Devletçilik  ilkesi  gereği  özel sektör yok sayılmıştır.</w:t>
            </w:r>
          </w:p>
        </w:tc>
        <w:tc>
          <w:tcPr>
            <w:tcW w:w="567" w:type="dxa"/>
          </w:tcPr>
          <w:p w:rsidR="0021029F" w:rsidRDefault="0021029F" w:rsidP="00850871">
            <w:pPr>
              <w:jc w:val="center"/>
              <w:rPr>
                <w:b/>
              </w:rPr>
            </w:pPr>
          </w:p>
        </w:tc>
        <w:tc>
          <w:tcPr>
            <w:tcW w:w="567" w:type="dxa"/>
          </w:tcPr>
          <w:p w:rsidR="0021029F" w:rsidRDefault="0021029F" w:rsidP="00850871">
            <w:pPr>
              <w:jc w:val="center"/>
              <w:rPr>
                <w:b/>
              </w:rPr>
            </w:pPr>
            <w:r>
              <w:rPr>
                <w:b/>
              </w:rPr>
              <w:t>x</w:t>
            </w:r>
          </w:p>
        </w:tc>
      </w:tr>
      <w:tr w:rsidR="0021029F" w:rsidTr="00850871">
        <w:tc>
          <w:tcPr>
            <w:tcW w:w="5920" w:type="dxa"/>
          </w:tcPr>
          <w:p w:rsidR="0021029F" w:rsidRDefault="0021029F" w:rsidP="00850871">
            <w:pPr>
              <w:rPr>
                <w:b/>
              </w:rPr>
            </w:pPr>
            <w:r>
              <w:rPr>
                <w:b/>
              </w:rPr>
              <w:t>Beş  yıllık  kalkınma planları  cumhuriyetçilik  ilkesi   gereğidir.</w:t>
            </w:r>
          </w:p>
        </w:tc>
        <w:tc>
          <w:tcPr>
            <w:tcW w:w="567" w:type="dxa"/>
          </w:tcPr>
          <w:p w:rsidR="0021029F" w:rsidRDefault="0021029F" w:rsidP="00850871">
            <w:pPr>
              <w:jc w:val="center"/>
              <w:rPr>
                <w:b/>
              </w:rPr>
            </w:pPr>
          </w:p>
        </w:tc>
        <w:tc>
          <w:tcPr>
            <w:tcW w:w="567" w:type="dxa"/>
          </w:tcPr>
          <w:p w:rsidR="0021029F" w:rsidRDefault="0021029F" w:rsidP="00850871">
            <w:pPr>
              <w:jc w:val="center"/>
              <w:rPr>
                <w:b/>
              </w:rPr>
            </w:pPr>
            <w:r>
              <w:rPr>
                <w:b/>
              </w:rPr>
              <w:t>x</w:t>
            </w:r>
          </w:p>
        </w:tc>
      </w:tr>
    </w:tbl>
    <w:p w:rsidR="0021029F" w:rsidRDefault="0021029F" w:rsidP="0021029F">
      <w:pPr>
        <w:rPr>
          <w:b/>
        </w:rPr>
      </w:pPr>
      <w:r>
        <w:rPr>
          <w:b/>
        </w:rPr>
        <w:t xml:space="preserve">Buna  göre, etkinlik  kağıdına  verilen bilgilerden  </w:t>
      </w:r>
      <w:r w:rsidRPr="009A4947">
        <w:rPr>
          <w:b/>
          <w:u w:val="single"/>
        </w:rPr>
        <w:t>kaç  tanesi doğru</w:t>
      </w:r>
      <w:r>
        <w:rPr>
          <w:b/>
        </w:rPr>
        <w:t xml:space="preserve">  işaretlenmiştir?</w:t>
      </w:r>
    </w:p>
    <w:p w:rsidR="0021029F" w:rsidRPr="00147726" w:rsidRDefault="00147726" w:rsidP="0021029F">
      <w:pPr>
        <w:rPr>
          <w:b/>
        </w:rPr>
      </w:pPr>
      <w:r w:rsidRPr="00CC1D59">
        <w:rPr>
          <w:b/>
        </w:rPr>
        <w:t>A. 4</w:t>
      </w:r>
      <w:r w:rsidR="0021029F" w:rsidRPr="00147726">
        <w:rPr>
          <w:b/>
          <w:u w:val="single"/>
        </w:rPr>
        <w:t xml:space="preserve"> </w:t>
      </w:r>
      <w:r w:rsidR="0021029F">
        <w:rPr>
          <w:b/>
        </w:rPr>
        <w:t xml:space="preserve">                                      B. 2                                      C. 3                                       </w:t>
      </w:r>
      <w:r w:rsidRPr="00147726">
        <w:rPr>
          <w:b/>
        </w:rPr>
        <w:t>D. 1</w:t>
      </w:r>
      <w:r w:rsidR="0021029F" w:rsidRPr="00147726">
        <w:rPr>
          <w:b/>
        </w:rPr>
        <w:t xml:space="preserve">  </w:t>
      </w:r>
    </w:p>
    <w:p w:rsidR="0021029F" w:rsidRDefault="0021029F" w:rsidP="0021029F">
      <w:pPr>
        <w:rPr>
          <w:b/>
        </w:rPr>
      </w:pPr>
      <w:r>
        <w:rPr>
          <w:b/>
        </w:rPr>
        <w:t>12. .       Yer  altı ve  yer üstü  kaynakları  bakımından  zengin  bir ülke olan Türkiye, Trablusgarp Savaşı, Balkan  Savaşı, I. Dünya Savaşı  ve Kurtuluş Savaşı  nedeniyle  yıpranmıştı ve halkın , devlet  desteği  olmadan, ekonomik yönden kalkınması  pek  mümkün  görünüyordu .Bu  nedenle  ekonomik  kalkınmayı  gerçekleştirmek için  izlenecek yollar “  devletçilik”  ilkesini  doğurdu.</w:t>
      </w:r>
    </w:p>
    <w:p w:rsidR="0021029F" w:rsidRDefault="0021029F" w:rsidP="0021029F">
      <w:pPr>
        <w:rPr>
          <w:b/>
          <w:u w:val="single"/>
        </w:rPr>
      </w:pPr>
      <w:r>
        <w:rPr>
          <w:b/>
        </w:rPr>
        <w:t xml:space="preserve">Aşağıdakilerden   hangisi  devletçilik  ilkesi  gereği ekonomik  kalkınmayı  gerçekleştirmek  için  izlenecek  yollardan  birisi   </w:t>
      </w:r>
      <w:r w:rsidRPr="00BD0742">
        <w:rPr>
          <w:b/>
          <w:u w:val="single"/>
        </w:rPr>
        <w:t>değildir?</w:t>
      </w:r>
      <w:r>
        <w:rPr>
          <w:b/>
          <w:u w:val="single"/>
        </w:rPr>
        <w:t xml:space="preserve"> </w:t>
      </w:r>
    </w:p>
    <w:p w:rsidR="0021029F" w:rsidRDefault="0021029F" w:rsidP="0021029F">
      <w:pPr>
        <w:rPr>
          <w:b/>
        </w:rPr>
      </w:pPr>
      <w:r>
        <w:rPr>
          <w:b/>
        </w:rPr>
        <w:t xml:space="preserve">   A.  Etibank’ın       kurulması                  </w:t>
      </w:r>
    </w:p>
    <w:p w:rsidR="0021029F" w:rsidRDefault="0021029F" w:rsidP="0021029F">
      <w:pPr>
        <w:rPr>
          <w:b/>
        </w:rPr>
      </w:pPr>
      <w:r>
        <w:rPr>
          <w:b/>
        </w:rPr>
        <w:t xml:space="preserve">   B. I. Beş Yıllık  Kalkınma Planı</w:t>
      </w:r>
    </w:p>
    <w:p w:rsidR="0021029F" w:rsidRPr="00CC1D59" w:rsidRDefault="0021029F" w:rsidP="0021029F">
      <w:pPr>
        <w:rPr>
          <w:b/>
        </w:rPr>
      </w:pPr>
      <w:r>
        <w:rPr>
          <w:b/>
        </w:rPr>
        <w:t xml:space="preserve"> </w:t>
      </w:r>
      <w:r w:rsidRPr="005A78C2">
        <w:rPr>
          <w:b/>
          <w:u w:val="single"/>
        </w:rPr>
        <w:t xml:space="preserve"> </w:t>
      </w:r>
      <w:r w:rsidRPr="00CC1D59">
        <w:rPr>
          <w:b/>
        </w:rPr>
        <w:t>C. Takvim , saat  ve ölçülerde   değişiklik yapılması</w:t>
      </w:r>
    </w:p>
    <w:p w:rsidR="0021029F" w:rsidRDefault="0021029F" w:rsidP="0021029F">
      <w:pPr>
        <w:rPr>
          <w:b/>
        </w:rPr>
      </w:pPr>
      <w:r>
        <w:rPr>
          <w:b/>
        </w:rPr>
        <w:t xml:space="preserve">  D. Karabük  Demir –Çelik  Fabrikasının  kurulması  </w:t>
      </w:r>
    </w:p>
    <w:p w:rsidR="0021029F" w:rsidRDefault="0021029F" w:rsidP="0021029F">
      <w:pPr>
        <w:rPr>
          <w:b/>
        </w:rPr>
      </w:pPr>
      <w:r>
        <w:rPr>
          <w:b/>
        </w:rPr>
        <w:t>13. .  Atatürk  İlkeleri,</w:t>
      </w:r>
    </w:p>
    <w:p w:rsidR="0021029F" w:rsidRDefault="0021029F" w:rsidP="0021029F">
      <w:pPr>
        <w:pStyle w:val="ListeParagraf"/>
        <w:numPr>
          <w:ilvl w:val="0"/>
          <w:numId w:val="4"/>
        </w:numPr>
        <w:rPr>
          <w:b/>
        </w:rPr>
      </w:pPr>
      <w:r>
        <w:rPr>
          <w:b/>
        </w:rPr>
        <w:t>Milli kültürü   geliştirmeyi</w:t>
      </w:r>
    </w:p>
    <w:p w:rsidR="0021029F" w:rsidRDefault="0021029F" w:rsidP="0021029F">
      <w:pPr>
        <w:pStyle w:val="ListeParagraf"/>
        <w:numPr>
          <w:ilvl w:val="0"/>
          <w:numId w:val="4"/>
        </w:numPr>
        <w:rPr>
          <w:b/>
        </w:rPr>
      </w:pPr>
      <w:r>
        <w:rPr>
          <w:b/>
        </w:rPr>
        <w:t>Türk milletini çağdaş  dünyaca  kabul edilmiş sosyal ve  kültürel  değerlere  kavuşturmayı</w:t>
      </w:r>
    </w:p>
    <w:p w:rsidR="0021029F" w:rsidRDefault="0021029F" w:rsidP="0021029F">
      <w:pPr>
        <w:pStyle w:val="ListeParagraf"/>
        <w:numPr>
          <w:ilvl w:val="0"/>
          <w:numId w:val="4"/>
        </w:numPr>
        <w:rPr>
          <w:b/>
        </w:rPr>
      </w:pPr>
      <w:r>
        <w:rPr>
          <w:b/>
        </w:rPr>
        <w:t>Aklın  ve  bilimin öncülüğünde  çağdaş uygarlık  düzeyinin üzerine  çıkarmayı</w:t>
      </w:r>
    </w:p>
    <w:p w:rsidR="0021029F" w:rsidRDefault="0021029F" w:rsidP="0021029F">
      <w:pPr>
        <w:pStyle w:val="ListeParagraf"/>
        <w:rPr>
          <w:b/>
        </w:rPr>
      </w:pPr>
    </w:p>
    <w:p w:rsidR="0021029F" w:rsidRDefault="0021029F" w:rsidP="0021029F">
      <w:pPr>
        <w:pStyle w:val="ListeParagraf"/>
        <w:rPr>
          <w:b/>
        </w:rPr>
      </w:pPr>
      <w:r>
        <w:rPr>
          <w:b/>
        </w:rPr>
        <w:t>Hedeflerinden   hangisi  veya  hangileri gerçekleştirmeyi  amaçlamaktadır?</w:t>
      </w:r>
    </w:p>
    <w:p w:rsidR="0021029F" w:rsidRDefault="0021029F" w:rsidP="0021029F">
      <w:pPr>
        <w:rPr>
          <w:b/>
        </w:rPr>
      </w:pPr>
      <w:r>
        <w:rPr>
          <w:b/>
        </w:rPr>
        <w:t xml:space="preserve">A.  Yalnız  III                 B. I ve II                   C.  II ve </w:t>
      </w:r>
      <w:r w:rsidRPr="00CC1D59">
        <w:rPr>
          <w:b/>
        </w:rPr>
        <w:t>III             D. I , II ve III</w:t>
      </w:r>
      <w:r>
        <w:rPr>
          <w:b/>
        </w:rPr>
        <w:t xml:space="preserve"> </w:t>
      </w:r>
    </w:p>
    <w:p w:rsidR="005A78C2" w:rsidRDefault="005A78C2" w:rsidP="0021029F">
      <w:pPr>
        <w:rPr>
          <w:b/>
        </w:rPr>
      </w:pPr>
      <w:r>
        <w:rPr>
          <w:b/>
        </w:rPr>
        <w:lastRenderedPageBreak/>
        <w:t>14.</w:t>
      </w:r>
      <w:r w:rsidR="00084A58">
        <w:rPr>
          <w:b/>
        </w:rPr>
        <w:t xml:space="preserve">  </w:t>
      </w:r>
      <w:r>
        <w:rPr>
          <w:b/>
        </w:rPr>
        <w:t xml:space="preserve"> </w:t>
      </w:r>
      <w:r w:rsidR="00084A58">
        <w:rPr>
          <w:b/>
        </w:rPr>
        <w:t xml:space="preserve">“Bu fıkralar(parti) benim iki  evladım gibi olacak. Bir baba  nasıl iki evladına  eşit davranırsa, ben de bu iki  fırkaya eşit  davranacağım. Bundan emin olunuz. Bu girişim memleket için  çok hayırlı sonuçlar  verecektir.”                                                      </w:t>
      </w:r>
      <w:r w:rsidR="009A61B3">
        <w:rPr>
          <w:b/>
        </w:rPr>
        <w:t xml:space="preserve">                         </w:t>
      </w:r>
      <w:r w:rsidR="00084A58">
        <w:rPr>
          <w:b/>
        </w:rPr>
        <w:t xml:space="preserve"> ( Okyar ve </w:t>
      </w:r>
      <w:r w:rsidR="009A61B3">
        <w:rPr>
          <w:b/>
        </w:rPr>
        <w:t>Seyitdanlıoğlu)</w:t>
      </w:r>
    </w:p>
    <w:p w:rsidR="009A61B3" w:rsidRDefault="009A61B3" w:rsidP="0021029F">
      <w:pPr>
        <w:rPr>
          <w:b/>
          <w:u w:val="single"/>
        </w:rPr>
      </w:pPr>
      <w:r>
        <w:rPr>
          <w:b/>
        </w:rPr>
        <w:t xml:space="preserve">Atatürk’ün    sözünden  bahsettiği” girişim” le aşağıdakilerden  hangisini  hedeflediği  </w:t>
      </w:r>
      <w:r w:rsidRPr="009A61B3">
        <w:rPr>
          <w:b/>
          <w:u w:val="single"/>
        </w:rPr>
        <w:t>söylenemez?</w:t>
      </w:r>
    </w:p>
    <w:p w:rsidR="009A61B3" w:rsidRDefault="009A61B3" w:rsidP="0021029F">
      <w:pPr>
        <w:rPr>
          <w:b/>
        </w:rPr>
      </w:pPr>
      <w:r w:rsidRPr="009A61B3">
        <w:rPr>
          <w:b/>
        </w:rPr>
        <w:t>A.</w:t>
      </w:r>
      <w:r>
        <w:rPr>
          <w:b/>
        </w:rPr>
        <w:t xml:space="preserve"> Demokratik  anlayışın  güçlenmesi                                B. Farklı  fikirlerin mecliste  bulunmasını</w:t>
      </w:r>
    </w:p>
    <w:p w:rsidR="009A61B3" w:rsidRDefault="009A61B3" w:rsidP="0021029F">
      <w:pPr>
        <w:rPr>
          <w:b/>
        </w:rPr>
      </w:pPr>
      <w:r w:rsidRPr="00CC1D59">
        <w:rPr>
          <w:b/>
        </w:rPr>
        <w:t>C. Rejime  karşı çıkabilecek olayların bastırılması</w:t>
      </w:r>
      <w:r>
        <w:rPr>
          <w:b/>
        </w:rPr>
        <w:t xml:space="preserve">           D. Hükümet  faaliyetlerinin denetlenmesi </w:t>
      </w:r>
    </w:p>
    <w:p w:rsidR="00C03CED" w:rsidRPr="00C03CED" w:rsidRDefault="009A61B3" w:rsidP="00C03CED">
      <w:pPr>
        <w:rPr>
          <w:b/>
        </w:rPr>
      </w:pPr>
      <w:r>
        <w:rPr>
          <w:b/>
        </w:rPr>
        <w:t xml:space="preserve">15. </w:t>
      </w:r>
      <w:r w:rsidR="00C03CED" w:rsidRPr="00C03CED">
        <w:rPr>
          <w:b/>
        </w:rPr>
        <w:t>“Artık mirastan eşit pay alabiliyorum</w:t>
      </w:r>
      <w:r w:rsidR="00C03CED">
        <w:rPr>
          <w:b/>
        </w:rPr>
        <w:t xml:space="preserve">  </w:t>
      </w:r>
      <w:r w:rsidR="00C03CED" w:rsidRPr="00C03CED">
        <w:rPr>
          <w:b/>
        </w:rPr>
        <w:t>ve mahkemelerde</w:t>
      </w:r>
      <w:r w:rsidR="00C03CED">
        <w:rPr>
          <w:b/>
        </w:rPr>
        <w:t xml:space="preserve">  </w:t>
      </w:r>
      <w:r w:rsidR="00C03CED" w:rsidRPr="00C03CED">
        <w:rPr>
          <w:b/>
        </w:rPr>
        <w:t>şahitlik yaparken eşit haklara</w:t>
      </w:r>
      <w:r w:rsidR="00C03CED">
        <w:rPr>
          <w:b/>
        </w:rPr>
        <w:t xml:space="preserve">  </w:t>
      </w:r>
      <w:r w:rsidR="00C03CED" w:rsidRPr="00C03CED">
        <w:rPr>
          <w:b/>
        </w:rPr>
        <w:t>sahibim. Ayrıca istediğim</w:t>
      </w:r>
      <w:r w:rsidR="00C03CED">
        <w:rPr>
          <w:b/>
        </w:rPr>
        <w:t xml:space="preserve">  </w:t>
      </w:r>
      <w:r w:rsidR="00C03CED" w:rsidRPr="00C03CED">
        <w:rPr>
          <w:b/>
        </w:rPr>
        <w:t>meslekte çalışabiliyorum.”</w:t>
      </w:r>
    </w:p>
    <w:p w:rsidR="00147726" w:rsidRPr="00C03CED" w:rsidRDefault="00C03CED" w:rsidP="00147726">
      <w:pPr>
        <w:rPr>
          <w:b/>
        </w:rPr>
      </w:pPr>
      <w:r w:rsidRPr="00C03CED">
        <w:rPr>
          <w:b/>
        </w:rPr>
        <w:t>Hazal Hanım’ın yukarıda bahsettiği hakları kazanması</w:t>
      </w:r>
      <w:r w:rsidR="00147726">
        <w:rPr>
          <w:b/>
        </w:rPr>
        <w:t xml:space="preserve">   </w:t>
      </w:r>
      <w:r w:rsidR="00147726" w:rsidRPr="00C03CED">
        <w:rPr>
          <w:b/>
        </w:rPr>
        <w:t>aşağıdaki</w:t>
      </w:r>
      <w:r w:rsidR="00147726">
        <w:rPr>
          <w:b/>
        </w:rPr>
        <w:t xml:space="preserve"> </w:t>
      </w:r>
      <w:r w:rsidR="00147726" w:rsidRPr="00C03CED">
        <w:rPr>
          <w:b/>
        </w:rPr>
        <w:t xml:space="preserve"> hangi inkılabın sonucunda gerçekleşmiştir?</w:t>
      </w:r>
    </w:p>
    <w:p w:rsidR="00C03CED" w:rsidRPr="00C03CED" w:rsidRDefault="00C03CED" w:rsidP="00C03CED">
      <w:pPr>
        <w:rPr>
          <w:b/>
        </w:rPr>
      </w:pPr>
      <w:r w:rsidRPr="00C03CED">
        <w:rPr>
          <w:b/>
        </w:rPr>
        <w:t>A) Kadınlara seçme seçilme hakkının verilmesi</w:t>
      </w:r>
    </w:p>
    <w:p w:rsidR="00C03CED" w:rsidRPr="00CC1D59" w:rsidRDefault="00C03CED" w:rsidP="00C03CED">
      <w:pPr>
        <w:rPr>
          <w:b/>
        </w:rPr>
      </w:pPr>
      <w:r w:rsidRPr="00CC1D59">
        <w:rPr>
          <w:b/>
        </w:rPr>
        <w:t>B) Medeni Kanun’un kabulü</w:t>
      </w:r>
    </w:p>
    <w:p w:rsidR="00C03CED" w:rsidRPr="00C03CED" w:rsidRDefault="00C03CED" w:rsidP="00C03CED">
      <w:pPr>
        <w:rPr>
          <w:b/>
        </w:rPr>
      </w:pPr>
      <w:r w:rsidRPr="00C03CED">
        <w:rPr>
          <w:b/>
        </w:rPr>
        <w:t>C) Tevhid-i Tedrisat Kanunu’nun kabulü</w:t>
      </w:r>
    </w:p>
    <w:p w:rsidR="009A61B3" w:rsidRDefault="00C03CED" w:rsidP="00C03CED">
      <w:pPr>
        <w:rPr>
          <w:b/>
        </w:rPr>
      </w:pPr>
      <w:r w:rsidRPr="00C03CED">
        <w:rPr>
          <w:b/>
        </w:rPr>
        <w:t>D) Mecelle Kanunu’nun kabulü</w:t>
      </w:r>
      <w:r w:rsidR="00147726">
        <w:rPr>
          <w:b/>
        </w:rPr>
        <w:t xml:space="preserve"> </w:t>
      </w:r>
    </w:p>
    <w:p w:rsidR="00147726" w:rsidRPr="00147726" w:rsidRDefault="00147726" w:rsidP="00147726">
      <w:pPr>
        <w:rPr>
          <w:b/>
        </w:rPr>
      </w:pPr>
      <w:r>
        <w:rPr>
          <w:b/>
        </w:rPr>
        <w:t>16.</w:t>
      </w:r>
      <w:r w:rsidRPr="00147726">
        <w:t xml:space="preserve"> </w:t>
      </w:r>
      <w:r w:rsidRPr="00147726">
        <w:rPr>
          <w:b/>
        </w:rPr>
        <w:t>Dil ve Tarih-Coğrafya Fakültesi, Ankara’da Atatürk tarafından</w:t>
      </w:r>
      <w:r>
        <w:rPr>
          <w:b/>
        </w:rPr>
        <w:t xml:space="preserve">  </w:t>
      </w:r>
      <w:r w:rsidRPr="00147726">
        <w:rPr>
          <w:b/>
        </w:rPr>
        <w:t>düşünülmüş olan sosyal bilimler fakültesidir. Hemen</w:t>
      </w:r>
      <w:r>
        <w:rPr>
          <w:b/>
        </w:rPr>
        <w:t xml:space="preserve">  </w:t>
      </w:r>
      <w:r w:rsidRPr="00147726">
        <w:rPr>
          <w:b/>
        </w:rPr>
        <w:t>üstündeki tepede Numune Hastanesi inşa edilmiştir. Atatürk</w:t>
      </w:r>
      <w:r>
        <w:rPr>
          <w:b/>
        </w:rPr>
        <w:t xml:space="preserve">  </w:t>
      </w:r>
      <w:r w:rsidRPr="00147726">
        <w:rPr>
          <w:b/>
        </w:rPr>
        <w:t>tarafından yirmili yıllarda başkentin kuzeyinde yeniden</w:t>
      </w:r>
      <w:r>
        <w:rPr>
          <w:b/>
        </w:rPr>
        <w:t xml:space="preserve">  </w:t>
      </w:r>
      <w:r w:rsidRPr="00147726">
        <w:rPr>
          <w:b/>
        </w:rPr>
        <w:t>canlandırılan Ziraat Fakültesi bu iki yerden daha eskiydi.</w:t>
      </w:r>
      <w:r>
        <w:rPr>
          <w:b/>
        </w:rPr>
        <w:t xml:space="preserve"> </w:t>
      </w:r>
      <w:r w:rsidRPr="00147726">
        <w:rPr>
          <w:b/>
        </w:rPr>
        <w:t>Metne göre Cumhuriyet Dönemi’nde modern Ankara</w:t>
      </w:r>
      <w:r>
        <w:rPr>
          <w:b/>
        </w:rPr>
        <w:t xml:space="preserve"> </w:t>
      </w:r>
      <w:r w:rsidRPr="00147726">
        <w:rPr>
          <w:b/>
        </w:rPr>
        <w:t>kurulurken aşağıdaki alanlardan hangisi ile ilgili çalışma</w:t>
      </w:r>
      <w:r>
        <w:rPr>
          <w:b/>
        </w:rPr>
        <w:t xml:space="preserve">  </w:t>
      </w:r>
      <w:r w:rsidRPr="00147726">
        <w:rPr>
          <w:b/>
        </w:rPr>
        <w:t>yapıldığı söylenemez?</w:t>
      </w:r>
    </w:p>
    <w:p w:rsidR="00147726" w:rsidRDefault="00147726" w:rsidP="00147726">
      <w:pPr>
        <w:rPr>
          <w:b/>
        </w:rPr>
      </w:pPr>
      <w:r w:rsidRPr="00CC1D59">
        <w:rPr>
          <w:b/>
        </w:rPr>
        <w:t>A) Ulaşım</w:t>
      </w:r>
      <w:r>
        <w:rPr>
          <w:b/>
        </w:rPr>
        <w:t xml:space="preserve">                        </w:t>
      </w:r>
      <w:r w:rsidRPr="00147726">
        <w:rPr>
          <w:b/>
        </w:rPr>
        <w:t xml:space="preserve"> B) Tarım</w:t>
      </w:r>
      <w:r>
        <w:rPr>
          <w:b/>
        </w:rPr>
        <w:t xml:space="preserve">                          C) Sağlık </w:t>
      </w:r>
      <w:r w:rsidRPr="00147726">
        <w:rPr>
          <w:b/>
        </w:rPr>
        <w:t xml:space="preserve"> </w:t>
      </w:r>
      <w:r>
        <w:rPr>
          <w:b/>
        </w:rPr>
        <w:t xml:space="preserve">                                </w:t>
      </w:r>
      <w:r w:rsidRPr="00147726">
        <w:rPr>
          <w:b/>
        </w:rPr>
        <w:t>D) Eğitim</w:t>
      </w:r>
      <w:r>
        <w:rPr>
          <w:b/>
        </w:rPr>
        <w:t xml:space="preserve"> </w:t>
      </w:r>
    </w:p>
    <w:p w:rsidR="00147726" w:rsidRPr="009309E3" w:rsidRDefault="00147726" w:rsidP="00147726">
      <w:pPr>
        <w:rPr>
          <w:b/>
          <w:u w:val="single"/>
        </w:rPr>
      </w:pPr>
      <w:r>
        <w:rPr>
          <w:b/>
        </w:rPr>
        <w:t>17.</w:t>
      </w:r>
      <w:r w:rsidRPr="00147726">
        <w:t xml:space="preserve"> </w:t>
      </w:r>
      <w:r w:rsidRPr="00147726">
        <w:rPr>
          <w:b/>
        </w:rPr>
        <w:t>Aşağıdaki inkılaplardan hangisi toplumdaki</w:t>
      </w:r>
      <w:r w:rsidR="009309E3">
        <w:rPr>
          <w:b/>
        </w:rPr>
        <w:t xml:space="preserve"> </w:t>
      </w:r>
      <w:r w:rsidRPr="00147726">
        <w:rPr>
          <w:b/>
        </w:rPr>
        <w:t xml:space="preserve"> ayrıcalıkları</w:t>
      </w:r>
      <w:r>
        <w:rPr>
          <w:b/>
        </w:rPr>
        <w:t xml:space="preserve">   </w:t>
      </w:r>
      <w:r w:rsidRPr="00147726">
        <w:rPr>
          <w:b/>
        </w:rPr>
        <w:t xml:space="preserve">kaldırmaya yönelik </w:t>
      </w:r>
      <w:r w:rsidRPr="009309E3">
        <w:rPr>
          <w:b/>
          <w:u w:val="single"/>
        </w:rPr>
        <w:t>değildir?</w:t>
      </w:r>
    </w:p>
    <w:p w:rsidR="00147726" w:rsidRPr="00147726" w:rsidRDefault="00147726" w:rsidP="00147726">
      <w:pPr>
        <w:rPr>
          <w:b/>
        </w:rPr>
      </w:pPr>
      <w:r w:rsidRPr="00147726">
        <w:rPr>
          <w:b/>
        </w:rPr>
        <w:t>A) Medeni Kanun’un kabulü</w:t>
      </w:r>
    </w:p>
    <w:p w:rsidR="00147726" w:rsidRPr="00147726" w:rsidRDefault="00147726" w:rsidP="00147726">
      <w:pPr>
        <w:rPr>
          <w:b/>
        </w:rPr>
      </w:pPr>
      <w:r w:rsidRPr="00147726">
        <w:rPr>
          <w:b/>
        </w:rPr>
        <w:t>B) Soyadı Kanunu’nun kabul edilmesi</w:t>
      </w:r>
    </w:p>
    <w:p w:rsidR="00147726" w:rsidRPr="00147726" w:rsidRDefault="00147726" w:rsidP="00147726">
      <w:pPr>
        <w:rPr>
          <w:b/>
        </w:rPr>
      </w:pPr>
      <w:r w:rsidRPr="00147726">
        <w:rPr>
          <w:b/>
        </w:rPr>
        <w:t>C) Kadınlara seçme ve seçilme hakkının verilmesi</w:t>
      </w:r>
    </w:p>
    <w:p w:rsidR="00147726" w:rsidRPr="00CC1D59" w:rsidRDefault="00147726" w:rsidP="00147726">
      <w:pPr>
        <w:rPr>
          <w:b/>
        </w:rPr>
      </w:pPr>
      <w:r w:rsidRPr="00CC1D59">
        <w:rPr>
          <w:b/>
        </w:rPr>
        <w:t>D) Etibank'ın kurulması</w:t>
      </w:r>
      <w:r w:rsidR="00EB4A91" w:rsidRPr="00CC1D59">
        <w:rPr>
          <w:b/>
        </w:rPr>
        <w:t xml:space="preserve"> </w:t>
      </w:r>
    </w:p>
    <w:p w:rsidR="00EB4A91" w:rsidRPr="00EB4A91" w:rsidRDefault="00EB4A91" w:rsidP="00EB4A91">
      <w:pPr>
        <w:rPr>
          <w:b/>
        </w:rPr>
      </w:pPr>
      <w:r w:rsidRPr="00EB4A91">
        <w:rPr>
          <w:b/>
        </w:rPr>
        <w:t>18. • 23 Nisan 1920 - TBMM’nin açılması</w:t>
      </w:r>
    </w:p>
    <w:p w:rsidR="00EB4A91" w:rsidRPr="00EB4A91" w:rsidRDefault="00EB4A91" w:rsidP="00EB4A91">
      <w:pPr>
        <w:rPr>
          <w:b/>
        </w:rPr>
      </w:pPr>
      <w:r w:rsidRPr="00EB4A91">
        <w:rPr>
          <w:b/>
        </w:rPr>
        <w:t>• 1 Kasım 1922 - Saltanatın kaldırılması</w:t>
      </w:r>
    </w:p>
    <w:p w:rsidR="00EB4A91" w:rsidRPr="00EB4A91" w:rsidRDefault="00EB4A91" w:rsidP="00EB4A91">
      <w:pPr>
        <w:rPr>
          <w:b/>
        </w:rPr>
      </w:pPr>
      <w:r w:rsidRPr="00EB4A91">
        <w:rPr>
          <w:b/>
        </w:rPr>
        <w:t>• 29 Ekim 1923 - Cumhuriyetin ilanı</w:t>
      </w:r>
    </w:p>
    <w:p w:rsidR="00EB4A91" w:rsidRPr="00EB4A91" w:rsidRDefault="00EB4A91" w:rsidP="00EB4A91">
      <w:pPr>
        <w:rPr>
          <w:b/>
        </w:rPr>
      </w:pPr>
      <w:r w:rsidRPr="00EB4A91">
        <w:rPr>
          <w:b/>
        </w:rPr>
        <w:t>• 3 Mart 1924 - Halifeliğin kaldırılması</w:t>
      </w:r>
    </w:p>
    <w:p w:rsidR="00EB4A91" w:rsidRPr="00EB4A91" w:rsidRDefault="00EB4A91" w:rsidP="00EB4A91">
      <w:pPr>
        <w:rPr>
          <w:b/>
        </w:rPr>
      </w:pPr>
      <w:r w:rsidRPr="00EB4A91">
        <w:rPr>
          <w:b/>
        </w:rPr>
        <w:t>Verilen yenilikler aşağıdaki</w:t>
      </w:r>
      <w:r w:rsidR="00F40805">
        <w:rPr>
          <w:b/>
        </w:rPr>
        <w:t xml:space="preserve"> </w:t>
      </w:r>
      <w:r w:rsidRPr="00EB4A91">
        <w:rPr>
          <w:b/>
        </w:rPr>
        <w:t xml:space="preserve"> </w:t>
      </w:r>
      <w:r w:rsidRPr="00F40805">
        <w:rPr>
          <w:b/>
          <w:u w:val="single"/>
        </w:rPr>
        <w:t>milli güç unsurlarından</w:t>
      </w:r>
      <w:r>
        <w:rPr>
          <w:b/>
        </w:rPr>
        <w:t xml:space="preserve">  </w:t>
      </w:r>
      <w:r w:rsidRPr="00EB4A91">
        <w:rPr>
          <w:b/>
        </w:rPr>
        <w:t>hangisini geliştirmek için yapılmıştır?</w:t>
      </w:r>
    </w:p>
    <w:p w:rsidR="00EB4A91" w:rsidRPr="00EB4A91" w:rsidRDefault="00EB4A91" w:rsidP="00EB4A91">
      <w:pPr>
        <w:rPr>
          <w:b/>
        </w:rPr>
      </w:pPr>
      <w:r w:rsidRPr="00CC1D59">
        <w:rPr>
          <w:b/>
        </w:rPr>
        <w:t>A. Siyasi Güç</w:t>
      </w:r>
      <w:r>
        <w:rPr>
          <w:b/>
        </w:rPr>
        <w:t xml:space="preserve">        </w:t>
      </w:r>
      <w:r w:rsidR="00F40805">
        <w:rPr>
          <w:b/>
        </w:rPr>
        <w:t xml:space="preserve"> </w:t>
      </w:r>
      <w:r>
        <w:rPr>
          <w:b/>
        </w:rPr>
        <w:t xml:space="preserve">   B. Askeri güç           </w:t>
      </w:r>
      <w:r w:rsidR="00F40805">
        <w:rPr>
          <w:b/>
        </w:rPr>
        <w:t xml:space="preserve">  </w:t>
      </w:r>
      <w:r>
        <w:rPr>
          <w:b/>
        </w:rPr>
        <w:t xml:space="preserve"> C.  Ekonomik Güç                  D. Sosyokültürel  Güç</w:t>
      </w:r>
    </w:p>
    <w:p w:rsidR="006770D0" w:rsidRPr="006770D0" w:rsidRDefault="006770D0" w:rsidP="006770D0">
      <w:pPr>
        <w:rPr>
          <w:b/>
        </w:rPr>
      </w:pPr>
      <w:r>
        <w:rPr>
          <w:b/>
        </w:rPr>
        <w:lastRenderedPageBreak/>
        <w:t>19.</w:t>
      </w:r>
      <w:r w:rsidRPr="006770D0">
        <w:t xml:space="preserve"> </w:t>
      </w:r>
      <w:r w:rsidRPr="006770D0">
        <w:rPr>
          <w:b/>
        </w:rPr>
        <w:t>Yapılan inkılaplar sonucunda,</w:t>
      </w:r>
    </w:p>
    <w:p w:rsidR="006770D0" w:rsidRPr="006770D0" w:rsidRDefault="006770D0" w:rsidP="006770D0">
      <w:pPr>
        <w:pStyle w:val="ListeParagraf"/>
        <w:numPr>
          <w:ilvl w:val="0"/>
          <w:numId w:val="5"/>
        </w:numPr>
        <w:rPr>
          <w:b/>
        </w:rPr>
      </w:pPr>
      <w:r w:rsidRPr="006770D0">
        <w:rPr>
          <w:b/>
        </w:rPr>
        <w:t>Okuryazar oranı artırılmıştır.</w:t>
      </w:r>
    </w:p>
    <w:p w:rsidR="006770D0" w:rsidRPr="006770D0" w:rsidRDefault="006770D0" w:rsidP="006770D0">
      <w:pPr>
        <w:pStyle w:val="ListeParagraf"/>
        <w:numPr>
          <w:ilvl w:val="0"/>
          <w:numId w:val="5"/>
        </w:numPr>
        <w:rPr>
          <w:b/>
        </w:rPr>
      </w:pPr>
      <w:r w:rsidRPr="006770D0">
        <w:rPr>
          <w:b/>
        </w:rPr>
        <w:t>Mirasta kız ve erkek eşitliği sağlanmıştır. Karma eğitime geçilmiştir.</w:t>
      </w:r>
    </w:p>
    <w:p w:rsidR="006770D0" w:rsidRPr="006770D0" w:rsidRDefault="006770D0" w:rsidP="006770D0">
      <w:pPr>
        <w:pStyle w:val="ListeParagraf"/>
        <w:numPr>
          <w:ilvl w:val="0"/>
          <w:numId w:val="5"/>
        </w:numPr>
        <w:rPr>
          <w:b/>
          <w:u w:val="single"/>
        </w:rPr>
      </w:pPr>
      <w:r w:rsidRPr="006770D0">
        <w:rPr>
          <w:b/>
        </w:rPr>
        <w:t>Verilen bu bilgiler ile i</w:t>
      </w:r>
      <w:r>
        <w:rPr>
          <w:b/>
        </w:rPr>
        <w:t>nkılaplar eşleştirildiğinde aşa</w:t>
      </w:r>
      <w:r w:rsidRPr="006770D0">
        <w:rPr>
          <w:b/>
        </w:rPr>
        <w:t xml:space="preserve">ğıdakilerden hangisi </w:t>
      </w:r>
      <w:r w:rsidRPr="006770D0">
        <w:rPr>
          <w:b/>
          <w:u w:val="single"/>
        </w:rPr>
        <w:t>dışta kalır?</w:t>
      </w:r>
    </w:p>
    <w:p w:rsidR="006770D0" w:rsidRPr="006770D0" w:rsidRDefault="006770D0" w:rsidP="006770D0">
      <w:pPr>
        <w:rPr>
          <w:b/>
        </w:rPr>
      </w:pPr>
      <w:r w:rsidRPr="006770D0">
        <w:rPr>
          <w:b/>
        </w:rPr>
        <w:t>A. Tevhid-i Tedrisat Kanunu’nun kabulü</w:t>
      </w:r>
    </w:p>
    <w:p w:rsidR="006770D0" w:rsidRPr="00CC1D59" w:rsidRDefault="006770D0" w:rsidP="006770D0">
      <w:pPr>
        <w:rPr>
          <w:b/>
        </w:rPr>
      </w:pPr>
      <w:r w:rsidRPr="006770D0">
        <w:rPr>
          <w:b/>
          <w:u w:val="single"/>
        </w:rPr>
        <w:t xml:space="preserve"> </w:t>
      </w:r>
      <w:r w:rsidRPr="00CC1D59">
        <w:rPr>
          <w:b/>
        </w:rPr>
        <w:t>B. Kabotaj Kanunu’nun kabulü</w:t>
      </w:r>
    </w:p>
    <w:p w:rsidR="006770D0" w:rsidRPr="006770D0" w:rsidRDefault="006770D0" w:rsidP="006770D0">
      <w:pPr>
        <w:rPr>
          <w:b/>
        </w:rPr>
      </w:pPr>
      <w:r w:rsidRPr="006770D0">
        <w:rPr>
          <w:b/>
        </w:rPr>
        <w:t xml:space="preserve"> C. Medeni Kanun’un kabulü</w:t>
      </w:r>
    </w:p>
    <w:p w:rsidR="00147726" w:rsidRDefault="006770D0" w:rsidP="006770D0">
      <w:pPr>
        <w:rPr>
          <w:b/>
        </w:rPr>
      </w:pPr>
      <w:r>
        <w:rPr>
          <w:b/>
        </w:rPr>
        <w:t xml:space="preserve"> </w:t>
      </w:r>
      <w:r w:rsidRPr="006770D0">
        <w:rPr>
          <w:b/>
        </w:rPr>
        <w:t>D. Yeni Türk harflerinin kabulü</w:t>
      </w:r>
      <w:r>
        <w:rPr>
          <w:b/>
        </w:rPr>
        <w:t xml:space="preserve"> </w:t>
      </w:r>
    </w:p>
    <w:p w:rsidR="008B6ABB" w:rsidRDefault="008B6ABB" w:rsidP="006770D0">
      <w:pPr>
        <w:rPr>
          <w:b/>
        </w:rPr>
      </w:pPr>
    </w:p>
    <w:p w:rsidR="006770D0" w:rsidRPr="006770D0" w:rsidRDefault="006770D0" w:rsidP="006770D0">
      <w:pPr>
        <w:rPr>
          <w:b/>
        </w:rPr>
      </w:pPr>
      <w:r>
        <w:rPr>
          <w:b/>
        </w:rPr>
        <w:t xml:space="preserve">20. </w:t>
      </w:r>
      <w:r w:rsidRPr="006770D0">
        <w:rPr>
          <w:b/>
        </w:rPr>
        <w:tab/>
        <w:t>Aşağıdakilerden hang</w:t>
      </w:r>
      <w:r>
        <w:rPr>
          <w:b/>
        </w:rPr>
        <w:t>isi Atatürkçülüğün niteliklerin</w:t>
      </w:r>
      <w:r w:rsidRPr="006770D0">
        <w:rPr>
          <w:b/>
        </w:rPr>
        <w:t xml:space="preserve"> den biri </w:t>
      </w:r>
      <w:r w:rsidRPr="006770D0">
        <w:rPr>
          <w:b/>
          <w:u w:val="single"/>
        </w:rPr>
        <w:t>değildir?</w:t>
      </w:r>
    </w:p>
    <w:p w:rsidR="006770D0" w:rsidRPr="006770D0" w:rsidRDefault="006770D0" w:rsidP="006770D0">
      <w:pPr>
        <w:rPr>
          <w:b/>
        </w:rPr>
      </w:pPr>
      <w:r w:rsidRPr="006770D0">
        <w:rPr>
          <w:b/>
        </w:rPr>
        <w:t xml:space="preserve"> A. Evrenseldir.</w:t>
      </w:r>
      <w:r>
        <w:rPr>
          <w:b/>
        </w:rPr>
        <w:t xml:space="preserve">                                 </w:t>
      </w:r>
      <w:r w:rsidRPr="006770D0">
        <w:rPr>
          <w:b/>
        </w:rPr>
        <w:t>B. Yeniliklere açıktır.</w:t>
      </w:r>
    </w:p>
    <w:p w:rsidR="006770D0" w:rsidRDefault="006770D0" w:rsidP="006770D0">
      <w:pPr>
        <w:rPr>
          <w:b/>
        </w:rPr>
      </w:pPr>
      <w:r w:rsidRPr="00CC1D59">
        <w:rPr>
          <w:b/>
        </w:rPr>
        <w:t>C. Irkçıdır.</w:t>
      </w:r>
      <w:r w:rsidRPr="006770D0">
        <w:rPr>
          <w:b/>
        </w:rPr>
        <w:t xml:space="preserve"> </w:t>
      </w:r>
      <w:r>
        <w:rPr>
          <w:b/>
        </w:rPr>
        <w:t xml:space="preserve">                                        </w:t>
      </w:r>
      <w:r w:rsidRPr="006770D0">
        <w:rPr>
          <w:b/>
        </w:rPr>
        <w:t>D. Millî kültürü temel alır.</w:t>
      </w:r>
    </w:p>
    <w:p w:rsidR="00BE7048" w:rsidRPr="00BE7048" w:rsidRDefault="00BE7048" w:rsidP="00BE7048">
      <w:pPr>
        <w:rPr>
          <w:b/>
        </w:rPr>
      </w:pPr>
      <w:r>
        <w:rPr>
          <w:b/>
        </w:rPr>
        <w:t>21.</w:t>
      </w:r>
      <w:r w:rsidRPr="00BE7048">
        <w:t xml:space="preserve"> </w:t>
      </w:r>
      <w:r w:rsidRPr="00BE7048">
        <w:rPr>
          <w:b/>
        </w:rPr>
        <w:t>. Türk Devleti'nde yaşanan,</w:t>
      </w:r>
    </w:p>
    <w:p w:rsidR="00BE7048" w:rsidRPr="00BE7048" w:rsidRDefault="00BE7048" w:rsidP="00BE7048">
      <w:pPr>
        <w:rPr>
          <w:b/>
        </w:rPr>
      </w:pPr>
      <w:r w:rsidRPr="00BE7048">
        <w:rPr>
          <w:b/>
        </w:rPr>
        <w:t>I. Ankara Antlaşması'yla Musul'u İngiltere'ye bırakması,</w:t>
      </w:r>
    </w:p>
    <w:p w:rsidR="00BE7048" w:rsidRPr="00BE7048" w:rsidRDefault="00BE7048" w:rsidP="00BE7048">
      <w:pPr>
        <w:rPr>
          <w:b/>
        </w:rPr>
      </w:pPr>
      <w:r w:rsidRPr="00BE7048">
        <w:rPr>
          <w:b/>
        </w:rPr>
        <w:t>II. Milletler Cemiyeti'ne üye olması,</w:t>
      </w:r>
    </w:p>
    <w:p w:rsidR="00BE7048" w:rsidRPr="00BE7048" w:rsidRDefault="00BE7048" w:rsidP="00BE7048">
      <w:pPr>
        <w:rPr>
          <w:b/>
        </w:rPr>
      </w:pPr>
      <w:r w:rsidRPr="00BE7048">
        <w:rPr>
          <w:b/>
        </w:rPr>
        <w:t>III. Mo</w:t>
      </w:r>
      <w:r w:rsidR="00CC1D59">
        <w:rPr>
          <w:b/>
        </w:rPr>
        <w:t>ntrö Boğazlar Sözleşmesi'yle Boğ</w:t>
      </w:r>
      <w:r w:rsidRPr="00BE7048">
        <w:rPr>
          <w:b/>
        </w:rPr>
        <w:t>azlar'da hakim hale gelmesi,</w:t>
      </w:r>
    </w:p>
    <w:p w:rsidR="00BE7048" w:rsidRPr="00BE7048" w:rsidRDefault="00BE7048" w:rsidP="00BE7048">
      <w:pPr>
        <w:rPr>
          <w:b/>
        </w:rPr>
      </w:pPr>
      <w:r w:rsidRPr="00BE7048">
        <w:rPr>
          <w:b/>
        </w:rPr>
        <w:t>IV. 1939'da Hatay'ın anavatana katılması</w:t>
      </w:r>
    </w:p>
    <w:p w:rsidR="00BE7048" w:rsidRPr="00BE7048" w:rsidRDefault="00BE7048" w:rsidP="00BE7048">
      <w:pPr>
        <w:rPr>
          <w:b/>
        </w:rPr>
      </w:pPr>
      <w:r w:rsidRPr="00BE7048">
        <w:rPr>
          <w:b/>
        </w:rPr>
        <w:t>gelişmelerinden hangileri Türkiye'nin II. Dünya</w:t>
      </w:r>
      <w:r>
        <w:rPr>
          <w:b/>
        </w:rPr>
        <w:t xml:space="preserve">  </w:t>
      </w:r>
      <w:r w:rsidRPr="00BE7048">
        <w:rPr>
          <w:b/>
        </w:rPr>
        <w:t>Savaşı öncesinde bozulan siyasi denge karşısında</w:t>
      </w:r>
    </w:p>
    <w:p w:rsidR="00BE7048" w:rsidRPr="00BE7048" w:rsidRDefault="00BE7048" w:rsidP="00BE7048">
      <w:pPr>
        <w:rPr>
          <w:b/>
        </w:rPr>
      </w:pPr>
      <w:r w:rsidRPr="00BE7048">
        <w:rPr>
          <w:b/>
        </w:rPr>
        <w:t>dünya barışını koruma ve ülke güvenliğini sağlama</w:t>
      </w:r>
      <w:r>
        <w:rPr>
          <w:b/>
        </w:rPr>
        <w:t xml:space="preserve">  </w:t>
      </w:r>
      <w:r w:rsidRPr="00BE7048">
        <w:rPr>
          <w:b/>
        </w:rPr>
        <w:t>çabasıyla ilgilidir?</w:t>
      </w:r>
    </w:p>
    <w:p w:rsidR="00BE7048" w:rsidRDefault="00BE7048" w:rsidP="00BE7048">
      <w:pPr>
        <w:rPr>
          <w:b/>
        </w:rPr>
      </w:pPr>
      <w:r w:rsidRPr="00BE7048">
        <w:rPr>
          <w:b/>
        </w:rPr>
        <w:t xml:space="preserve">A) I ve IV                       B) I ve </w:t>
      </w:r>
      <w:r w:rsidRPr="00CC1D59">
        <w:rPr>
          <w:b/>
        </w:rPr>
        <w:t>III            C) II ve III</w:t>
      </w:r>
      <w:r w:rsidRPr="00BE7048">
        <w:rPr>
          <w:b/>
        </w:rPr>
        <w:t xml:space="preserve">                    D) II ve IV  </w:t>
      </w:r>
    </w:p>
    <w:p w:rsidR="00BE7048" w:rsidRPr="00BE7048" w:rsidRDefault="00BE7048" w:rsidP="00BE7048">
      <w:pPr>
        <w:rPr>
          <w:b/>
        </w:rPr>
      </w:pPr>
      <w:r>
        <w:rPr>
          <w:b/>
        </w:rPr>
        <w:t>22.</w:t>
      </w:r>
      <w:r w:rsidRPr="00BE7048">
        <w:t xml:space="preserve"> </w:t>
      </w:r>
      <w:r w:rsidRPr="00BE7048">
        <w:rPr>
          <w:b/>
        </w:rPr>
        <w:t>. Türkiye Cumhuriyeti'nin,</w:t>
      </w:r>
    </w:p>
    <w:p w:rsidR="00BE7048" w:rsidRPr="00BE7048" w:rsidRDefault="00BE7048" w:rsidP="00BE7048">
      <w:pPr>
        <w:rPr>
          <w:b/>
        </w:rPr>
      </w:pPr>
      <w:r w:rsidRPr="00BE7048">
        <w:rPr>
          <w:b/>
        </w:rPr>
        <w:t>I. Milletler Cemiyeti'ne üye olması,</w:t>
      </w:r>
    </w:p>
    <w:p w:rsidR="00BE7048" w:rsidRPr="00BE7048" w:rsidRDefault="00BE7048" w:rsidP="00BE7048">
      <w:pPr>
        <w:rPr>
          <w:b/>
        </w:rPr>
      </w:pPr>
      <w:r w:rsidRPr="00BE7048">
        <w:rPr>
          <w:b/>
        </w:rPr>
        <w:t>II. Balkan Antantı'nı imzalanması,</w:t>
      </w:r>
    </w:p>
    <w:p w:rsidR="00BE7048" w:rsidRPr="00BE7048" w:rsidRDefault="00BE7048" w:rsidP="00BE7048">
      <w:pPr>
        <w:rPr>
          <w:b/>
        </w:rPr>
      </w:pPr>
      <w:r w:rsidRPr="00BE7048">
        <w:rPr>
          <w:b/>
        </w:rPr>
        <w:t>III. Sadabat Paktı'nı imzalaması</w:t>
      </w:r>
    </w:p>
    <w:p w:rsidR="00BE7048" w:rsidRPr="00BE7048" w:rsidRDefault="00BE7048" w:rsidP="00BE7048">
      <w:pPr>
        <w:rPr>
          <w:b/>
        </w:rPr>
      </w:pPr>
      <w:r w:rsidRPr="00BE7048">
        <w:rPr>
          <w:b/>
        </w:rPr>
        <w:t>çalışmalarından hangileri Atatürk'ün "yurtta barış</w:t>
      </w:r>
      <w:r>
        <w:rPr>
          <w:b/>
        </w:rPr>
        <w:t xml:space="preserve">  </w:t>
      </w:r>
      <w:r w:rsidRPr="00BE7048">
        <w:rPr>
          <w:b/>
        </w:rPr>
        <w:t>dünyada barış" ilkesi ile ilişkilidir?</w:t>
      </w:r>
    </w:p>
    <w:p w:rsidR="00BE7048" w:rsidRPr="00BE7048" w:rsidRDefault="00BE7048" w:rsidP="00BE7048">
      <w:pPr>
        <w:rPr>
          <w:b/>
        </w:rPr>
      </w:pPr>
      <w:r w:rsidRPr="00BE7048">
        <w:rPr>
          <w:b/>
        </w:rPr>
        <w:t xml:space="preserve">A) Yalnız I                       </w:t>
      </w:r>
      <w:r w:rsidRPr="00CC1D59">
        <w:rPr>
          <w:b/>
        </w:rPr>
        <w:t>B) I, II ve III</w:t>
      </w:r>
      <w:r w:rsidRPr="00BE7048">
        <w:rPr>
          <w:b/>
        </w:rPr>
        <w:t xml:space="preserve"> </w:t>
      </w:r>
    </w:p>
    <w:p w:rsidR="00BE7048" w:rsidRDefault="00BE7048" w:rsidP="00BE7048">
      <w:pPr>
        <w:rPr>
          <w:b/>
        </w:rPr>
      </w:pPr>
      <w:r w:rsidRPr="00BE7048">
        <w:rPr>
          <w:b/>
        </w:rPr>
        <w:t>C) I ve III                       D) II ve III E)</w:t>
      </w:r>
    </w:p>
    <w:p w:rsidR="00BE7048" w:rsidRDefault="00BE7048" w:rsidP="00BE7048">
      <w:pPr>
        <w:rPr>
          <w:b/>
        </w:rPr>
      </w:pPr>
    </w:p>
    <w:p w:rsidR="00BE7048" w:rsidRPr="00BE7048" w:rsidRDefault="00BE7048" w:rsidP="00BE7048">
      <w:pPr>
        <w:rPr>
          <w:b/>
        </w:rPr>
      </w:pPr>
      <w:r>
        <w:rPr>
          <w:b/>
        </w:rPr>
        <w:lastRenderedPageBreak/>
        <w:t xml:space="preserve">23. </w:t>
      </w:r>
      <w:r w:rsidRPr="00BE7048">
        <w:rPr>
          <w:b/>
        </w:rPr>
        <w:t>. Lozan Antlaşması ile ülke içerisinde yaşayan azınlıkların Türk vatandaşı sayılması,</w:t>
      </w:r>
    </w:p>
    <w:p w:rsidR="00BE7048" w:rsidRPr="00BE7048" w:rsidRDefault="00BE7048" w:rsidP="00BE7048">
      <w:pPr>
        <w:rPr>
          <w:b/>
        </w:rPr>
      </w:pPr>
      <w:r w:rsidRPr="00BE7048">
        <w:rPr>
          <w:b/>
        </w:rPr>
        <w:t>I. Diğer devletlerin iç işlerimize karışmasını engelleme,</w:t>
      </w:r>
    </w:p>
    <w:p w:rsidR="00BE7048" w:rsidRPr="00BE7048" w:rsidRDefault="00BE7048" w:rsidP="00BE7048">
      <w:pPr>
        <w:rPr>
          <w:b/>
        </w:rPr>
      </w:pPr>
      <w:r w:rsidRPr="00BE7048">
        <w:rPr>
          <w:b/>
        </w:rPr>
        <w:t>II. Ülke nüfusunu artırma,</w:t>
      </w:r>
    </w:p>
    <w:p w:rsidR="00BE7048" w:rsidRPr="00BE7048" w:rsidRDefault="00BE7048" w:rsidP="00BE7048">
      <w:pPr>
        <w:rPr>
          <w:b/>
        </w:rPr>
      </w:pPr>
      <w:r w:rsidRPr="00BE7048">
        <w:rPr>
          <w:b/>
        </w:rPr>
        <w:t>III. Azınlıklara ayrıcalıklar tanıma</w:t>
      </w:r>
    </w:p>
    <w:p w:rsidR="00BE7048" w:rsidRPr="00BE7048" w:rsidRDefault="00BE7048" w:rsidP="00BE7048">
      <w:pPr>
        <w:rPr>
          <w:b/>
        </w:rPr>
      </w:pPr>
      <w:r w:rsidRPr="00BE7048">
        <w:rPr>
          <w:b/>
        </w:rPr>
        <w:t>amaçlarından hangilerine yöneliktir?</w:t>
      </w:r>
    </w:p>
    <w:p w:rsidR="00BE7048" w:rsidRPr="00BE7048" w:rsidRDefault="00BE7048" w:rsidP="00BE7048">
      <w:pPr>
        <w:rPr>
          <w:b/>
        </w:rPr>
      </w:pPr>
      <w:r w:rsidRPr="00CC1D59">
        <w:rPr>
          <w:b/>
        </w:rPr>
        <w:t>A) Yalnız I</w:t>
      </w:r>
      <w:r w:rsidRPr="00BE7048">
        <w:rPr>
          <w:b/>
        </w:rPr>
        <w:t xml:space="preserve">                       B) Yalnız II </w:t>
      </w:r>
      <w:r>
        <w:rPr>
          <w:b/>
        </w:rPr>
        <w:t xml:space="preserve">                </w:t>
      </w:r>
      <w:r w:rsidRPr="00BE7048">
        <w:rPr>
          <w:b/>
        </w:rPr>
        <w:t>C) I ve II                        D) II ve III</w:t>
      </w:r>
    </w:p>
    <w:p w:rsidR="00BE7048" w:rsidRPr="00BE7048" w:rsidRDefault="00BE7048" w:rsidP="00BE7048">
      <w:pPr>
        <w:rPr>
          <w:b/>
        </w:rPr>
      </w:pPr>
    </w:p>
    <w:p w:rsidR="00E1247B" w:rsidRPr="00E1247B" w:rsidRDefault="00E1247B" w:rsidP="00E1247B">
      <w:pPr>
        <w:rPr>
          <w:b/>
        </w:rPr>
      </w:pPr>
      <w:r>
        <w:rPr>
          <w:b/>
        </w:rPr>
        <w:t>24.</w:t>
      </w:r>
      <w:r w:rsidRPr="00E1247B">
        <w:t xml:space="preserve"> </w:t>
      </w:r>
      <w:r w:rsidRPr="00E1247B">
        <w:rPr>
          <w:b/>
        </w:rPr>
        <w:t>Hatay Parlâmentosu 29 Haziran 1939'da, Türkiye</w:t>
      </w:r>
      <w:r>
        <w:rPr>
          <w:b/>
        </w:rPr>
        <w:t xml:space="preserve">  </w:t>
      </w:r>
      <w:r w:rsidRPr="00E1247B">
        <w:rPr>
          <w:b/>
        </w:rPr>
        <w:t>Cumhuriyeti'ne bağlanma kararı almış, bir gün sonra</w:t>
      </w:r>
      <w:r>
        <w:rPr>
          <w:b/>
        </w:rPr>
        <w:t xml:space="preserve">  </w:t>
      </w:r>
      <w:r w:rsidRPr="00E1247B">
        <w:rPr>
          <w:b/>
        </w:rPr>
        <w:t>Türkiye Büyük Millet Meclisi Hatay'ın bu isteğini kabul etmiştir.</w:t>
      </w:r>
    </w:p>
    <w:p w:rsidR="00E1247B" w:rsidRPr="00E1247B" w:rsidRDefault="00E1247B" w:rsidP="00E1247B">
      <w:pPr>
        <w:rPr>
          <w:b/>
        </w:rPr>
      </w:pPr>
      <w:r w:rsidRPr="00E1247B">
        <w:rPr>
          <w:b/>
        </w:rPr>
        <w:t xml:space="preserve">Hatay </w:t>
      </w:r>
      <w:r w:rsidR="00CB6A0C">
        <w:rPr>
          <w:b/>
        </w:rPr>
        <w:t xml:space="preserve"> </w:t>
      </w:r>
      <w:r w:rsidRPr="00E1247B">
        <w:rPr>
          <w:b/>
        </w:rPr>
        <w:t>Parlâmentosu'nun aldığı bu karar aşağıdakilerden hangisinin bir göstergesidir?</w:t>
      </w:r>
    </w:p>
    <w:p w:rsidR="00E1247B" w:rsidRPr="00E1247B" w:rsidRDefault="00E1247B" w:rsidP="00E1247B">
      <w:pPr>
        <w:rPr>
          <w:b/>
        </w:rPr>
      </w:pPr>
      <w:r w:rsidRPr="00E1247B">
        <w:rPr>
          <w:b/>
        </w:rPr>
        <w:t>A) Hatay, Suriye ile birleşmeyi amaçlamıştır.</w:t>
      </w:r>
    </w:p>
    <w:p w:rsidR="00E1247B" w:rsidRPr="00363463" w:rsidRDefault="00E1247B" w:rsidP="00E1247B">
      <w:pPr>
        <w:rPr>
          <w:b/>
        </w:rPr>
      </w:pPr>
      <w:r w:rsidRPr="00363463">
        <w:rPr>
          <w:b/>
        </w:rPr>
        <w:t>B) Kendisini Türkiye'nin bir parçası olarak görmüştür.</w:t>
      </w:r>
    </w:p>
    <w:p w:rsidR="00E1247B" w:rsidRPr="00E1247B" w:rsidRDefault="00E1247B" w:rsidP="00E1247B">
      <w:pPr>
        <w:rPr>
          <w:b/>
        </w:rPr>
      </w:pPr>
      <w:r w:rsidRPr="00E1247B">
        <w:rPr>
          <w:b/>
        </w:rPr>
        <w:t>C) Karar Türkiye Büyük Millet Meclisi'nin baskısı sonucu alınmıştır.</w:t>
      </w:r>
    </w:p>
    <w:p w:rsidR="006770D0" w:rsidRDefault="00E1247B" w:rsidP="00E1247B">
      <w:pPr>
        <w:rPr>
          <w:b/>
        </w:rPr>
      </w:pPr>
      <w:r w:rsidRPr="00E1247B">
        <w:rPr>
          <w:b/>
        </w:rPr>
        <w:t>D) Atatürk'ün ölümü Hatay'ın katılımını kolaylaştırmıştır.</w:t>
      </w:r>
      <w:r>
        <w:rPr>
          <w:b/>
        </w:rPr>
        <w:t xml:space="preserve"> </w:t>
      </w:r>
    </w:p>
    <w:p w:rsidR="00E1247B" w:rsidRPr="00E1247B" w:rsidRDefault="00E1247B" w:rsidP="00E1247B">
      <w:pPr>
        <w:rPr>
          <w:b/>
        </w:rPr>
      </w:pPr>
      <w:r>
        <w:rPr>
          <w:b/>
        </w:rPr>
        <w:t>25.</w:t>
      </w:r>
      <w:r w:rsidRPr="00E1247B">
        <w:t xml:space="preserve"> </w:t>
      </w:r>
      <w:r w:rsidRPr="00E1247B">
        <w:rPr>
          <w:b/>
        </w:rPr>
        <w:t>Atatürk, II. Dünya Savaşı öncesinde İtalya ve Almanya'nın saldırgan bir politika izlemeleri ve dünya barışını tehdit etmeleri üzerine "Savaş büyük bir yıkımdır, ancak gerekirse asker postallarımı giyerim." demiştir.</w:t>
      </w:r>
    </w:p>
    <w:p w:rsidR="00E1247B" w:rsidRPr="00E1247B" w:rsidRDefault="00E1247B" w:rsidP="00E1247B">
      <w:pPr>
        <w:rPr>
          <w:b/>
        </w:rPr>
      </w:pPr>
      <w:r w:rsidRPr="00E1247B">
        <w:rPr>
          <w:b/>
        </w:rPr>
        <w:t>Atatürk'ün bu sözüyle, aşağıdakilerden hangisini</w:t>
      </w:r>
      <w:r>
        <w:rPr>
          <w:b/>
        </w:rPr>
        <w:t xml:space="preserve">  </w:t>
      </w:r>
      <w:r w:rsidRPr="00E1247B">
        <w:rPr>
          <w:b/>
        </w:rPr>
        <w:t>vurguladığı savunulabilir?</w:t>
      </w:r>
    </w:p>
    <w:p w:rsidR="00E1247B" w:rsidRPr="00E1247B" w:rsidRDefault="00E1247B" w:rsidP="00E1247B">
      <w:pPr>
        <w:rPr>
          <w:b/>
        </w:rPr>
      </w:pPr>
      <w:r w:rsidRPr="00E1247B">
        <w:rPr>
          <w:b/>
        </w:rPr>
        <w:t>A) Uluslar arası ilişkilerde çıkarların geçerli olduğunu</w:t>
      </w:r>
    </w:p>
    <w:p w:rsidR="00E1247B" w:rsidRPr="00E1247B" w:rsidRDefault="00E1247B" w:rsidP="00E1247B">
      <w:pPr>
        <w:rPr>
          <w:b/>
        </w:rPr>
      </w:pPr>
      <w:r w:rsidRPr="00E1247B">
        <w:rPr>
          <w:b/>
        </w:rPr>
        <w:t>B) Askeri yatırımların artırılması gerektiğini</w:t>
      </w:r>
    </w:p>
    <w:p w:rsidR="00E1247B" w:rsidRPr="00363463" w:rsidRDefault="00E1247B" w:rsidP="00E1247B">
      <w:pPr>
        <w:rPr>
          <w:b/>
        </w:rPr>
      </w:pPr>
      <w:r w:rsidRPr="00363463">
        <w:rPr>
          <w:b/>
        </w:rPr>
        <w:t>C) Savaşın, yaşamsal zorunluluklar ortaya çıktığında  yapılabileceğini</w:t>
      </w:r>
    </w:p>
    <w:p w:rsidR="00E1247B" w:rsidRPr="00E1247B" w:rsidRDefault="00E1247B" w:rsidP="00E1247B">
      <w:pPr>
        <w:rPr>
          <w:b/>
        </w:rPr>
      </w:pPr>
      <w:r w:rsidRPr="00E1247B">
        <w:rPr>
          <w:b/>
        </w:rPr>
        <w:t>D) Barışı sağlamanın çoğu zaman savaşarak mümkün</w:t>
      </w:r>
      <w:r>
        <w:rPr>
          <w:b/>
        </w:rPr>
        <w:t xml:space="preserve">  </w:t>
      </w:r>
      <w:r w:rsidRPr="00E1247B">
        <w:rPr>
          <w:b/>
        </w:rPr>
        <w:t>olduğunu</w:t>
      </w:r>
    </w:p>
    <w:p w:rsidR="00E1247B" w:rsidRDefault="00CB6A0C" w:rsidP="00E1247B">
      <w:pPr>
        <w:rPr>
          <w:b/>
        </w:rPr>
      </w:pPr>
      <w:r>
        <w:rPr>
          <w:b/>
        </w:rPr>
        <w:t>26.JOKER</w:t>
      </w:r>
      <w:r w:rsidR="006441D2">
        <w:rPr>
          <w:b/>
        </w:rPr>
        <w:t xml:space="preserve"> 10 PUAN</w:t>
      </w:r>
    </w:p>
    <w:p w:rsidR="00CB6A0C" w:rsidRDefault="00CB6A0C" w:rsidP="00E1247B">
      <w:pPr>
        <w:rPr>
          <w:b/>
        </w:rPr>
      </w:pPr>
      <w:r>
        <w:rPr>
          <w:b/>
        </w:rPr>
        <w:t>Fransa’ın ünlü politikacısı ve düşünürü  Edouvard  Herriot’un Beethoven için söylediği sözler bir değişmez örnek olarak gösterilebilir.” Diğer gezegenlerden gelenlerin, sizin parlak neyiniz var?” sorusuna karşılık,” Beethoven’in 9. Senfonisi’ni gösteririm” demiştir. Şüphesiz ki böyle bir değerlendirmeyi 20. yüzyılın büyük liderleri için yapmak zordur; fakat aralarında bir tanesi vardır ki ülkesinin ve çevre dünyanın şartları onu hala istisnai</w:t>
      </w:r>
      <w:r w:rsidR="00D03705">
        <w:rPr>
          <w:b/>
        </w:rPr>
        <w:t xml:space="preserve"> </w:t>
      </w:r>
      <w:r>
        <w:rPr>
          <w:b/>
        </w:rPr>
        <w:t xml:space="preserve"> bir mevkide tutmaktadır.</w:t>
      </w:r>
    </w:p>
    <w:p w:rsidR="006441D2" w:rsidRDefault="006441D2" w:rsidP="00E1247B">
      <w:pPr>
        <w:rPr>
          <w:b/>
        </w:rPr>
      </w:pPr>
      <w:r>
        <w:rPr>
          <w:b/>
        </w:rPr>
        <w:t xml:space="preserve"> BU LİDER KİMDİR?................................................................................</w:t>
      </w:r>
    </w:p>
    <w:p w:rsidR="00D421FB" w:rsidRDefault="00D421FB" w:rsidP="00E1247B">
      <w:pPr>
        <w:rPr>
          <w:b/>
        </w:rPr>
      </w:pPr>
    </w:p>
    <w:p w:rsidR="00D421FB" w:rsidRPr="00F00A45" w:rsidRDefault="00D421FB" w:rsidP="00D421FB">
      <w:pPr>
        <w:jc w:val="center"/>
        <w:rPr>
          <w:b/>
          <w:color w:val="FF0000"/>
          <w:sz w:val="28"/>
        </w:rPr>
      </w:pPr>
      <w:r>
        <w:rPr>
          <w:b/>
          <w:color w:val="FF0000"/>
          <w:sz w:val="28"/>
        </w:rPr>
        <w:lastRenderedPageBreak/>
        <w:t xml:space="preserve">T.C  İNKILAP  TARİHİ VE ATATÜRKÇÜLÜK </w:t>
      </w:r>
      <w:r w:rsidRPr="00F00A45">
        <w:rPr>
          <w:b/>
          <w:color w:val="FF0000"/>
          <w:sz w:val="28"/>
        </w:rPr>
        <w:t xml:space="preserve"> . 8</w:t>
      </w:r>
    </w:p>
    <w:tbl>
      <w:tblPr>
        <w:tblStyle w:val="TabloKlavuzu"/>
        <w:tblW w:w="0" w:type="auto"/>
        <w:tblLook w:val="04A0"/>
      </w:tblPr>
      <w:tblGrid>
        <w:gridCol w:w="773"/>
        <w:gridCol w:w="773"/>
        <w:gridCol w:w="773"/>
        <w:gridCol w:w="773"/>
        <w:gridCol w:w="774"/>
        <w:gridCol w:w="774"/>
        <w:gridCol w:w="774"/>
        <w:gridCol w:w="774"/>
        <w:gridCol w:w="775"/>
        <w:gridCol w:w="775"/>
      </w:tblGrid>
      <w:tr w:rsidR="00D421FB" w:rsidTr="00413DE7">
        <w:tc>
          <w:tcPr>
            <w:tcW w:w="773" w:type="dxa"/>
            <w:shd w:val="clear" w:color="auto" w:fill="95B3D7" w:themeFill="accent1" w:themeFillTint="99"/>
          </w:tcPr>
          <w:p w:rsidR="00D421FB" w:rsidRDefault="00D421FB" w:rsidP="00413DE7">
            <w:pPr>
              <w:jc w:val="center"/>
              <w:rPr>
                <w:b/>
                <w:sz w:val="28"/>
              </w:rPr>
            </w:pPr>
            <w:r>
              <w:rPr>
                <w:b/>
                <w:sz w:val="28"/>
              </w:rPr>
              <w:t>1</w:t>
            </w:r>
          </w:p>
        </w:tc>
        <w:tc>
          <w:tcPr>
            <w:tcW w:w="773" w:type="dxa"/>
            <w:shd w:val="clear" w:color="auto" w:fill="95B3D7" w:themeFill="accent1" w:themeFillTint="99"/>
          </w:tcPr>
          <w:p w:rsidR="00D421FB" w:rsidRDefault="00D421FB" w:rsidP="00413DE7">
            <w:pPr>
              <w:jc w:val="center"/>
              <w:rPr>
                <w:b/>
                <w:sz w:val="28"/>
              </w:rPr>
            </w:pPr>
            <w:r>
              <w:rPr>
                <w:b/>
                <w:sz w:val="28"/>
              </w:rPr>
              <w:t>2</w:t>
            </w:r>
          </w:p>
        </w:tc>
        <w:tc>
          <w:tcPr>
            <w:tcW w:w="773" w:type="dxa"/>
            <w:shd w:val="clear" w:color="auto" w:fill="95B3D7" w:themeFill="accent1" w:themeFillTint="99"/>
          </w:tcPr>
          <w:p w:rsidR="00D421FB" w:rsidRDefault="00D421FB" w:rsidP="00413DE7">
            <w:pPr>
              <w:jc w:val="center"/>
              <w:rPr>
                <w:b/>
                <w:sz w:val="28"/>
              </w:rPr>
            </w:pPr>
            <w:r>
              <w:rPr>
                <w:b/>
                <w:sz w:val="28"/>
              </w:rPr>
              <w:t>3</w:t>
            </w:r>
          </w:p>
        </w:tc>
        <w:tc>
          <w:tcPr>
            <w:tcW w:w="773" w:type="dxa"/>
            <w:shd w:val="clear" w:color="auto" w:fill="95B3D7" w:themeFill="accent1" w:themeFillTint="99"/>
          </w:tcPr>
          <w:p w:rsidR="00D421FB" w:rsidRDefault="00D421FB" w:rsidP="00413DE7">
            <w:pPr>
              <w:jc w:val="center"/>
              <w:rPr>
                <w:b/>
                <w:sz w:val="28"/>
              </w:rPr>
            </w:pPr>
            <w:r>
              <w:rPr>
                <w:b/>
                <w:sz w:val="28"/>
              </w:rPr>
              <w:t>4</w:t>
            </w:r>
          </w:p>
        </w:tc>
        <w:tc>
          <w:tcPr>
            <w:tcW w:w="774" w:type="dxa"/>
            <w:shd w:val="clear" w:color="auto" w:fill="95B3D7" w:themeFill="accent1" w:themeFillTint="99"/>
          </w:tcPr>
          <w:p w:rsidR="00D421FB" w:rsidRDefault="00D421FB" w:rsidP="00413DE7">
            <w:pPr>
              <w:jc w:val="center"/>
              <w:rPr>
                <w:b/>
                <w:sz w:val="28"/>
              </w:rPr>
            </w:pPr>
            <w:r>
              <w:rPr>
                <w:b/>
                <w:sz w:val="28"/>
              </w:rPr>
              <w:t>5</w:t>
            </w:r>
          </w:p>
        </w:tc>
        <w:tc>
          <w:tcPr>
            <w:tcW w:w="774" w:type="dxa"/>
            <w:shd w:val="clear" w:color="auto" w:fill="95B3D7" w:themeFill="accent1" w:themeFillTint="99"/>
          </w:tcPr>
          <w:p w:rsidR="00D421FB" w:rsidRDefault="00D421FB" w:rsidP="00413DE7">
            <w:pPr>
              <w:jc w:val="center"/>
              <w:rPr>
                <w:b/>
                <w:sz w:val="28"/>
              </w:rPr>
            </w:pPr>
            <w:r>
              <w:rPr>
                <w:b/>
                <w:sz w:val="28"/>
              </w:rPr>
              <w:t>6</w:t>
            </w:r>
          </w:p>
        </w:tc>
        <w:tc>
          <w:tcPr>
            <w:tcW w:w="774" w:type="dxa"/>
            <w:shd w:val="clear" w:color="auto" w:fill="95B3D7" w:themeFill="accent1" w:themeFillTint="99"/>
          </w:tcPr>
          <w:p w:rsidR="00D421FB" w:rsidRDefault="00D421FB" w:rsidP="00413DE7">
            <w:pPr>
              <w:jc w:val="center"/>
              <w:rPr>
                <w:b/>
                <w:sz w:val="28"/>
              </w:rPr>
            </w:pPr>
            <w:r>
              <w:rPr>
                <w:b/>
                <w:sz w:val="28"/>
              </w:rPr>
              <w:t>7</w:t>
            </w:r>
          </w:p>
        </w:tc>
        <w:tc>
          <w:tcPr>
            <w:tcW w:w="774" w:type="dxa"/>
            <w:shd w:val="clear" w:color="auto" w:fill="95B3D7" w:themeFill="accent1" w:themeFillTint="99"/>
          </w:tcPr>
          <w:p w:rsidR="00D421FB" w:rsidRDefault="00D421FB" w:rsidP="00413DE7">
            <w:pPr>
              <w:jc w:val="center"/>
              <w:rPr>
                <w:b/>
                <w:sz w:val="28"/>
              </w:rPr>
            </w:pPr>
            <w:r>
              <w:rPr>
                <w:b/>
                <w:sz w:val="28"/>
              </w:rPr>
              <w:t>8</w:t>
            </w:r>
          </w:p>
        </w:tc>
        <w:tc>
          <w:tcPr>
            <w:tcW w:w="775" w:type="dxa"/>
            <w:shd w:val="clear" w:color="auto" w:fill="95B3D7" w:themeFill="accent1" w:themeFillTint="99"/>
          </w:tcPr>
          <w:p w:rsidR="00D421FB" w:rsidRDefault="00D421FB" w:rsidP="00413DE7">
            <w:pPr>
              <w:jc w:val="center"/>
              <w:rPr>
                <w:b/>
                <w:sz w:val="28"/>
              </w:rPr>
            </w:pPr>
            <w:r>
              <w:rPr>
                <w:b/>
                <w:sz w:val="28"/>
              </w:rPr>
              <w:t>9</w:t>
            </w:r>
          </w:p>
        </w:tc>
        <w:tc>
          <w:tcPr>
            <w:tcW w:w="775" w:type="dxa"/>
            <w:shd w:val="clear" w:color="auto" w:fill="95B3D7" w:themeFill="accent1" w:themeFillTint="99"/>
          </w:tcPr>
          <w:p w:rsidR="00D421FB" w:rsidRDefault="00D421FB" w:rsidP="00413DE7">
            <w:pPr>
              <w:jc w:val="center"/>
              <w:rPr>
                <w:b/>
                <w:sz w:val="28"/>
              </w:rPr>
            </w:pPr>
            <w:r>
              <w:rPr>
                <w:b/>
                <w:sz w:val="28"/>
              </w:rPr>
              <w:t>10</w:t>
            </w:r>
          </w:p>
        </w:tc>
      </w:tr>
      <w:tr w:rsidR="00D421FB" w:rsidTr="00413DE7">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B</w:t>
            </w:r>
          </w:p>
        </w:tc>
        <w:tc>
          <w:tcPr>
            <w:tcW w:w="773" w:type="dxa"/>
            <w:shd w:val="clear" w:color="auto" w:fill="FFFF00"/>
          </w:tcPr>
          <w:p w:rsidR="00D421FB" w:rsidRDefault="00D421FB" w:rsidP="00413DE7">
            <w:pPr>
              <w:jc w:val="center"/>
              <w:rPr>
                <w:b/>
                <w:sz w:val="28"/>
              </w:rPr>
            </w:pPr>
            <w:r>
              <w:rPr>
                <w:b/>
                <w:sz w:val="28"/>
              </w:rPr>
              <w:t>D</w:t>
            </w:r>
          </w:p>
        </w:tc>
        <w:tc>
          <w:tcPr>
            <w:tcW w:w="773" w:type="dxa"/>
            <w:shd w:val="clear" w:color="auto" w:fill="FFFF00"/>
          </w:tcPr>
          <w:p w:rsidR="00D421FB" w:rsidRDefault="00D421FB" w:rsidP="00413DE7">
            <w:pPr>
              <w:jc w:val="center"/>
              <w:rPr>
                <w:b/>
                <w:sz w:val="28"/>
              </w:rPr>
            </w:pPr>
            <w:r>
              <w:rPr>
                <w:b/>
                <w:sz w:val="28"/>
              </w:rPr>
              <w:t>A</w:t>
            </w:r>
          </w:p>
        </w:tc>
        <w:tc>
          <w:tcPr>
            <w:tcW w:w="774"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D</w:t>
            </w:r>
          </w:p>
        </w:tc>
        <w:tc>
          <w:tcPr>
            <w:tcW w:w="775" w:type="dxa"/>
            <w:shd w:val="clear" w:color="auto" w:fill="FFFF00"/>
          </w:tcPr>
          <w:p w:rsidR="00D421FB" w:rsidRDefault="00D421FB" w:rsidP="00413DE7">
            <w:pPr>
              <w:jc w:val="center"/>
              <w:rPr>
                <w:b/>
                <w:sz w:val="28"/>
              </w:rPr>
            </w:pPr>
            <w:r>
              <w:rPr>
                <w:b/>
                <w:sz w:val="28"/>
              </w:rPr>
              <w:t>D</w:t>
            </w:r>
          </w:p>
        </w:tc>
        <w:tc>
          <w:tcPr>
            <w:tcW w:w="775" w:type="dxa"/>
            <w:shd w:val="clear" w:color="auto" w:fill="FFFF00"/>
          </w:tcPr>
          <w:p w:rsidR="00D421FB" w:rsidRDefault="00D421FB" w:rsidP="00413DE7">
            <w:pPr>
              <w:jc w:val="center"/>
              <w:rPr>
                <w:b/>
                <w:sz w:val="28"/>
              </w:rPr>
            </w:pPr>
            <w:r>
              <w:rPr>
                <w:b/>
                <w:sz w:val="28"/>
              </w:rPr>
              <w:t>B</w:t>
            </w:r>
          </w:p>
        </w:tc>
      </w:tr>
      <w:tr w:rsidR="00D421FB" w:rsidTr="00413DE7">
        <w:tc>
          <w:tcPr>
            <w:tcW w:w="773" w:type="dxa"/>
            <w:shd w:val="clear" w:color="auto" w:fill="95B3D7" w:themeFill="accent1" w:themeFillTint="99"/>
          </w:tcPr>
          <w:p w:rsidR="00D421FB" w:rsidRDefault="00D421FB" w:rsidP="00413DE7">
            <w:pPr>
              <w:jc w:val="center"/>
              <w:rPr>
                <w:b/>
                <w:sz w:val="28"/>
              </w:rPr>
            </w:pPr>
            <w:r>
              <w:rPr>
                <w:b/>
                <w:sz w:val="28"/>
              </w:rPr>
              <w:t>11</w:t>
            </w:r>
          </w:p>
        </w:tc>
        <w:tc>
          <w:tcPr>
            <w:tcW w:w="773" w:type="dxa"/>
            <w:shd w:val="clear" w:color="auto" w:fill="95B3D7" w:themeFill="accent1" w:themeFillTint="99"/>
          </w:tcPr>
          <w:p w:rsidR="00D421FB" w:rsidRDefault="00D421FB" w:rsidP="00413DE7">
            <w:pPr>
              <w:jc w:val="center"/>
              <w:rPr>
                <w:b/>
                <w:sz w:val="28"/>
              </w:rPr>
            </w:pPr>
            <w:r>
              <w:rPr>
                <w:b/>
                <w:sz w:val="28"/>
              </w:rPr>
              <w:t>12</w:t>
            </w:r>
          </w:p>
        </w:tc>
        <w:tc>
          <w:tcPr>
            <w:tcW w:w="773" w:type="dxa"/>
            <w:shd w:val="clear" w:color="auto" w:fill="95B3D7" w:themeFill="accent1" w:themeFillTint="99"/>
          </w:tcPr>
          <w:p w:rsidR="00D421FB" w:rsidRDefault="00D421FB" w:rsidP="00413DE7">
            <w:pPr>
              <w:jc w:val="center"/>
              <w:rPr>
                <w:b/>
                <w:sz w:val="28"/>
              </w:rPr>
            </w:pPr>
            <w:r>
              <w:rPr>
                <w:b/>
                <w:sz w:val="28"/>
              </w:rPr>
              <w:t>13</w:t>
            </w:r>
          </w:p>
        </w:tc>
        <w:tc>
          <w:tcPr>
            <w:tcW w:w="773" w:type="dxa"/>
            <w:shd w:val="clear" w:color="auto" w:fill="95B3D7" w:themeFill="accent1" w:themeFillTint="99"/>
          </w:tcPr>
          <w:p w:rsidR="00D421FB" w:rsidRDefault="00D421FB" w:rsidP="00413DE7">
            <w:pPr>
              <w:jc w:val="center"/>
              <w:rPr>
                <w:b/>
                <w:sz w:val="28"/>
              </w:rPr>
            </w:pPr>
            <w:r>
              <w:rPr>
                <w:b/>
                <w:sz w:val="28"/>
              </w:rPr>
              <w:t>14</w:t>
            </w:r>
          </w:p>
        </w:tc>
        <w:tc>
          <w:tcPr>
            <w:tcW w:w="774" w:type="dxa"/>
            <w:shd w:val="clear" w:color="auto" w:fill="95B3D7" w:themeFill="accent1" w:themeFillTint="99"/>
          </w:tcPr>
          <w:p w:rsidR="00D421FB" w:rsidRDefault="00D421FB" w:rsidP="00413DE7">
            <w:pPr>
              <w:jc w:val="center"/>
              <w:rPr>
                <w:b/>
                <w:sz w:val="28"/>
              </w:rPr>
            </w:pPr>
            <w:r>
              <w:rPr>
                <w:b/>
                <w:sz w:val="28"/>
              </w:rPr>
              <w:t>15</w:t>
            </w:r>
          </w:p>
        </w:tc>
        <w:tc>
          <w:tcPr>
            <w:tcW w:w="774" w:type="dxa"/>
            <w:shd w:val="clear" w:color="auto" w:fill="95B3D7" w:themeFill="accent1" w:themeFillTint="99"/>
          </w:tcPr>
          <w:p w:rsidR="00D421FB" w:rsidRDefault="00D421FB" w:rsidP="00413DE7">
            <w:pPr>
              <w:jc w:val="center"/>
              <w:rPr>
                <w:b/>
                <w:sz w:val="28"/>
              </w:rPr>
            </w:pPr>
            <w:r>
              <w:rPr>
                <w:b/>
                <w:sz w:val="28"/>
              </w:rPr>
              <w:t>16</w:t>
            </w:r>
          </w:p>
        </w:tc>
        <w:tc>
          <w:tcPr>
            <w:tcW w:w="774" w:type="dxa"/>
            <w:shd w:val="clear" w:color="auto" w:fill="95B3D7" w:themeFill="accent1" w:themeFillTint="99"/>
          </w:tcPr>
          <w:p w:rsidR="00D421FB" w:rsidRDefault="00D421FB" w:rsidP="00413DE7">
            <w:pPr>
              <w:jc w:val="center"/>
              <w:rPr>
                <w:b/>
                <w:sz w:val="28"/>
              </w:rPr>
            </w:pPr>
            <w:r>
              <w:rPr>
                <w:b/>
                <w:sz w:val="28"/>
              </w:rPr>
              <w:t>17</w:t>
            </w:r>
          </w:p>
        </w:tc>
        <w:tc>
          <w:tcPr>
            <w:tcW w:w="774" w:type="dxa"/>
            <w:shd w:val="clear" w:color="auto" w:fill="95B3D7" w:themeFill="accent1" w:themeFillTint="99"/>
          </w:tcPr>
          <w:p w:rsidR="00D421FB" w:rsidRDefault="00D421FB" w:rsidP="00413DE7">
            <w:pPr>
              <w:jc w:val="center"/>
              <w:rPr>
                <w:b/>
                <w:sz w:val="28"/>
              </w:rPr>
            </w:pPr>
            <w:r>
              <w:rPr>
                <w:b/>
                <w:sz w:val="28"/>
              </w:rPr>
              <w:t>18</w:t>
            </w:r>
          </w:p>
        </w:tc>
        <w:tc>
          <w:tcPr>
            <w:tcW w:w="775" w:type="dxa"/>
            <w:shd w:val="clear" w:color="auto" w:fill="95B3D7" w:themeFill="accent1" w:themeFillTint="99"/>
          </w:tcPr>
          <w:p w:rsidR="00D421FB" w:rsidRDefault="00D421FB" w:rsidP="00413DE7">
            <w:pPr>
              <w:jc w:val="center"/>
              <w:rPr>
                <w:b/>
                <w:sz w:val="28"/>
              </w:rPr>
            </w:pPr>
            <w:r>
              <w:rPr>
                <w:b/>
                <w:sz w:val="28"/>
              </w:rPr>
              <w:t>19</w:t>
            </w:r>
          </w:p>
        </w:tc>
        <w:tc>
          <w:tcPr>
            <w:tcW w:w="775" w:type="dxa"/>
            <w:shd w:val="clear" w:color="auto" w:fill="95B3D7" w:themeFill="accent1" w:themeFillTint="99"/>
          </w:tcPr>
          <w:p w:rsidR="00D421FB" w:rsidRDefault="00D421FB" w:rsidP="00413DE7">
            <w:pPr>
              <w:jc w:val="center"/>
              <w:rPr>
                <w:b/>
                <w:sz w:val="28"/>
              </w:rPr>
            </w:pPr>
            <w:r>
              <w:rPr>
                <w:b/>
                <w:sz w:val="28"/>
              </w:rPr>
              <w:t>20</w:t>
            </w:r>
          </w:p>
        </w:tc>
      </w:tr>
      <w:tr w:rsidR="00D421FB" w:rsidTr="00413DE7">
        <w:tc>
          <w:tcPr>
            <w:tcW w:w="773" w:type="dxa"/>
            <w:shd w:val="clear" w:color="auto" w:fill="FFFF00"/>
          </w:tcPr>
          <w:p w:rsidR="00D421FB" w:rsidRDefault="00D421FB" w:rsidP="00413DE7">
            <w:pPr>
              <w:jc w:val="center"/>
              <w:rPr>
                <w:b/>
                <w:sz w:val="28"/>
              </w:rPr>
            </w:pPr>
            <w:r>
              <w:rPr>
                <w:b/>
                <w:sz w:val="28"/>
              </w:rPr>
              <w:t>A</w:t>
            </w:r>
          </w:p>
        </w:tc>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D</w:t>
            </w:r>
          </w:p>
        </w:tc>
        <w:tc>
          <w:tcPr>
            <w:tcW w:w="773"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A</w:t>
            </w:r>
          </w:p>
        </w:tc>
        <w:tc>
          <w:tcPr>
            <w:tcW w:w="774" w:type="dxa"/>
            <w:shd w:val="clear" w:color="auto" w:fill="FFFF00"/>
          </w:tcPr>
          <w:p w:rsidR="00D421FB" w:rsidRDefault="00D421FB" w:rsidP="00413DE7">
            <w:pPr>
              <w:jc w:val="center"/>
              <w:rPr>
                <w:b/>
                <w:sz w:val="28"/>
              </w:rPr>
            </w:pPr>
            <w:r>
              <w:rPr>
                <w:b/>
                <w:sz w:val="28"/>
              </w:rPr>
              <w:t>D</w:t>
            </w:r>
          </w:p>
        </w:tc>
        <w:tc>
          <w:tcPr>
            <w:tcW w:w="774" w:type="dxa"/>
            <w:shd w:val="clear" w:color="auto" w:fill="FFFF00"/>
          </w:tcPr>
          <w:p w:rsidR="00D421FB" w:rsidRDefault="00D421FB" w:rsidP="00413DE7">
            <w:pPr>
              <w:jc w:val="center"/>
              <w:rPr>
                <w:b/>
                <w:sz w:val="28"/>
              </w:rPr>
            </w:pPr>
            <w:r>
              <w:rPr>
                <w:b/>
                <w:sz w:val="28"/>
              </w:rPr>
              <w:t>A</w:t>
            </w:r>
          </w:p>
        </w:tc>
        <w:tc>
          <w:tcPr>
            <w:tcW w:w="775" w:type="dxa"/>
            <w:shd w:val="clear" w:color="auto" w:fill="FFFF00"/>
          </w:tcPr>
          <w:p w:rsidR="00D421FB" w:rsidRDefault="00D421FB" w:rsidP="00413DE7">
            <w:pPr>
              <w:jc w:val="center"/>
              <w:rPr>
                <w:b/>
                <w:sz w:val="28"/>
              </w:rPr>
            </w:pPr>
            <w:r>
              <w:rPr>
                <w:b/>
                <w:sz w:val="28"/>
              </w:rPr>
              <w:t>B</w:t>
            </w:r>
          </w:p>
        </w:tc>
        <w:tc>
          <w:tcPr>
            <w:tcW w:w="775" w:type="dxa"/>
            <w:shd w:val="clear" w:color="auto" w:fill="FFFF00"/>
          </w:tcPr>
          <w:p w:rsidR="00D421FB" w:rsidRDefault="00D421FB" w:rsidP="00413DE7">
            <w:pPr>
              <w:jc w:val="center"/>
              <w:rPr>
                <w:b/>
                <w:sz w:val="28"/>
              </w:rPr>
            </w:pPr>
            <w:r>
              <w:rPr>
                <w:b/>
                <w:sz w:val="28"/>
              </w:rPr>
              <w:t>C</w:t>
            </w:r>
          </w:p>
        </w:tc>
      </w:tr>
      <w:tr w:rsidR="00D421FB" w:rsidTr="00413DE7">
        <w:tc>
          <w:tcPr>
            <w:tcW w:w="773" w:type="dxa"/>
            <w:shd w:val="clear" w:color="auto" w:fill="95B3D7" w:themeFill="accent1" w:themeFillTint="99"/>
          </w:tcPr>
          <w:p w:rsidR="00D421FB" w:rsidRDefault="00D421FB" w:rsidP="00413DE7">
            <w:pPr>
              <w:jc w:val="center"/>
              <w:rPr>
                <w:b/>
                <w:sz w:val="28"/>
              </w:rPr>
            </w:pPr>
            <w:r>
              <w:rPr>
                <w:b/>
                <w:sz w:val="28"/>
              </w:rPr>
              <w:t>21</w:t>
            </w:r>
          </w:p>
        </w:tc>
        <w:tc>
          <w:tcPr>
            <w:tcW w:w="773" w:type="dxa"/>
            <w:shd w:val="clear" w:color="auto" w:fill="95B3D7" w:themeFill="accent1" w:themeFillTint="99"/>
          </w:tcPr>
          <w:p w:rsidR="00D421FB" w:rsidRDefault="00D421FB" w:rsidP="00413DE7">
            <w:pPr>
              <w:jc w:val="center"/>
              <w:rPr>
                <w:b/>
                <w:sz w:val="28"/>
              </w:rPr>
            </w:pPr>
            <w:r>
              <w:rPr>
                <w:b/>
                <w:sz w:val="28"/>
              </w:rPr>
              <w:t>22</w:t>
            </w:r>
          </w:p>
        </w:tc>
        <w:tc>
          <w:tcPr>
            <w:tcW w:w="773" w:type="dxa"/>
            <w:shd w:val="clear" w:color="auto" w:fill="95B3D7" w:themeFill="accent1" w:themeFillTint="99"/>
          </w:tcPr>
          <w:p w:rsidR="00D421FB" w:rsidRDefault="00D421FB" w:rsidP="00413DE7">
            <w:pPr>
              <w:jc w:val="center"/>
              <w:rPr>
                <w:b/>
                <w:sz w:val="28"/>
              </w:rPr>
            </w:pPr>
            <w:r>
              <w:rPr>
                <w:b/>
                <w:sz w:val="28"/>
              </w:rPr>
              <w:t>23</w:t>
            </w:r>
          </w:p>
        </w:tc>
        <w:tc>
          <w:tcPr>
            <w:tcW w:w="773" w:type="dxa"/>
            <w:shd w:val="clear" w:color="auto" w:fill="95B3D7" w:themeFill="accent1" w:themeFillTint="99"/>
          </w:tcPr>
          <w:p w:rsidR="00D421FB" w:rsidRDefault="00D421FB" w:rsidP="00413DE7">
            <w:pPr>
              <w:jc w:val="center"/>
              <w:rPr>
                <w:b/>
                <w:sz w:val="28"/>
              </w:rPr>
            </w:pPr>
            <w:r>
              <w:rPr>
                <w:b/>
                <w:sz w:val="28"/>
              </w:rPr>
              <w:t>24</w:t>
            </w:r>
          </w:p>
        </w:tc>
        <w:tc>
          <w:tcPr>
            <w:tcW w:w="774" w:type="dxa"/>
            <w:shd w:val="clear" w:color="auto" w:fill="95B3D7" w:themeFill="accent1" w:themeFillTint="99"/>
          </w:tcPr>
          <w:p w:rsidR="00D421FB" w:rsidRDefault="00D421FB" w:rsidP="00413DE7">
            <w:pPr>
              <w:jc w:val="center"/>
              <w:rPr>
                <w:b/>
                <w:sz w:val="28"/>
              </w:rPr>
            </w:pPr>
            <w:r>
              <w:rPr>
                <w:b/>
                <w:sz w:val="28"/>
              </w:rPr>
              <w:t>25</w:t>
            </w:r>
          </w:p>
        </w:tc>
        <w:tc>
          <w:tcPr>
            <w:tcW w:w="774" w:type="dxa"/>
            <w:shd w:val="clear" w:color="auto" w:fill="95B3D7" w:themeFill="accent1" w:themeFillTint="99"/>
          </w:tcPr>
          <w:p w:rsidR="00D421FB" w:rsidRDefault="00D421FB" w:rsidP="00413DE7">
            <w:pPr>
              <w:jc w:val="center"/>
              <w:rPr>
                <w:b/>
                <w:sz w:val="28"/>
              </w:rPr>
            </w:pPr>
            <w:r>
              <w:rPr>
                <w:b/>
                <w:sz w:val="28"/>
              </w:rPr>
              <w:t>26</w:t>
            </w:r>
          </w:p>
        </w:tc>
        <w:tc>
          <w:tcPr>
            <w:tcW w:w="774" w:type="dxa"/>
            <w:shd w:val="clear" w:color="auto" w:fill="95B3D7" w:themeFill="accent1" w:themeFillTint="99"/>
          </w:tcPr>
          <w:p w:rsidR="00D421FB" w:rsidRDefault="00D421FB" w:rsidP="00413DE7">
            <w:pPr>
              <w:jc w:val="center"/>
              <w:rPr>
                <w:b/>
                <w:sz w:val="28"/>
              </w:rPr>
            </w:pPr>
            <w:r>
              <w:rPr>
                <w:b/>
                <w:sz w:val="28"/>
              </w:rPr>
              <w:t>27</w:t>
            </w:r>
          </w:p>
        </w:tc>
        <w:tc>
          <w:tcPr>
            <w:tcW w:w="774" w:type="dxa"/>
            <w:shd w:val="clear" w:color="auto" w:fill="95B3D7" w:themeFill="accent1" w:themeFillTint="99"/>
          </w:tcPr>
          <w:p w:rsidR="00D421FB" w:rsidRDefault="00D421FB" w:rsidP="00413DE7">
            <w:pPr>
              <w:jc w:val="center"/>
              <w:rPr>
                <w:b/>
                <w:sz w:val="28"/>
              </w:rPr>
            </w:pPr>
            <w:r>
              <w:rPr>
                <w:b/>
                <w:sz w:val="28"/>
              </w:rPr>
              <w:t>28</w:t>
            </w:r>
          </w:p>
        </w:tc>
        <w:tc>
          <w:tcPr>
            <w:tcW w:w="775" w:type="dxa"/>
            <w:shd w:val="clear" w:color="auto" w:fill="95B3D7" w:themeFill="accent1" w:themeFillTint="99"/>
          </w:tcPr>
          <w:p w:rsidR="00D421FB" w:rsidRDefault="00D421FB" w:rsidP="00413DE7">
            <w:pPr>
              <w:jc w:val="center"/>
              <w:rPr>
                <w:b/>
                <w:sz w:val="28"/>
              </w:rPr>
            </w:pPr>
            <w:r>
              <w:rPr>
                <w:b/>
                <w:sz w:val="28"/>
              </w:rPr>
              <w:t>29</w:t>
            </w:r>
          </w:p>
        </w:tc>
        <w:tc>
          <w:tcPr>
            <w:tcW w:w="775" w:type="dxa"/>
            <w:shd w:val="clear" w:color="auto" w:fill="95B3D7" w:themeFill="accent1" w:themeFillTint="99"/>
          </w:tcPr>
          <w:p w:rsidR="00D421FB" w:rsidRDefault="00D421FB" w:rsidP="00413DE7">
            <w:pPr>
              <w:jc w:val="center"/>
              <w:rPr>
                <w:b/>
                <w:sz w:val="28"/>
              </w:rPr>
            </w:pPr>
            <w:r>
              <w:rPr>
                <w:b/>
                <w:sz w:val="28"/>
              </w:rPr>
              <w:t>30</w:t>
            </w:r>
          </w:p>
        </w:tc>
      </w:tr>
      <w:tr w:rsidR="00D421FB" w:rsidTr="00413DE7">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B</w:t>
            </w:r>
          </w:p>
        </w:tc>
        <w:tc>
          <w:tcPr>
            <w:tcW w:w="773" w:type="dxa"/>
            <w:shd w:val="clear" w:color="auto" w:fill="FFFF00"/>
          </w:tcPr>
          <w:p w:rsidR="00D421FB" w:rsidRDefault="00D421FB" w:rsidP="00413DE7">
            <w:pPr>
              <w:jc w:val="center"/>
              <w:rPr>
                <w:b/>
                <w:sz w:val="28"/>
              </w:rPr>
            </w:pPr>
            <w:r>
              <w:rPr>
                <w:b/>
                <w:sz w:val="28"/>
              </w:rPr>
              <w:t>A</w:t>
            </w:r>
          </w:p>
        </w:tc>
        <w:tc>
          <w:tcPr>
            <w:tcW w:w="773"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p>
        </w:tc>
        <w:tc>
          <w:tcPr>
            <w:tcW w:w="774" w:type="dxa"/>
            <w:shd w:val="clear" w:color="auto" w:fill="FFFF00"/>
          </w:tcPr>
          <w:p w:rsidR="00D421FB" w:rsidRDefault="00D421FB" w:rsidP="00413DE7">
            <w:pPr>
              <w:jc w:val="center"/>
              <w:rPr>
                <w:b/>
                <w:sz w:val="28"/>
              </w:rPr>
            </w:pPr>
          </w:p>
        </w:tc>
        <w:tc>
          <w:tcPr>
            <w:tcW w:w="774" w:type="dxa"/>
            <w:shd w:val="clear" w:color="auto" w:fill="FFFF00"/>
          </w:tcPr>
          <w:p w:rsidR="00D421FB" w:rsidRDefault="00D421FB" w:rsidP="00413DE7">
            <w:pPr>
              <w:jc w:val="center"/>
              <w:rPr>
                <w:b/>
                <w:sz w:val="28"/>
              </w:rPr>
            </w:pPr>
          </w:p>
        </w:tc>
        <w:tc>
          <w:tcPr>
            <w:tcW w:w="775" w:type="dxa"/>
            <w:shd w:val="clear" w:color="auto" w:fill="FFFF00"/>
          </w:tcPr>
          <w:p w:rsidR="00D421FB" w:rsidRDefault="00D421FB" w:rsidP="00413DE7">
            <w:pPr>
              <w:jc w:val="center"/>
              <w:rPr>
                <w:b/>
                <w:sz w:val="28"/>
              </w:rPr>
            </w:pPr>
          </w:p>
        </w:tc>
        <w:tc>
          <w:tcPr>
            <w:tcW w:w="775" w:type="dxa"/>
            <w:shd w:val="clear" w:color="auto" w:fill="FFFF00"/>
          </w:tcPr>
          <w:p w:rsidR="00D421FB" w:rsidRDefault="00D421FB" w:rsidP="00413DE7">
            <w:pPr>
              <w:jc w:val="center"/>
              <w:rPr>
                <w:b/>
                <w:sz w:val="28"/>
              </w:rPr>
            </w:pPr>
          </w:p>
        </w:tc>
      </w:tr>
    </w:tbl>
    <w:p w:rsidR="00D421FB" w:rsidRPr="00E1247B" w:rsidRDefault="00D421FB" w:rsidP="00E1247B">
      <w:pPr>
        <w:rPr>
          <w:b/>
        </w:rPr>
      </w:pPr>
    </w:p>
    <w:p w:rsidR="00084A58" w:rsidRDefault="005977A7" w:rsidP="00AE5E7D">
      <w:pPr>
        <w:tabs>
          <w:tab w:val="left" w:pos="3825"/>
        </w:tabs>
        <w:rPr>
          <w:b/>
        </w:rPr>
      </w:pPr>
      <w:r>
        <w:rPr>
          <w:b/>
        </w:rPr>
        <w:tab/>
      </w:r>
      <w:r w:rsidR="00084A58">
        <w:rPr>
          <w:b/>
        </w:rPr>
        <w:t xml:space="preserve"> </w:t>
      </w:r>
    </w:p>
    <w:p w:rsidR="0021029F" w:rsidRPr="003B40ED" w:rsidRDefault="0021029F" w:rsidP="003B40ED">
      <w:pPr>
        <w:rPr>
          <w:b/>
        </w:rPr>
      </w:pPr>
    </w:p>
    <w:p w:rsidR="00AE7BB0" w:rsidRPr="00AE7BB0" w:rsidRDefault="00AE7BB0" w:rsidP="00AE7BB0">
      <w:pPr>
        <w:rPr>
          <w:b/>
        </w:rPr>
      </w:pPr>
      <w:r w:rsidRPr="00AE7BB0">
        <w:rPr>
          <w:b/>
        </w:rPr>
        <w:t xml:space="preserve">                            </w:t>
      </w:r>
    </w:p>
    <w:p w:rsidR="00AE7BB0" w:rsidRPr="00AE7BB0" w:rsidRDefault="00AE7BB0" w:rsidP="00AE7BB0">
      <w:pPr>
        <w:rPr>
          <w:b/>
        </w:rPr>
      </w:pPr>
      <w:r w:rsidRPr="00AE7BB0">
        <w:rPr>
          <w:b/>
        </w:rPr>
        <w:t xml:space="preserve">                         </w:t>
      </w:r>
    </w:p>
    <w:p w:rsidR="00AE7BB0" w:rsidRPr="00C947A8" w:rsidRDefault="00AE7BB0" w:rsidP="00C947A8">
      <w:pPr>
        <w:rPr>
          <w:b/>
        </w:rPr>
      </w:pPr>
    </w:p>
    <w:p w:rsidR="00C947A8" w:rsidRPr="00C947A8" w:rsidRDefault="00C947A8" w:rsidP="00C947A8">
      <w:pPr>
        <w:rPr>
          <w:b/>
        </w:rPr>
      </w:pPr>
    </w:p>
    <w:p w:rsidR="00485558" w:rsidRPr="00485558" w:rsidRDefault="00C947A8" w:rsidP="00485558">
      <w:pPr>
        <w:rPr>
          <w:b/>
        </w:rPr>
      </w:pPr>
      <w:r>
        <w:rPr>
          <w:b/>
        </w:rPr>
        <w:t xml:space="preserve"> </w:t>
      </w:r>
    </w:p>
    <w:p w:rsidR="00485558" w:rsidRPr="00485558" w:rsidRDefault="00485558" w:rsidP="00485558">
      <w:pPr>
        <w:rPr>
          <w:b/>
        </w:rPr>
      </w:pPr>
    </w:p>
    <w:p w:rsidR="009B0856" w:rsidRDefault="009B0856"/>
    <w:p w:rsidR="009B0856" w:rsidRDefault="009B0856"/>
    <w:p w:rsidR="00D25180" w:rsidRDefault="00D25180"/>
    <w:sectPr w:rsidR="00D25180" w:rsidSect="005A422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036" w:rsidRDefault="009C7036" w:rsidP="009B0856">
      <w:pPr>
        <w:spacing w:after="0" w:line="240" w:lineRule="auto"/>
      </w:pPr>
      <w:r>
        <w:separator/>
      </w:r>
    </w:p>
  </w:endnote>
  <w:endnote w:type="continuationSeparator" w:id="0">
    <w:p w:rsidR="009C7036" w:rsidRDefault="009C7036" w:rsidP="009B0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016419"/>
      <w:docPartObj>
        <w:docPartGallery w:val="Page Numbers (Bottom of Page)"/>
        <w:docPartUnique/>
      </w:docPartObj>
    </w:sdtPr>
    <w:sdtContent>
      <w:p w:rsidR="009E3C1B" w:rsidRDefault="00A05F26">
        <w:pPr>
          <w:pStyle w:val="Altbilgi"/>
          <w:jc w:val="center"/>
        </w:pPr>
        <w:r>
          <w:fldChar w:fldCharType="begin"/>
        </w:r>
        <w:r w:rsidR="009E3C1B">
          <w:instrText>PAGE   \* MERGEFORMAT</w:instrText>
        </w:r>
        <w:r>
          <w:fldChar w:fldCharType="separate"/>
        </w:r>
        <w:r w:rsidR="00EA63A0">
          <w:rPr>
            <w:noProof/>
          </w:rPr>
          <w:t>1</w:t>
        </w:r>
        <w:r>
          <w:fldChar w:fldCharType="end"/>
        </w:r>
      </w:p>
    </w:sdtContent>
  </w:sdt>
  <w:p w:rsidR="009E3C1B" w:rsidRDefault="009E3C1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036" w:rsidRDefault="009C7036" w:rsidP="009B0856">
      <w:pPr>
        <w:spacing w:after="0" w:line="240" w:lineRule="auto"/>
      </w:pPr>
      <w:r>
        <w:separator/>
      </w:r>
    </w:p>
  </w:footnote>
  <w:footnote w:type="continuationSeparator" w:id="0">
    <w:p w:rsidR="009C7036" w:rsidRDefault="009C7036" w:rsidP="009B08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11758"/>
    <w:multiLevelType w:val="hybridMultilevel"/>
    <w:tmpl w:val="634248CC"/>
    <w:lvl w:ilvl="0" w:tplc="2F9A8E02">
      <w:start w:val="1"/>
      <w:numFmt w:val="upperRoman"/>
      <w:lvlText w:val="%1."/>
      <w:lvlJc w:val="right"/>
      <w:pPr>
        <w:tabs>
          <w:tab w:val="num" w:pos="720"/>
        </w:tabs>
        <w:ind w:left="720" w:hanging="360"/>
      </w:pPr>
    </w:lvl>
    <w:lvl w:ilvl="1" w:tplc="4B7E898A" w:tentative="1">
      <w:start w:val="1"/>
      <w:numFmt w:val="upperRoman"/>
      <w:lvlText w:val="%2."/>
      <w:lvlJc w:val="right"/>
      <w:pPr>
        <w:tabs>
          <w:tab w:val="num" w:pos="1440"/>
        </w:tabs>
        <w:ind w:left="1440" w:hanging="360"/>
      </w:pPr>
    </w:lvl>
    <w:lvl w:ilvl="2" w:tplc="F75C2F92" w:tentative="1">
      <w:start w:val="1"/>
      <w:numFmt w:val="upperRoman"/>
      <w:lvlText w:val="%3."/>
      <w:lvlJc w:val="right"/>
      <w:pPr>
        <w:tabs>
          <w:tab w:val="num" w:pos="2160"/>
        </w:tabs>
        <w:ind w:left="2160" w:hanging="360"/>
      </w:pPr>
    </w:lvl>
    <w:lvl w:ilvl="3" w:tplc="48F41990" w:tentative="1">
      <w:start w:val="1"/>
      <w:numFmt w:val="upperRoman"/>
      <w:lvlText w:val="%4."/>
      <w:lvlJc w:val="right"/>
      <w:pPr>
        <w:tabs>
          <w:tab w:val="num" w:pos="2880"/>
        </w:tabs>
        <w:ind w:left="2880" w:hanging="360"/>
      </w:pPr>
    </w:lvl>
    <w:lvl w:ilvl="4" w:tplc="F844F1C0" w:tentative="1">
      <w:start w:val="1"/>
      <w:numFmt w:val="upperRoman"/>
      <w:lvlText w:val="%5."/>
      <w:lvlJc w:val="right"/>
      <w:pPr>
        <w:tabs>
          <w:tab w:val="num" w:pos="3600"/>
        </w:tabs>
        <w:ind w:left="3600" w:hanging="360"/>
      </w:pPr>
    </w:lvl>
    <w:lvl w:ilvl="5" w:tplc="F32C63DE" w:tentative="1">
      <w:start w:val="1"/>
      <w:numFmt w:val="upperRoman"/>
      <w:lvlText w:val="%6."/>
      <w:lvlJc w:val="right"/>
      <w:pPr>
        <w:tabs>
          <w:tab w:val="num" w:pos="4320"/>
        </w:tabs>
        <w:ind w:left="4320" w:hanging="360"/>
      </w:pPr>
    </w:lvl>
    <w:lvl w:ilvl="6" w:tplc="D338B344" w:tentative="1">
      <w:start w:val="1"/>
      <w:numFmt w:val="upperRoman"/>
      <w:lvlText w:val="%7."/>
      <w:lvlJc w:val="right"/>
      <w:pPr>
        <w:tabs>
          <w:tab w:val="num" w:pos="5040"/>
        </w:tabs>
        <w:ind w:left="5040" w:hanging="360"/>
      </w:pPr>
    </w:lvl>
    <w:lvl w:ilvl="7" w:tplc="BD30579A" w:tentative="1">
      <w:start w:val="1"/>
      <w:numFmt w:val="upperRoman"/>
      <w:lvlText w:val="%8."/>
      <w:lvlJc w:val="right"/>
      <w:pPr>
        <w:tabs>
          <w:tab w:val="num" w:pos="5760"/>
        </w:tabs>
        <w:ind w:left="5760" w:hanging="360"/>
      </w:pPr>
    </w:lvl>
    <w:lvl w:ilvl="8" w:tplc="05B8A192" w:tentative="1">
      <w:start w:val="1"/>
      <w:numFmt w:val="upperRoman"/>
      <w:lvlText w:val="%9."/>
      <w:lvlJc w:val="right"/>
      <w:pPr>
        <w:tabs>
          <w:tab w:val="num" w:pos="6480"/>
        </w:tabs>
        <w:ind w:left="6480" w:hanging="360"/>
      </w:pPr>
    </w:lvl>
  </w:abstractNum>
  <w:abstractNum w:abstractNumId="1">
    <w:nsid w:val="1F2B5D9D"/>
    <w:multiLevelType w:val="hybridMultilevel"/>
    <w:tmpl w:val="1848E252"/>
    <w:lvl w:ilvl="0" w:tplc="06C4F588">
      <w:start w:val="1"/>
      <w:numFmt w:val="bullet"/>
      <w:lvlText w:val=""/>
      <w:lvlJc w:val="left"/>
      <w:pPr>
        <w:tabs>
          <w:tab w:val="num" w:pos="720"/>
        </w:tabs>
        <w:ind w:left="720" w:hanging="360"/>
      </w:pPr>
      <w:rPr>
        <w:rFonts w:ascii="Wingdings" w:hAnsi="Wingdings" w:hint="default"/>
      </w:rPr>
    </w:lvl>
    <w:lvl w:ilvl="1" w:tplc="29482CC6" w:tentative="1">
      <w:start w:val="1"/>
      <w:numFmt w:val="bullet"/>
      <w:lvlText w:val=""/>
      <w:lvlJc w:val="left"/>
      <w:pPr>
        <w:tabs>
          <w:tab w:val="num" w:pos="1440"/>
        </w:tabs>
        <w:ind w:left="1440" w:hanging="360"/>
      </w:pPr>
      <w:rPr>
        <w:rFonts w:ascii="Wingdings" w:hAnsi="Wingdings" w:hint="default"/>
      </w:rPr>
    </w:lvl>
    <w:lvl w:ilvl="2" w:tplc="EE2C8FEC" w:tentative="1">
      <w:start w:val="1"/>
      <w:numFmt w:val="bullet"/>
      <w:lvlText w:val=""/>
      <w:lvlJc w:val="left"/>
      <w:pPr>
        <w:tabs>
          <w:tab w:val="num" w:pos="2160"/>
        </w:tabs>
        <w:ind w:left="2160" w:hanging="360"/>
      </w:pPr>
      <w:rPr>
        <w:rFonts w:ascii="Wingdings" w:hAnsi="Wingdings" w:hint="default"/>
      </w:rPr>
    </w:lvl>
    <w:lvl w:ilvl="3" w:tplc="DD2C984C" w:tentative="1">
      <w:start w:val="1"/>
      <w:numFmt w:val="bullet"/>
      <w:lvlText w:val=""/>
      <w:lvlJc w:val="left"/>
      <w:pPr>
        <w:tabs>
          <w:tab w:val="num" w:pos="2880"/>
        </w:tabs>
        <w:ind w:left="2880" w:hanging="360"/>
      </w:pPr>
      <w:rPr>
        <w:rFonts w:ascii="Wingdings" w:hAnsi="Wingdings" w:hint="default"/>
      </w:rPr>
    </w:lvl>
    <w:lvl w:ilvl="4" w:tplc="4364E506" w:tentative="1">
      <w:start w:val="1"/>
      <w:numFmt w:val="bullet"/>
      <w:lvlText w:val=""/>
      <w:lvlJc w:val="left"/>
      <w:pPr>
        <w:tabs>
          <w:tab w:val="num" w:pos="3600"/>
        </w:tabs>
        <w:ind w:left="3600" w:hanging="360"/>
      </w:pPr>
      <w:rPr>
        <w:rFonts w:ascii="Wingdings" w:hAnsi="Wingdings" w:hint="default"/>
      </w:rPr>
    </w:lvl>
    <w:lvl w:ilvl="5" w:tplc="A13E5FD2" w:tentative="1">
      <w:start w:val="1"/>
      <w:numFmt w:val="bullet"/>
      <w:lvlText w:val=""/>
      <w:lvlJc w:val="left"/>
      <w:pPr>
        <w:tabs>
          <w:tab w:val="num" w:pos="4320"/>
        </w:tabs>
        <w:ind w:left="4320" w:hanging="360"/>
      </w:pPr>
      <w:rPr>
        <w:rFonts w:ascii="Wingdings" w:hAnsi="Wingdings" w:hint="default"/>
      </w:rPr>
    </w:lvl>
    <w:lvl w:ilvl="6" w:tplc="4EBCEB9C" w:tentative="1">
      <w:start w:val="1"/>
      <w:numFmt w:val="bullet"/>
      <w:lvlText w:val=""/>
      <w:lvlJc w:val="left"/>
      <w:pPr>
        <w:tabs>
          <w:tab w:val="num" w:pos="5040"/>
        </w:tabs>
        <w:ind w:left="5040" w:hanging="360"/>
      </w:pPr>
      <w:rPr>
        <w:rFonts w:ascii="Wingdings" w:hAnsi="Wingdings" w:hint="default"/>
      </w:rPr>
    </w:lvl>
    <w:lvl w:ilvl="7" w:tplc="424A6CC0" w:tentative="1">
      <w:start w:val="1"/>
      <w:numFmt w:val="bullet"/>
      <w:lvlText w:val=""/>
      <w:lvlJc w:val="left"/>
      <w:pPr>
        <w:tabs>
          <w:tab w:val="num" w:pos="5760"/>
        </w:tabs>
        <w:ind w:left="5760" w:hanging="360"/>
      </w:pPr>
      <w:rPr>
        <w:rFonts w:ascii="Wingdings" w:hAnsi="Wingdings" w:hint="default"/>
      </w:rPr>
    </w:lvl>
    <w:lvl w:ilvl="8" w:tplc="5D7E44F6" w:tentative="1">
      <w:start w:val="1"/>
      <w:numFmt w:val="bullet"/>
      <w:lvlText w:val=""/>
      <w:lvlJc w:val="left"/>
      <w:pPr>
        <w:tabs>
          <w:tab w:val="num" w:pos="6480"/>
        </w:tabs>
        <w:ind w:left="6480" w:hanging="360"/>
      </w:pPr>
      <w:rPr>
        <w:rFonts w:ascii="Wingdings" w:hAnsi="Wingdings" w:hint="default"/>
      </w:rPr>
    </w:lvl>
  </w:abstractNum>
  <w:abstractNum w:abstractNumId="2">
    <w:nsid w:val="3026694A"/>
    <w:multiLevelType w:val="hybridMultilevel"/>
    <w:tmpl w:val="0792DD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AB56CC0"/>
    <w:multiLevelType w:val="hybridMultilevel"/>
    <w:tmpl w:val="C180F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EDA3597"/>
    <w:multiLevelType w:val="hybridMultilevel"/>
    <w:tmpl w:val="1B7CC41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9105A"/>
    <w:rsid w:val="0003361B"/>
    <w:rsid w:val="00084A58"/>
    <w:rsid w:val="00147726"/>
    <w:rsid w:val="001E4A9D"/>
    <w:rsid w:val="001E53CB"/>
    <w:rsid w:val="0021029F"/>
    <w:rsid w:val="0024030C"/>
    <w:rsid w:val="002B3D11"/>
    <w:rsid w:val="00363463"/>
    <w:rsid w:val="003B40ED"/>
    <w:rsid w:val="00474BD0"/>
    <w:rsid w:val="00485558"/>
    <w:rsid w:val="004E71FD"/>
    <w:rsid w:val="005977A7"/>
    <w:rsid w:val="005A422E"/>
    <w:rsid w:val="005A78C2"/>
    <w:rsid w:val="005D02B9"/>
    <w:rsid w:val="006441D2"/>
    <w:rsid w:val="006770D0"/>
    <w:rsid w:val="006E6917"/>
    <w:rsid w:val="007434BE"/>
    <w:rsid w:val="007C23A6"/>
    <w:rsid w:val="008B6ABB"/>
    <w:rsid w:val="008F562F"/>
    <w:rsid w:val="009309E3"/>
    <w:rsid w:val="00976F84"/>
    <w:rsid w:val="009861C5"/>
    <w:rsid w:val="0099105A"/>
    <w:rsid w:val="009A61B3"/>
    <w:rsid w:val="009B0856"/>
    <w:rsid w:val="009C7036"/>
    <w:rsid w:val="009E3A04"/>
    <w:rsid w:val="009E3C1B"/>
    <w:rsid w:val="00A05F26"/>
    <w:rsid w:val="00A30016"/>
    <w:rsid w:val="00AE5E7D"/>
    <w:rsid w:val="00AE7BB0"/>
    <w:rsid w:val="00B05F0B"/>
    <w:rsid w:val="00B9538B"/>
    <w:rsid w:val="00BE7048"/>
    <w:rsid w:val="00C03CED"/>
    <w:rsid w:val="00C947A8"/>
    <w:rsid w:val="00CB6A0C"/>
    <w:rsid w:val="00CC1D59"/>
    <w:rsid w:val="00D03705"/>
    <w:rsid w:val="00D25180"/>
    <w:rsid w:val="00D421FB"/>
    <w:rsid w:val="00DA5ACE"/>
    <w:rsid w:val="00E1247B"/>
    <w:rsid w:val="00EA63A0"/>
    <w:rsid w:val="00EB4A91"/>
    <w:rsid w:val="00EC5530"/>
    <w:rsid w:val="00F16D83"/>
    <w:rsid w:val="00F40805"/>
    <w:rsid w:val="00FD1F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F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0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B0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856"/>
    <w:rPr>
      <w:rFonts w:ascii="Tahoma" w:hAnsi="Tahoma" w:cs="Tahoma"/>
      <w:sz w:val="16"/>
      <w:szCs w:val="16"/>
    </w:rPr>
  </w:style>
  <w:style w:type="paragraph" w:styleId="stbilgi">
    <w:name w:val="header"/>
    <w:basedOn w:val="Normal"/>
    <w:link w:val="stbilgiChar"/>
    <w:uiPriority w:val="99"/>
    <w:unhideWhenUsed/>
    <w:rsid w:val="009B0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0856"/>
  </w:style>
  <w:style w:type="paragraph" w:styleId="Altbilgi">
    <w:name w:val="footer"/>
    <w:basedOn w:val="Normal"/>
    <w:link w:val="AltbilgiChar"/>
    <w:uiPriority w:val="99"/>
    <w:unhideWhenUsed/>
    <w:rsid w:val="009B0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0856"/>
  </w:style>
  <w:style w:type="paragraph" w:styleId="ListeParagraf">
    <w:name w:val="List Paragraph"/>
    <w:basedOn w:val="Normal"/>
    <w:uiPriority w:val="34"/>
    <w:qFormat/>
    <w:rsid w:val="005A422E"/>
    <w:pPr>
      <w:ind w:left="720"/>
      <w:contextualSpacing/>
    </w:pPr>
  </w:style>
  <w:style w:type="paragraph" w:styleId="NormalWeb">
    <w:name w:val="Normal (Web)"/>
    <w:basedOn w:val="Normal"/>
    <w:uiPriority w:val="99"/>
    <w:semiHidden/>
    <w:unhideWhenUsed/>
    <w:rsid w:val="004855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5977A7"/>
    <w:rPr>
      <w:color w:val="0000FF"/>
      <w:u w:val="single"/>
    </w:rPr>
  </w:style>
</w:styles>
</file>

<file path=word/webSettings.xml><?xml version="1.0" encoding="utf-8"?>
<w:webSettings xmlns:r="http://schemas.openxmlformats.org/officeDocument/2006/relationships" xmlns:w="http://schemas.openxmlformats.org/wordprocessingml/2006/main">
  <w:divs>
    <w:div w:id="96875728">
      <w:bodyDiv w:val="1"/>
      <w:marLeft w:val="0"/>
      <w:marRight w:val="0"/>
      <w:marTop w:val="0"/>
      <w:marBottom w:val="0"/>
      <w:divBdr>
        <w:top w:val="none" w:sz="0" w:space="0" w:color="auto"/>
        <w:left w:val="none" w:sz="0" w:space="0" w:color="auto"/>
        <w:bottom w:val="none" w:sz="0" w:space="0" w:color="auto"/>
        <w:right w:val="none" w:sz="0" w:space="0" w:color="auto"/>
      </w:divBdr>
    </w:div>
    <w:div w:id="263149166">
      <w:bodyDiv w:val="1"/>
      <w:marLeft w:val="0"/>
      <w:marRight w:val="0"/>
      <w:marTop w:val="0"/>
      <w:marBottom w:val="0"/>
      <w:divBdr>
        <w:top w:val="none" w:sz="0" w:space="0" w:color="auto"/>
        <w:left w:val="none" w:sz="0" w:space="0" w:color="auto"/>
        <w:bottom w:val="none" w:sz="0" w:space="0" w:color="auto"/>
        <w:right w:val="none" w:sz="0" w:space="0" w:color="auto"/>
      </w:divBdr>
    </w:div>
    <w:div w:id="662395270">
      <w:bodyDiv w:val="1"/>
      <w:marLeft w:val="0"/>
      <w:marRight w:val="0"/>
      <w:marTop w:val="0"/>
      <w:marBottom w:val="0"/>
      <w:divBdr>
        <w:top w:val="none" w:sz="0" w:space="0" w:color="auto"/>
        <w:left w:val="none" w:sz="0" w:space="0" w:color="auto"/>
        <w:bottom w:val="none" w:sz="0" w:space="0" w:color="auto"/>
        <w:right w:val="none" w:sz="0" w:space="0" w:color="auto"/>
      </w:divBdr>
      <w:divsChild>
        <w:div w:id="114713939">
          <w:marLeft w:val="907"/>
          <w:marRight w:val="0"/>
          <w:marTop w:val="96"/>
          <w:marBottom w:val="0"/>
          <w:divBdr>
            <w:top w:val="none" w:sz="0" w:space="0" w:color="auto"/>
            <w:left w:val="none" w:sz="0" w:space="0" w:color="auto"/>
            <w:bottom w:val="none" w:sz="0" w:space="0" w:color="auto"/>
            <w:right w:val="none" w:sz="0" w:space="0" w:color="auto"/>
          </w:divBdr>
        </w:div>
        <w:div w:id="1145390687">
          <w:marLeft w:val="806"/>
          <w:marRight w:val="0"/>
          <w:marTop w:val="96"/>
          <w:marBottom w:val="0"/>
          <w:divBdr>
            <w:top w:val="none" w:sz="0" w:space="0" w:color="auto"/>
            <w:left w:val="none" w:sz="0" w:space="0" w:color="auto"/>
            <w:bottom w:val="none" w:sz="0" w:space="0" w:color="auto"/>
            <w:right w:val="none" w:sz="0" w:space="0" w:color="auto"/>
          </w:divBdr>
        </w:div>
        <w:div w:id="2130857831">
          <w:marLeft w:val="806"/>
          <w:marRight w:val="0"/>
          <w:marTop w:val="96"/>
          <w:marBottom w:val="0"/>
          <w:divBdr>
            <w:top w:val="none" w:sz="0" w:space="0" w:color="auto"/>
            <w:left w:val="none" w:sz="0" w:space="0" w:color="auto"/>
            <w:bottom w:val="none" w:sz="0" w:space="0" w:color="auto"/>
            <w:right w:val="none" w:sz="0" w:space="0" w:color="auto"/>
          </w:divBdr>
        </w:div>
        <w:div w:id="1756825216">
          <w:marLeft w:val="806"/>
          <w:marRight w:val="0"/>
          <w:marTop w:val="96"/>
          <w:marBottom w:val="0"/>
          <w:divBdr>
            <w:top w:val="none" w:sz="0" w:space="0" w:color="auto"/>
            <w:left w:val="none" w:sz="0" w:space="0" w:color="auto"/>
            <w:bottom w:val="none" w:sz="0" w:space="0" w:color="auto"/>
            <w:right w:val="none" w:sz="0" w:space="0" w:color="auto"/>
          </w:divBdr>
        </w:div>
        <w:div w:id="220412466">
          <w:marLeft w:val="806"/>
          <w:marRight w:val="0"/>
          <w:marTop w:val="96"/>
          <w:marBottom w:val="0"/>
          <w:divBdr>
            <w:top w:val="none" w:sz="0" w:space="0" w:color="auto"/>
            <w:left w:val="none" w:sz="0" w:space="0" w:color="auto"/>
            <w:bottom w:val="none" w:sz="0" w:space="0" w:color="auto"/>
            <w:right w:val="none" w:sz="0" w:space="0" w:color="auto"/>
          </w:divBdr>
        </w:div>
      </w:divsChild>
    </w:div>
    <w:div w:id="720905996">
      <w:bodyDiv w:val="1"/>
      <w:marLeft w:val="0"/>
      <w:marRight w:val="0"/>
      <w:marTop w:val="0"/>
      <w:marBottom w:val="0"/>
      <w:divBdr>
        <w:top w:val="none" w:sz="0" w:space="0" w:color="auto"/>
        <w:left w:val="none" w:sz="0" w:space="0" w:color="auto"/>
        <w:bottom w:val="none" w:sz="0" w:space="0" w:color="auto"/>
        <w:right w:val="none" w:sz="0" w:space="0" w:color="auto"/>
      </w:divBdr>
      <w:divsChild>
        <w:div w:id="732434907">
          <w:marLeft w:val="547"/>
          <w:marRight w:val="0"/>
          <w:marTop w:val="96"/>
          <w:marBottom w:val="0"/>
          <w:divBdr>
            <w:top w:val="none" w:sz="0" w:space="0" w:color="auto"/>
            <w:left w:val="none" w:sz="0" w:space="0" w:color="auto"/>
            <w:bottom w:val="none" w:sz="0" w:space="0" w:color="auto"/>
            <w:right w:val="none" w:sz="0" w:space="0" w:color="auto"/>
          </w:divBdr>
        </w:div>
        <w:div w:id="160049201">
          <w:marLeft w:val="547"/>
          <w:marRight w:val="0"/>
          <w:marTop w:val="96"/>
          <w:marBottom w:val="0"/>
          <w:divBdr>
            <w:top w:val="none" w:sz="0" w:space="0" w:color="auto"/>
            <w:left w:val="none" w:sz="0" w:space="0" w:color="auto"/>
            <w:bottom w:val="none" w:sz="0" w:space="0" w:color="auto"/>
            <w:right w:val="none" w:sz="0" w:space="0" w:color="auto"/>
          </w:divBdr>
        </w:div>
        <w:div w:id="336537290">
          <w:marLeft w:val="547"/>
          <w:marRight w:val="0"/>
          <w:marTop w:val="96"/>
          <w:marBottom w:val="0"/>
          <w:divBdr>
            <w:top w:val="none" w:sz="0" w:space="0" w:color="auto"/>
            <w:left w:val="none" w:sz="0" w:space="0" w:color="auto"/>
            <w:bottom w:val="none" w:sz="0" w:space="0" w:color="auto"/>
            <w:right w:val="none" w:sz="0" w:space="0" w:color="auto"/>
          </w:divBdr>
        </w:div>
      </w:divsChild>
    </w:div>
    <w:div w:id="828908065">
      <w:bodyDiv w:val="1"/>
      <w:marLeft w:val="0"/>
      <w:marRight w:val="0"/>
      <w:marTop w:val="0"/>
      <w:marBottom w:val="0"/>
      <w:divBdr>
        <w:top w:val="none" w:sz="0" w:space="0" w:color="auto"/>
        <w:left w:val="none" w:sz="0" w:space="0" w:color="auto"/>
        <w:bottom w:val="none" w:sz="0" w:space="0" w:color="auto"/>
        <w:right w:val="none" w:sz="0" w:space="0" w:color="auto"/>
      </w:divBdr>
    </w:div>
    <w:div w:id="1021593246">
      <w:bodyDiv w:val="1"/>
      <w:marLeft w:val="0"/>
      <w:marRight w:val="0"/>
      <w:marTop w:val="0"/>
      <w:marBottom w:val="0"/>
      <w:divBdr>
        <w:top w:val="none" w:sz="0" w:space="0" w:color="auto"/>
        <w:left w:val="none" w:sz="0" w:space="0" w:color="auto"/>
        <w:bottom w:val="none" w:sz="0" w:space="0" w:color="auto"/>
        <w:right w:val="none" w:sz="0" w:space="0" w:color="auto"/>
      </w:divBdr>
    </w:div>
    <w:div w:id="1208949409">
      <w:bodyDiv w:val="1"/>
      <w:marLeft w:val="0"/>
      <w:marRight w:val="0"/>
      <w:marTop w:val="0"/>
      <w:marBottom w:val="0"/>
      <w:divBdr>
        <w:top w:val="none" w:sz="0" w:space="0" w:color="auto"/>
        <w:left w:val="none" w:sz="0" w:space="0" w:color="auto"/>
        <w:bottom w:val="none" w:sz="0" w:space="0" w:color="auto"/>
        <w:right w:val="none" w:sz="0" w:space="0" w:color="auto"/>
      </w:divBdr>
    </w:div>
    <w:div w:id="1473988244">
      <w:bodyDiv w:val="1"/>
      <w:marLeft w:val="0"/>
      <w:marRight w:val="0"/>
      <w:marTop w:val="0"/>
      <w:marBottom w:val="0"/>
      <w:divBdr>
        <w:top w:val="none" w:sz="0" w:space="0" w:color="auto"/>
        <w:left w:val="none" w:sz="0" w:space="0" w:color="auto"/>
        <w:bottom w:val="none" w:sz="0" w:space="0" w:color="auto"/>
        <w:right w:val="none" w:sz="0" w:space="0" w:color="auto"/>
      </w:divBdr>
    </w:div>
    <w:div w:id="1849127033">
      <w:bodyDiv w:val="1"/>
      <w:marLeft w:val="0"/>
      <w:marRight w:val="0"/>
      <w:marTop w:val="0"/>
      <w:marBottom w:val="0"/>
      <w:divBdr>
        <w:top w:val="none" w:sz="0" w:space="0" w:color="auto"/>
        <w:left w:val="none" w:sz="0" w:space="0" w:color="auto"/>
        <w:bottom w:val="none" w:sz="0" w:space="0" w:color="auto"/>
        <w:right w:val="none" w:sz="0" w:space="0" w:color="auto"/>
      </w:divBdr>
    </w:div>
    <w:div w:id="19545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767C4-339C-4579-89CC-DA4C57B5D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Pages>
  <Words>1790</Words>
  <Characters>10203</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11970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25</cp:revision>
  <dcterms:created xsi:type="dcterms:W3CDTF">2018-03-29T21:30:00Z</dcterms:created>
  <dcterms:modified xsi:type="dcterms:W3CDTF">2018-05-28T06:05:00Z</dcterms:modified>
  <cp:category>www.sorubak.com</cp:category>
</cp:coreProperties>
</file>