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ook w:val="04A0"/>
      </w:tblPr>
      <w:tblGrid>
        <w:gridCol w:w="1560"/>
        <w:gridCol w:w="2551"/>
        <w:gridCol w:w="2410"/>
        <w:gridCol w:w="2552"/>
        <w:gridCol w:w="2409"/>
        <w:gridCol w:w="2410"/>
        <w:gridCol w:w="2410"/>
      </w:tblGrid>
      <w:tr w:rsidR="008D579A" w:rsidRPr="00BA53B7" w:rsidTr="005049BA">
        <w:trPr>
          <w:trHeight w:val="545"/>
        </w:trPr>
        <w:tc>
          <w:tcPr>
            <w:tcW w:w="1560" w:type="dxa"/>
          </w:tcPr>
          <w:p w:rsidR="008D579A" w:rsidRPr="00BA53B7" w:rsidRDefault="008C0D5D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2.35pt;margin-top:-38.6pt;width:132.05pt;height:30pt;z-index:251658240;mso-width-relative:margin;mso-height-relative:margin" filled="f" stroked="f">
                  <v:textbox style="mso-next-textbox:#_x0000_s1026">
                    <w:txbxContent>
                      <w:p w:rsidR="008C0D5D" w:rsidRDefault="008C0D5D" w:rsidP="008C0D5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2C04BF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1.DERS</w:t>
            </w:r>
          </w:p>
        </w:tc>
        <w:tc>
          <w:tcPr>
            <w:tcW w:w="2410" w:type="dxa"/>
          </w:tcPr>
          <w:p w:rsidR="008D579A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2.DERS</w:t>
            </w:r>
          </w:p>
        </w:tc>
        <w:tc>
          <w:tcPr>
            <w:tcW w:w="2552" w:type="dxa"/>
          </w:tcPr>
          <w:p w:rsidR="008D579A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3.DERS</w:t>
            </w:r>
          </w:p>
        </w:tc>
        <w:tc>
          <w:tcPr>
            <w:tcW w:w="2409" w:type="dxa"/>
          </w:tcPr>
          <w:p w:rsidR="008D579A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4.DERS</w:t>
            </w:r>
          </w:p>
        </w:tc>
        <w:tc>
          <w:tcPr>
            <w:tcW w:w="2410" w:type="dxa"/>
          </w:tcPr>
          <w:p w:rsidR="008D579A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5.DERS</w:t>
            </w:r>
          </w:p>
        </w:tc>
        <w:tc>
          <w:tcPr>
            <w:tcW w:w="2410" w:type="dxa"/>
          </w:tcPr>
          <w:p w:rsidR="008D579A" w:rsidRPr="00BA53B7" w:rsidRDefault="008D579A" w:rsidP="002C04BF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6.DERS</w:t>
            </w:r>
          </w:p>
        </w:tc>
      </w:tr>
      <w:tr w:rsidR="008D579A" w:rsidRPr="00BA53B7" w:rsidTr="005049BA">
        <w:trPr>
          <w:trHeight w:val="319"/>
        </w:trPr>
        <w:tc>
          <w:tcPr>
            <w:tcW w:w="1560" w:type="dxa"/>
            <w:vMerge w:val="restart"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6E4D4C" w:rsidRPr="00BA53B7" w:rsidRDefault="0078468D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14 </w:t>
            </w:r>
            <w:r w:rsidR="00820DB5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MAYIS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2018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PAZARTESİ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2409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MÜZİK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İNGİLİZCE</w:t>
            </w:r>
          </w:p>
        </w:tc>
      </w:tr>
      <w:tr w:rsidR="00E90C93" w:rsidRPr="00BA53B7" w:rsidTr="00C76B73">
        <w:trPr>
          <w:trHeight w:val="1935"/>
        </w:trPr>
        <w:tc>
          <w:tcPr>
            <w:tcW w:w="1560" w:type="dxa"/>
            <w:vMerge/>
          </w:tcPr>
          <w:p w:rsidR="00E90C93" w:rsidRPr="00BA53B7" w:rsidRDefault="00E90C93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ashSmallGap" w:sz="4" w:space="0" w:color="auto"/>
            </w:tcBorders>
          </w:tcPr>
          <w:p w:rsidR="00C76B73" w:rsidRPr="00BA53B7" w:rsidRDefault="0074228F" w:rsidP="00C76B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="00C76B73">
              <w:rPr>
                <w:rFonts w:ascii="Times New Roman" w:hAnsi="Times New Roman" w:cs="Times New Roman"/>
                <w:i/>
                <w:sz w:val="24"/>
                <w:szCs w:val="24"/>
              </w:rPr>
              <w:t>Sahneler”</w:t>
            </w:r>
          </w:p>
          <w:p w:rsidR="00B777BA" w:rsidRPr="00BA53B7" w:rsidRDefault="00C76B73" w:rsidP="00100A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Adlı şiir </w:t>
            </w:r>
            <w:r w:rsidR="0074228F"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ile ilgili ön bilgileri harekete geçirir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Deneyim ve anıların anlatı</w:t>
            </w:r>
            <w:r w:rsidRPr="00C76B73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966848" w:rsidRDefault="00B2771F" w:rsidP="00BC23DB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Anahtar kelimeler ile ilgili çalışmalar yapar.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Deneyim ve anılarını anlatı</w:t>
            </w:r>
            <w:r w:rsidRPr="00B2771F">
              <w:rPr>
                <w:rFonts w:ascii="Times New Roman" w:hAnsi="Times New Roman" w:cs="Times New Roman"/>
                <w:i/>
                <w:sz w:val="24"/>
                <w:szCs w:val="24"/>
              </w:rPr>
              <w:t>r.</w:t>
            </w:r>
          </w:p>
          <w:p w:rsidR="00B2771F" w:rsidRPr="00BA53B7" w:rsidRDefault="00B2771F" w:rsidP="00BC23DB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E90C93" w:rsidRPr="00BA53B7" w:rsidRDefault="009C10D8" w:rsidP="007844EC">
            <w:pPr>
              <w:rPr>
                <w:rFonts w:ascii="Times New Roman" w:hAnsi="Times New Roman" w:cs="Times New Roman"/>
                <w:i/>
                <w:spacing w:val="-6"/>
                <w:kern w:val="20"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pacing w:val="-6"/>
                <w:kern w:val="20"/>
                <w:sz w:val="24"/>
                <w:szCs w:val="24"/>
              </w:rPr>
              <w:t>Uygun karesel, dikdörtgense</w:t>
            </w:r>
            <w:r w:rsidR="004629B6">
              <w:rPr>
                <w:rFonts w:ascii="Times New Roman" w:hAnsi="Times New Roman" w:cs="Times New Roman"/>
                <w:i/>
                <w:spacing w:val="-6"/>
                <w:kern w:val="20"/>
                <w:sz w:val="24"/>
                <w:szCs w:val="24"/>
              </w:rPr>
              <w:t>l ve üçgensel bölgeleri kullanarak ve boşluk kalmayacak şe</w:t>
            </w:r>
            <w:r w:rsidRPr="00BA53B7">
              <w:rPr>
                <w:rFonts w:ascii="Times New Roman" w:hAnsi="Times New Roman" w:cs="Times New Roman"/>
                <w:i/>
                <w:spacing w:val="-6"/>
                <w:kern w:val="20"/>
                <w:sz w:val="24"/>
                <w:szCs w:val="24"/>
              </w:rPr>
              <w:t>kilde döşeyerek süsleme yapar.</w:t>
            </w:r>
          </w:p>
        </w:tc>
        <w:tc>
          <w:tcPr>
            <w:tcW w:w="2409" w:type="dxa"/>
            <w:tcBorders>
              <w:top w:val="dashSmallGap" w:sz="4" w:space="0" w:color="auto"/>
            </w:tcBorders>
          </w:tcPr>
          <w:p w:rsidR="00E90C93" w:rsidRPr="00BA53B7" w:rsidRDefault="009C10D8" w:rsidP="001A1643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Dünya üzerindeki çeşitli ülkeleri tanıtır.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C76B73" w:rsidRPr="00BA53B7" w:rsidRDefault="009C10D8" w:rsidP="00C76B73">
            <w:pPr>
              <w:pStyle w:val="AralkYok"/>
              <w:rPr>
                <w:i/>
              </w:rPr>
            </w:pPr>
            <w:r w:rsidRPr="00BA53B7">
              <w:rPr>
                <w:i/>
              </w:rPr>
              <w:t>Atatürk’ü anlatan şarkı ve marşları anlamına uygun dinler ve seslendirir.</w:t>
            </w:r>
            <w:r w:rsidR="00100A8C">
              <w:rPr>
                <w:i/>
              </w:rPr>
              <w:t xml:space="preserve"> </w:t>
            </w:r>
            <w:r w:rsidRPr="00BA53B7">
              <w:rPr>
                <w:i/>
              </w:rPr>
              <w:t xml:space="preserve">Atatürk’ü anlatan şarkı ve marşları tanır. 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E90C93" w:rsidRPr="00BA53B7" w:rsidRDefault="00E90C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D579A" w:rsidRPr="00BA53B7" w:rsidTr="005049BA">
        <w:trPr>
          <w:trHeight w:val="313"/>
        </w:trPr>
        <w:tc>
          <w:tcPr>
            <w:tcW w:w="1560" w:type="dxa"/>
            <w:vMerge w:val="restart"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6E4D4C" w:rsidRPr="00BA53B7" w:rsidRDefault="0078468D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15</w:t>
            </w:r>
            <w:r w:rsidR="00820DB5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MAYIS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2018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SALI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2409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FEN BİLİMLERİ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DİN KÜLTÜRÜ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DİN KÜLTÜRÜ</w:t>
            </w:r>
          </w:p>
        </w:tc>
      </w:tr>
      <w:tr w:rsidR="008D579A" w:rsidRPr="00BA53B7" w:rsidTr="005049BA">
        <w:trPr>
          <w:trHeight w:val="1247"/>
        </w:trPr>
        <w:tc>
          <w:tcPr>
            <w:tcW w:w="1560" w:type="dxa"/>
            <w:vMerge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ashSmallGap" w:sz="4" w:space="0" w:color="auto"/>
            </w:tcBorders>
          </w:tcPr>
          <w:p w:rsidR="00AB6C6E" w:rsidRPr="00BA53B7" w:rsidRDefault="00B2771F" w:rsidP="00BC23DB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Dinleme kurallarına uygun dinleme yapar.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Dinlediklerinde geçen bilmediği kelimelerin anlamını</w:t>
            </w:r>
            <w:r w:rsidRPr="00B277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tahmin eder.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A9495E" w:rsidRPr="00BA53B7" w:rsidRDefault="00A9495E" w:rsidP="00A9495E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Dinledikleri konulara iliş</w:t>
            </w:r>
            <w:r w:rsidR="00B2771F" w:rsidRPr="00B2771F">
              <w:rPr>
                <w:rFonts w:ascii="Times New Roman" w:hAnsi="Times New Roman" w:cs="Times New Roman"/>
                <w:i/>
                <w:sz w:val="24"/>
                <w:szCs w:val="24"/>
              </w:rPr>
              <w:t>kin sorular sorar ve sorulara cevap verir.</w:t>
            </w:r>
            <w:r>
              <w:t xml:space="preserve"> </w:t>
            </w:r>
          </w:p>
          <w:p w:rsidR="008D579A" w:rsidRPr="00BA53B7" w:rsidRDefault="008D579A" w:rsidP="00A9495E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9C10D8" w:rsidRPr="00BA53B7" w:rsidRDefault="009C10D8" w:rsidP="009C10D8">
            <w:pPr>
              <w:ind w:right="11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Tonun kullanıldığı yerleri belirler.</w:t>
            </w:r>
          </w:p>
          <w:p w:rsidR="008D579A" w:rsidRPr="00BA53B7" w:rsidRDefault="008D579A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dashSmallGap" w:sz="4" w:space="0" w:color="auto"/>
            </w:tcBorders>
          </w:tcPr>
          <w:p w:rsidR="0047616D" w:rsidRPr="00BA53B7" w:rsidRDefault="009C10D8" w:rsidP="005049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Elektrik düğmeleri ile lambalar arasında, duvar içinden geçen bağlantı kabloları olduğu çıkarımını yapar.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D579A" w:rsidRPr="00BA53B7" w:rsidTr="005049BA">
        <w:trPr>
          <w:trHeight w:val="321"/>
        </w:trPr>
        <w:tc>
          <w:tcPr>
            <w:tcW w:w="1560" w:type="dxa"/>
            <w:vMerge w:val="restart"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78468D" w:rsidP="006E4D4C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  <w:r w:rsidR="00820DB5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MAYIS</w:t>
            </w:r>
            <w:r w:rsidR="008D579A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2018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ÇARŞAMBA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2409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OYUN VE FİZİKİ</w:t>
            </w:r>
            <w:r w:rsidR="00966848"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E</w:t>
            </w:r>
          </w:p>
        </w:tc>
      </w:tr>
      <w:tr w:rsidR="00266351" w:rsidRPr="00BA53B7" w:rsidTr="005049BA">
        <w:trPr>
          <w:trHeight w:val="1247"/>
        </w:trPr>
        <w:tc>
          <w:tcPr>
            <w:tcW w:w="1560" w:type="dxa"/>
            <w:vMerge/>
          </w:tcPr>
          <w:p w:rsidR="00266351" w:rsidRPr="00BA53B7" w:rsidRDefault="00266351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ashSmallGap" w:sz="4" w:space="0" w:color="auto"/>
            </w:tcBorders>
          </w:tcPr>
          <w:p w:rsidR="00266351" w:rsidRPr="00BA53B7" w:rsidRDefault="00A9495E" w:rsidP="00A9495E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Okuma kurallarına uygun okuma yapar. Okuduğu ş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iirin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konusunu ana duygusunu belirler.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757C14" w:rsidRDefault="00A9495E" w:rsidP="0074228F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Başlık ve içerik iliş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>kisini sorgular.</w:t>
            </w:r>
          </w:p>
          <w:p w:rsidR="00A9495E" w:rsidRPr="00BA53B7" w:rsidRDefault="00A9495E" w:rsidP="00A9495E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>Metinler aras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ı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anlam kurar.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266351" w:rsidRPr="00BA53B7" w:rsidRDefault="009C10D8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Ton-kilogram, kilogram-gram ve gram-miligram arasındaki ilişkileri belirtir.</w:t>
            </w:r>
          </w:p>
        </w:tc>
        <w:tc>
          <w:tcPr>
            <w:tcW w:w="2409" w:type="dxa"/>
            <w:tcBorders>
              <w:top w:val="dashSmallGap" w:sz="4" w:space="0" w:color="auto"/>
            </w:tcBorders>
          </w:tcPr>
          <w:p w:rsidR="00266351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Dünya üzerindeki çeşitli ülkeleri tanıtır.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266351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Dünya üzerindeki çeşitli ülkeleri tanıtır.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266351" w:rsidRPr="00BA53B7" w:rsidRDefault="009C10D8" w:rsidP="00F31EC2">
            <w:pPr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2.Dönem 2.Yazılı sınav</w:t>
            </w:r>
          </w:p>
        </w:tc>
      </w:tr>
      <w:tr w:rsidR="008D579A" w:rsidRPr="00BA53B7" w:rsidTr="005049BA">
        <w:trPr>
          <w:trHeight w:val="315"/>
        </w:trPr>
        <w:tc>
          <w:tcPr>
            <w:tcW w:w="1560" w:type="dxa"/>
            <w:vMerge w:val="restart"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1A1643" w:rsidRPr="00BA53B7" w:rsidRDefault="0078468D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17</w:t>
            </w:r>
            <w:r w:rsidR="00820DB5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MAYIS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2018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PERŞEMBE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2409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İNSAN HAKLARI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İNSAN HAKLARI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G. SANATLAR</w:t>
            </w:r>
          </w:p>
        </w:tc>
      </w:tr>
      <w:tr w:rsidR="00266351" w:rsidRPr="00BA53B7" w:rsidTr="005049BA">
        <w:trPr>
          <w:trHeight w:val="1247"/>
        </w:trPr>
        <w:tc>
          <w:tcPr>
            <w:tcW w:w="1560" w:type="dxa"/>
            <w:vMerge/>
          </w:tcPr>
          <w:p w:rsidR="00266351" w:rsidRPr="00BA53B7" w:rsidRDefault="00266351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ashSmallGap" w:sz="4" w:space="0" w:color="auto"/>
            </w:tcBorders>
          </w:tcPr>
          <w:p w:rsidR="00266351" w:rsidRPr="00BA53B7" w:rsidRDefault="00A9495E" w:rsidP="00A9495E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Okuduğu metin ile ilgili kelimelerin eş ve zıt anlamlılarını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bulur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t xml:space="preserve"> 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>Kelimelerin ge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rçek, mecaz ve terim anlamlarını ayı</w:t>
            </w:r>
            <w:r w:rsidRPr="00A9495E">
              <w:rPr>
                <w:rFonts w:ascii="Times New Roman" w:hAnsi="Times New Roman" w:cs="Times New Roman"/>
                <w:i/>
                <w:sz w:val="24"/>
                <w:szCs w:val="24"/>
              </w:rPr>
              <w:t>rt eder.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266351" w:rsidRPr="00BA53B7" w:rsidRDefault="0074228F" w:rsidP="00757C14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Serbest okuma yapar.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266351" w:rsidRPr="00BA53B7" w:rsidRDefault="009C10D8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Ton-kilogram, kilogram-gram ve gram-miligram arasındaki ilişkileri belirtir.</w:t>
            </w:r>
          </w:p>
        </w:tc>
        <w:tc>
          <w:tcPr>
            <w:tcW w:w="2409" w:type="dxa"/>
            <w:tcBorders>
              <w:top w:val="dashSmallGap" w:sz="4" w:space="0" w:color="auto"/>
            </w:tcBorders>
          </w:tcPr>
          <w:p w:rsidR="00266351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Devletin yurttaşlarına karşı sorumluluklarını açıklar.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266351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Devletin yurttaşlarına karşı sorumluluklarını açıklar.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9C10D8" w:rsidRPr="00BA53B7" w:rsidRDefault="009C10D8" w:rsidP="009C10D8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eastAsia="tr-TR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eastAsia="tr-TR"/>
              </w:rPr>
              <w:t>Bir sanat eserini seçmesindeki tercih sebebini açıklar.</w:t>
            </w:r>
          </w:p>
          <w:p w:rsidR="00266351" w:rsidRPr="00BA53B7" w:rsidRDefault="009C10D8" w:rsidP="00820DB5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eastAsia="tr-TR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eastAsia="tr-TR"/>
              </w:rPr>
              <w:t>Estetik tercihlerin kişilere göre değiştiğini fark eder.</w:t>
            </w:r>
          </w:p>
        </w:tc>
      </w:tr>
      <w:tr w:rsidR="008D579A" w:rsidRPr="00BA53B7" w:rsidTr="005049BA">
        <w:trPr>
          <w:trHeight w:val="308"/>
        </w:trPr>
        <w:tc>
          <w:tcPr>
            <w:tcW w:w="1560" w:type="dxa"/>
            <w:vMerge w:val="restart"/>
          </w:tcPr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1A1643" w:rsidRPr="00BA53B7" w:rsidRDefault="00820DB5" w:rsidP="00F3779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="0078468D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MAYIS</w:t>
            </w:r>
            <w:r w:rsidR="001A1643"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8D579A" w:rsidRPr="00BA53B7" w:rsidRDefault="008D579A" w:rsidP="00F3779E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2018</w:t>
            </w:r>
          </w:p>
          <w:p w:rsidR="008D579A" w:rsidRPr="00BA53B7" w:rsidRDefault="008D579A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CUMA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FEN BİLİMLERİ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FEN BİLİMLERİ</w:t>
            </w:r>
          </w:p>
        </w:tc>
        <w:tc>
          <w:tcPr>
            <w:tcW w:w="2552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2409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T. GÜVENLİĞİ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OYUN VE FİZİKİ E.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8D579A" w:rsidRPr="00BA53B7" w:rsidRDefault="008D579A" w:rsidP="00F31EC2">
            <w:pPr>
              <w:pStyle w:val="stbilgi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İNGİLİZCE</w:t>
            </w:r>
          </w:p>
        </w:tc>
      </w:tr>
      <w:tr w:rsidR="001A1643" w:rsidRPr="00BA53B7" w:rsidTr="005049BA">
        <w:trPr>
          <w:trHeight w:val="1247"/>
        </w:trPr>
        <w:tc>
          <w:tcPr>
            <w:tcW w:w="1560" w:type="dxa"/>
            <w:vMerge/>
          </w:tcPr>
          <w:p w:rsidR="001A1643" w:rsidRPr="00BA53B7" w:rsidRDefault="001A1643" w:rsidP="00F31EC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dashSmallGap" w:sz="4" w:space="0" w:color="auto"/>
            </w:tcBorders>
          </w:tcPr>
          <w:p w:rsidR="001A1643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Elektrik düğmeleri ile lambalar arasında, duvar içinden geçen bağlantı kabloları olduğu çıkarımını yapar.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1A1643" w:rsidRPr="00BA53B7" w:rsidRDefault="009C10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2. Dönem 2. Yazılı sınav</w:t>
            </w:r>
          </w:p>
        </w:tc>
        <w:tc>
          <w:tcPr>
            <w:tcW w:w="2552" w:type="dxa"/>
            <w:tcBorders>
              <w:top w:val="dashSmallGap" w:sz="4" w:space="0" w:color="auto"/>
            </w:tcBorders>
          </w:tcPr>
          <w:p w:rsidR="001A1643" w:rsidRPr="00BA53B7" w:rsidRDefault="009C10D8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Ton-kilogram, kilogram-gram ve gram-miligram arasındaki ilişkileri belirtir.</w:t>
            </w:r>
          </w:p>
        </w:tc>
        <w:tc>
          <w:tcPr>
            <w:tcW w:w="2409" w:type="dxa"/>
            <w:tcBorders>
              <w:top w:val="dashSmallGap" w:sz="4" w:space="0" w:color="auto"/>
            </w:tcBorders>
          </w:tcPr>
          <w:p w:rsidR="006677EA" w:rsidRPr="00BA53B7" w:rsidRDefault="009C10D8" w:rsidP="00F31EC2">
            <w:pPr>
              <w:pStyle w:val="stbilgi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3B7">
              <w:rPr>
                <w:rFonts w:ascii="Times New Roman" w:hAnsi="Times New Roman" w:cs="Times New Roman"/>
                <w:i/>
                <w:sz w:val="24"/>
                <w:szCs w:val="24"/>
              </w:rPr>
              <w:t>İlk yardım uygulamalarında doğru müdahalenin önemini tartışır.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1A1643" w:rsidRPr="00BA53B7" w:rsidRDefault="009C10D8" w:rsidP="00F31EC2">
            <w:pPr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BA53B7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Kültürümüze ve diğer kültürlere ait halk danslarını yapar.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:rsidR="001A1643" w:rsidRPr="00BA53B7" w:rsidRDefault="001A1643" w:rsidP="00952C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704A2" w:rsidRPr="00BA53B7" w:rsidRDefault="004704A2">
      <w:pPr>
        <w:rPr>
          <w:rFonts w:ascii="Times New Roman" w:hAnsi="Times New Roman" w:cs="Times New Roman"/>
          <w:i/>
          <w:sz w:val="24"/>
          <w:szCs w:val="24"/>
        </w:rPr>
      </w:pPr>
    </w:p>
    <w:sectPr w:rsidR="004704A2" w:rsidRPr="00BA53B7" w:rsidSect="00BC469F">
      <w:headerReference w:type="default" r:id="rId7"/>
      <w:pgSz w:w="16838" w:h="11906" w:orient="landscape" w:code="9"/>
      <w:pgMar w:top="-709" w:right="253" w:bottom="284" w:left="426" w:header="22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F6" w:rsidRDefault="000755F6" w:rsidP="008D579A">
      <w:pPr>
        <w:spacing w:after="0" w:line="240" w:lineRule="auto"/>
      </w:pPr>
      <w:r>
        <w:separator/>
      </w:r>
    </w:p>
  </w:endnote>
  <w:endnote w:type="continuationSeparator" w:id="0">
    <w:p w:rsidR="000755F6" w:rsidRDefault="000755F6" w:rsidP="008D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F6" w:rsidRDefault="000755F6" w:rsidP="008D579A">
      <w:pPr>
        <w:spacing w:after="0" w:line="240" w:lineRule="auto"/>
      </w:pPr>
      <w:r>
        <w:separator/>
      </w:r>
    </w:p>
  </w:footnote>
  <w:footnote w:type="continuationSeparator" w:id="0">
    <w:p w:rsidR="000755F6" w:rsidRDefault="000755F6" w:rsidP="008D5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71C" w:rsidRDefault="0078468D" w:rsidP="008D579A">
    <w:pPr>
      <w:pStyle w:val="stbilgi"/>
      <w:tabs>
        <w:tab w:val="clear" w:pos="4536"/>
        <w:tab w:val="left" w:pos="4530"/>
        <w:tab w:val="center" w:pos="7008"/>
      </w:tabs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4.SINIF 33.HAFTA (14-18</w:t>
    </w:r>
    <w:r w:rsidR="008B271C">
      <w:rPr>
        <w:rFonts w:ascii="Times New Roman" w:hAnsi="Times New Roman" w:cs="Times New Roman"/>
        <w:b/>
        <w:i/>
        <w:sz w:val="24"/>
        <w:szCs w:val="24"/>
      </w:rPr>
      <w:t xml:space="preserve"> MAYIS </w:t>
    </w:r>
    <w:r w:rsidR="008B271C" w:rsidRPr="007C7D89">
      <w:rPr>
        <w:rFonts w:ascii="Times New Roman" w:hAnsi="Times New Roman" w:cs="Times New Roman"/>
        <w:b/>
        <w:i/>
        <w:sz w:val="24"/>
        <w:szCs w:val="24"/>
      </w:rPr>
      <w:t>)</w:t>
    </w:r>
  </w:p>
  <w:p w:rsidR="008B271C" w:rsidRPr="0017651A" w:rsidRDefault="008B271C" w:rsidP="008D579A">
    <w:pPr>
      <w:pStyle w:val="stbilgi"/>
      <w:tabs>
        <w:tab w:val="clear" w:pos="4536"/>
        <w:tab w:val="left" w:pos="4530"/>
        <w:tab w:val="center" w:pos="7008"/>
      </w:tabs>
      <w:jc w:val="center"/>
      <w:rPr>
        <w:rFonts w:ascii="Times New Roman" w:hAnsi="Times New Roman" w:cs="Times New Roman"/>
        <w:b/>
        <w:i/>
        <w:sz w:val="24"/>
        <w:szCs w:val="24"/>
      </w:rPr>
    </w:pPr>
  </w:p>
  <w:p w:rsidR="008B271C" w:rsidRDefault="008B271C">
    <w:pPr>
      <w:pStyle w:val="stbilgi"/>
    </w:pPr>
  </w:p>
  <w:p w:rsidR="008B271C" w:rsidRDefault="008B271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79A"/>
    <w:rsid w:val="00001D64"/>
    <w:rsid w:val="00005A48"/>
    <w:rsid w:val="000448EE"/>
    <w:rsid w:val="0005706C"/>
    <w:rsid w:val="000755B6"/>
    <w:rsid w:val="000755F6"/>
    <w:rsid w:val="0009758F"/>
    <w:rsid w:val="000B0316"/>
    <w:rsid w:val="000B08EC"/>
    <w:rsid w:val="000B26F4"/>
    <w:rsid w:val="000D2CC4"/>
    <w:rsid w:val="000D4A15"/>
    <w:rsid w:val="000D6902"/>
    <w:rsid w:val="00100A8C"/>
    <w:rsid w:val="001A1643"/>
    <w:rsid w:val="001B66B1"/>
    <w:rsid w:val="001E0490"/>
    <w:rsid w:val="00242FBF"/>
    <w:rsid w:val="00266351"/>
    <w:rsid w:val="00286EBF"/>
    <w:rsid w:val="002A15C0"/>
    <w:rsid w:val="002C04BF"/>
    <w:rsid w:val="00324648"/>
    <w:rsid w:val="00326E99"/>
    <w:rsid w:val="0034057A"/>
    <w:rsid w:val="00347DCB"/>
    <w:rsid w:val="00370605"/>
    <w:rsid w:val="003F1970"/>
    <w:rsid w:val="003F54BD"/>
    <w:rsid w:val="00413E2D"/>
    <w:rsid w:val="004217A3"/>
    <w:rsid w:val="00436505"/>
    <w:rsid w:val="00450A6B"/>
    <w:rsid w:val="004629B6"/>
    <w:rsid w:val="004704A2"/>
    <w:rsid w:val="0047616D"/>
    <w:rsid w:val="0049528F"/>
    <w:rsid w:val="004954A2"/>
    <w:rsid w:val="0049733A"/>
    <w:rsid w:val="004E4847"/>
    <w:rsid w:val="005049BA"/>
    <w:rsid w:val="00540490"/>
    <w:rsid w:val="00592384"/>
    <w:rsid w:val="005B5E56"/>
    <w:rsid w:val="005C0525"/>
    <w:rsid w:val="005C2138"/>
    <w:rsid w:val="005C5C95"/>
    <w:rsid w:val="005D2B83"/>
    <w:rsid w:val="006003FE"/>
    <w:rsid w:val="006053D6"/>
    <w:rsid w:val="006677EA"/>
    <w:rsid w:val="006A3F76"/>
    <w:rsid w:val="006E4D4C"/>
    <w:rsid w:val="006F10C3"/>
    <w:rsid w:val="006F3792"/>
    <w:rsid w:val="00733A75"/>
    <w:rsid w:val="0074228F"/>
    <w:rsid w:val="0074276B"/>
    <w:rsid w:val="0075333F"/>
    <w:rsid w:val="00757C14"/>
    <w:rsid w:val="007844EC"/>
    <w:rsid w:val="0078468D"/>
    <w:rsid w:val="007D0BE3"/>
    <w:rsid w:val="00820005"/>
    <w:rsid w:val="00820DB5"/>
    <w:rsid w:val="00876EBD"/>
    <w:rsid w:val="00893243"/>
    <w:rsid w:val="008B271C"/>
    <w:rsid w:val="008C0D5D"/>
    <w:rsid w:val="008D579A"/>
    <w:rsid w:val="008D6462"/>
    <w:rsid w:val="00900655"/>
    <w:rsid w:val="00952C51"/>
    <w:rsid w:val="00965504"/>
    <w:rsid w:val="00966848"/>
    <w:rsid w:val="009C10D8"/>
    <w:rsid w:val="009C7156"/>
    <w:rsid w:val="009C7DB0"/>
    <w:rsid w:val="00A01B3E"/>
    <w:rsid w:val="00A2699E"/>
    <w:rsid w:val="00A44830"/>
    <w:rsid w:val="00A7399A"/>
    <w:rsid w:val="00A9495E"/>
    <w:rsid w:val="00AB6C6E"/>
    <w:rsid w:val="00AC463E"/>
    <w:rsid w:val="00AC60FF"/>
    <w:rsid w:val="00AF3D0B"/>
    <w:rsid w:val="00B2771F"/>
    <w:rsid w:val="00B30170"/>
    <w:rsid w:val="00B31934"/>
    <w:rsid w:val="00B777BA"/>
    <w:rsid w:val="00BA53B7"/>
    <w:rsid w:val="00BA7ACC"/>
    <w:rsid w:val="00BC23DB"/>
    <w:rsid w:val="00BC469F"/>
    <w:rsid w:val="00BF39DC"/>
    <w:rsid w:val="00C76B73"/>
    <w:rsid w:val="00CB058F"/>
    <w:rsid w:val="00CC6C24"/>
    <w:rsid w:val="00CD5625"/>
    <w:rsid w:val="00CF01B7"/>
    <w:rsid w:val="00CF66CF"/>
    <w:rsid w:val="00D0319C"/>
    <w:rsid w:val="00D260CA"/>
    <w:rsid w:val="00D742B4"/>
    <w:rsid w:val="00D74B4B"/>
    <w:rsid w:val="00D91099"/>
    <w:rsid w:val="00D977D1"/>
    <w:rsid w:val="00DC656B"/>
    <w:rsid w:val="00DE081F"/>
    <w:rsid w:val="00E16D98"/>
    <w:rsid w:val="00E503C6"/>
    <w:rsid w:val="00E90C93"/>
    <w:rsid w:val="00EA0021"/>
    <w:rsid w:val="00ED1F35"/>
    <w:rsid w:val="00EE0C3E"/>
    <w:rsid w:val="00F31EC2"/>
    <w:rsid w:val="00F3779E"/>
    <w:rsid w:val="00F703E4"/>
    <w:rsid w:val="00F7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79A"/>
  </w:style>
  <w:style w:type="table" w:styleId="TabloKlavuzu">
    <w:name w:val="Table Grid"/>
    <w:basedOn w:val="NormalTablo"/>
    <w:uiPriority w:val="59"/>
    <w:rsid w:val="008D5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8D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579A"/>
  </w:style>
  <w:style w:type="paragraph" w:styleId="BalonMetni">
    <w:name w:val="Balloon Text"/>
    <w:basedOn w:val="Normal"/>
    <w:link w:val="BalonMetniChar"/>
    <w:uiPriority w:val="99"/>
    <w:semiHidden/>
    <w:unhideWhenUsed/>
    <w:rsid w:val="008D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79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C1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9C10D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0D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2018-03-03T12:45:00Z</cp:lastPrinted>
  <dcterms:created xsi:type="dcterms:W3CDTF">2018-05-11T19:14:00Z</dcterms:created>
  <dcterms:modified xsi:type="dcterms:W3CDTF">2018-05-15T05:56:00Z</dcterms:modified>
  <cp:category>www.sorubak.com</cp:category>
</cp:coreProperties>
</file>