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19" w:rsidRPr="00361D19" w:rsidRDefault="006C46F4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05pt;margin-top:-30.15pt;width:132.05pt;height:30pt;z-index:251658240;mso-width-relative:margin;mso-height-relative:margin" filled="f" stroked="f">
            <v:textbox style="mso-next-textbox:#_x0000_s1026">
              <w:txbxContent>
                <w:p w:rsidR="006C46F4" w:rsidRDefault="006C46F4" w:rsidP="006C46F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1D19" w:rsidRPr="00361D19">
        <w:rPr>
          <w:rFonts w:ascii="Comic Sans MS" w:hAnsi="Comic Sans MS"/>
          <w:color w:val="FF0000"/>
          <w:sz w:val="32"/>
          <w:szCs w:val="32"/>
        </w:rPr>
        <w:t>NOKTALAMA İŞARETLERİ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90"/>
      </w:tblGrid>
      <w:tr w:rsidR="00361D19" w:rsidRPr="00361D19" w:rsidTr="00361D19">
        <w:trPr>
          <w:tblCellSpacing w:w="15" w:type="dxa"/>
        </w:trPr>
        <w:tc>
          <w:tcPr>
            <w:tcW w:w="10930" w:type="dxa"/>
            <w:hideMark/>
          </w:tcPr>
          <w:p w:rsidR="00361D19" w:rsidRPr="00361D19" w:rsidRDefault="00361D19" w:rsidP="00361D19">
            <w:pPr>
              <w:spacing w:before="100" w:beforeAutospacing="1" w:after="100" w:afterAutospacing="1" w:line="240" w:lineRule="auto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Duygu ve düşünceleri daha açık ifade etmek, cümlenin yapısını ve duraklama noktalarını belirlemek, okumayı ve anlamayı kolaylaştırmak, sözün vurgu ve ton gibi özelliklerini belirtmek üzere noktalama işaretleri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kullanılır.</w:t>
            </w:r>
          </w:p>
          <w:p w:rsidR="00361D19" w:rsidRPr="005C5AEB" w:rsidRDefault="00361D19" w:rsidP="00361D19">
            <w:pPr>
              <w:pStyle w:val="AralkYok"/>
              <w:rPr>
                <w:rFonts w:ascii="Comic Sans MS" w:hAnsi="Comic Sans MS" w:cs="Arial"/>
                <w:color w:val="FF0000"/>
                <w:sz w:val="24"/>
                <w:szCs w:val="24"/>
                <w:lang w:eastAsia="tr-TR"/>
              </w:rPr>
            </w:pPr>
            <w:r w:rsidRPr="005C5AEB"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  <w:t xml:space="preserve">Nokta </w:t>
            </w:r>
            <w:proofErr w:type="gramStart"/>
            <w:r w:rsidRPr="005C5AEB"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  <w:t>(</w:t>
            </w:r>
            <w:proofErr w:type="gramEnd"/>
            <w:r w:rsidRPr="005C5AEB"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  <w:t xml:space="preserve"> . )</w:t>
            </w:r>
          </w:p>
          <w:p w:rsidR="00361D19" w:rsidRPr="00361D19" w:rsidRDefault="005C5AEB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1. Cümlenin sonuna konur.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</w:t>
            </w:r>
            <w:proofErr w:type="gramStart"/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Ör: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Saatler</w:t>
            </w:r>
            <w:proofErr w:type="gramEnd"/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geçtikçe yollara daha mahzun bir ıssızlık çöküyordu.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(Reşat Nuri Güntekin)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2. 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Bazı kısaltmaların sonuna konur.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Ör: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Alb.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(albay),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Dr.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(</w:t>
            </w:r>
            <w:proofErr w:type="gramStart"/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doktor</w:t>
            </w:r>
            <w:proofErr w:type="gramEnd"/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),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Yrd. Doç.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(yardımcı doçent),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Prof.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(profesör),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Cad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. (cadde)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3. Sayılardan s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onra sıra bildirmek için konur.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Ör: 3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.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(üçüncü),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15.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(on beşinci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)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4.  Bir yazının maddelerini gösteren ra</w:t>
            </w:r>
            <w:r w:rsidR="005C5AEB">
              <w:rPr>
                <w:rFonts w:ascii="Comic Sans MS" w:hAnsi="Comic Sans MS"/>
                <w:sz w:val="24"/>
                <w:szCs w:val="24"/>
                <w:lang w:eastAsia="tr-TR"/>
              </w:rPr>
              <w:t>kam veya harflerden sonra konur.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Pr="00361D19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>Ör:I</w:t>
            </w:r>
            <w:proofErr w:type="gramEnd"/>
            <w:r w:rsidRPr="00361D19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>. 1. A. a.</w:t>
            </w:r>
            <w:r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  <w:t xml:space="preserve">            </w:t>
            </w:r>
            <w:r w:rsidRPr="00361D19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>II. 2. B. b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</w:pP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5. Tarihlerin yazılışında gün, ay ve yılı gösteren sayıları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birbirinden ayırmak için konur.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Ör: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08</w:t>
            </w: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. 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12.2017, 29.X.</w:t>
            </w:r>
            <w:proofErr w:type="gramStart"/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2017 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vb.</w:t>
            </w:r>
            <w:proofErr w:type="gramEnd"/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  <w:t>UYARI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: Tarihlerde ay adları yazıyla da yazılabilir. Bu durumda ay adların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softHyphen/>
              <w:t>dan önce ve sonra nokta kullanılmaz:</w:t>
            </w:r>
            <w:r w:rsidR="005C5AEB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29 Mayıs 2018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, 29 Ekim 1923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vb.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6. Saat ve dakika gösteren sayıları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birbirinden ayırmak için konur.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</w:t>
            </w:r>
            <w:proofErr w:type="gramStart"/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Ör: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Tren</w:t>
            </w:r>
            <w:proofErr w:type="gramEnd"/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09.15’te kalktı. Toplantı 13.00’te başladı.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7. Dört ve dörtten çok rakamlı sayılar sondan sayılmak üzere üçlü gruplara ayrılar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ak yazılır ve araya nokta konur.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Ör: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1.000, 326.197, 49.750.812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vb.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8. Genel Ağ adreslerinde kullanılır: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Ör:</w:t>
            </w:r>
            <w:hyperlink r:id="rId8" w:history="1">
              <w:r w:rsidRPr="00361D19">
                <w:rPr>
                  <w:rFonts w:ascii="Comic Sans MS" w:hAnsi="Comic Sans MS"/>
                  <w:i/>
                  <w:iCs/>
                  <w:color w:val="2B537E"/>
                  <w:sz w:val="24"/>
                  <w:szCs w:val="24"/>
                  <w:lang w:eastAsia="tr-TR"/>
                </w:rPr>
                <w:t>http://e- okul.org.tr</w:t>
              </w:r>
            </w:hyperlink>
          </w:p>
          <w:p w:rsidR="00361D19" w:rsidRPr="00361D19" w:rsidRDefault="00361D19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9. Matematikte ç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arpma işareti yerine kullanılır.</w:t>
            </w:r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Ör:</w:t>
            </w:r>
            <w:proofErr w:type="gramStart"/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4.5</w:t>
            </w:r>
            <w:proofErr w:type="gramEnd"/>
            <w:r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=20, 12.6=72 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vb.</w:t>
            </w:r>
          </w:p>
          <w:p w:rsid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Pr="00361D19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color w:val="FF0000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  <w:lastRenderedPageBreak/>
              <w:t>Virgül ( , )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1. Birbiri ardınca sıralanan eş görevli kelime ve k</w:t>
            </w:r>
            <w:r w:rsidR="002805A4">
              <w:rPr>
                <w:rFonts w:ascii="Comic Sans MS" w:hAnsi="Comic Sans MS"/>
                <w:sz w:val="24"/>
                <w:szCs w:val="24"/>
                <w:lang w:eastAsia="tr-TR"/>
              </w:rPr>
              <w:t>elime gruplarının arasına konur.</w:t>
            </w:r>
          </w:p>
          <w:p w:rsidR="00361D19" w:rsidRDefault="002805A4" w:rsidP="00361D19">
            <w:pPr>
              <w:pStyle w:val="AralkYok"/>
              <w:rPr>
                <w:rFonts w:ascii="Comic Sans MS" w:hAnsi="Comic Sans MS"/>
                <w:i/>
                <w:sz w:val="24"/>
                <w:szCs w:val="24"/>
                <w:lang w:eastAsia="tr-TR"/>
              </w:rPr>
            </w:pPr>
            <w:r w:rsidRPr="002805A4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 xml:space="preserve">     Ör: Pazarda ayva, pırasa, lahana yerini almış.</w:t>
            </w:r>
          </w:p>
          <w:p w:rsidR="00A446DE" w:rsidRPr="002805A4" w:rsidRDefault="00A446DE" w:rsidP="00361D19">
            <w:pPr>
              <w:pStyle w:val="AralkYok"/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2. Sıralı cümleleri</w:t>
            </w:r>
            <w:r w:rsidR="00A446DE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birbirinden ayırmak için konur.</w:t>
            </w:r>
          </w:p>
          <w:p w:rsidR="00361D19" w:rsidRDefault="002805A4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Ör: Karşıya geçtim,</w:t>
            </w:r>
            <w:r w:rsidR="001C52C1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merdivenleri indim, bahçe kapısına vardım.</w:t>
            </w:r>
          </w:p>
          <w:p w:rsidR="002805A4" w:rsidRPr="00361D19" w:rsidRDefault="002805A4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3. Uzun cümlelerde yüklemden uzak düşmüş olan </w:t>
            </w:r>
            <w:r w:rsidR="00A446DE">
              <w:rPr>
                <w:rFonts w:ascii="Comic Sans MS" w:hAnsi="Comic Sans MS"/>
                <w:sz w:val="24"/>
                <w:szCs w:val="24"/>
                <w:lang w:eastAsia="tr-TR"/>
              </w:rPr>
              <w:t>özneyi belirtmek için konur.</w:t>
            </w:r>
            <w:r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361D19" w:rsidRDefault="002805A4" w:rsidP="00361D19">
            <w:pPr>
              <w:pStyle w:val="AralkYok"/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sz w:val="24"/>
                <w:szCs w:val="24"/>
                <w:lang w:eastAsia="tr-TR"/>
              </w:rPr>
              <w:t xml:space="preserve">    </w:t>
            </w:r>
            <w:r w:rsidRPr="002805A4"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  <w:t>Ör:</w:t>
            </w:r>
            <w:r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  <w:t xml:space="preserve"> Genç, uzun bir süre karşıdaki vitrene bakıyor.</w:t>
            </w:r>
          </w:p>
          <w:p w:rsidR="00A446DE" w:rsidRPr="002805A4" w:rsidRDefault="00A446DE" w:rsidP="00361D19">
            <w:pPr>
              <w:pStyle w:val="AralkYok"/>
              <w:rPr>
                <w:rFonts w:ascii="Comic Sans MS" w:hAnsi="Comic Sans MS" w:cs="Arial"/>
                <w:i/>
                <w:sz w:val="24"/>
                <w:szCs w:val="24"/>
                <w:lang w:eastAsia="tr-TR"/>
              </w:rPr>
            </w:pPr>
          </w:p>
          <w:p w:rsidR="00361D19" w:rsidRPr="00361D19" w:rsidRDefault="00A446DE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4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 Tırnak içinde olmayan a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lıntı cümlelerinden sonra konur.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361D19" w:rsidRDefault="00A446DE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</w:t>
            </w:r>
            <w:proofErr w:type="gramStart"/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Ör: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Adana’ya</w:t>
            </w:r>
            <w:proofErr w:type="gramEnd"/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yarın gideceğim, dedi.</w:t>
            </w:r>
          </w:p>
          <w:p w:rsidR="00A446DE" w:rsidRPr="00361D19" w:rsidRDefault="00A446DE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361D19" w:rsidRDefault="00A446DE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5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 Konuşma çizgisinden sonraki alıntı cümlesinin bitimine konur:</w:t>
            </w:r>
          </w:p>
          <w:p w:rsidR="00361D19" w:rsidRPr="00361D19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Ör: _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Bu akşam Datça’ya gidiyor musunuz, diye sordu.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6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 Kendisinden sonraki cümleye bağlı olarak ret, kabul ve teşvik bil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softHyphen/>
              <w:t>diren</w:t>
            </w:r>
            <w:r w:rsidR="001C52C1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(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hayır, yok, evet, peki, pekâlâ, tamam, olur, hayhay, başüstüne, öyle, haydi, </w:t>
            </w:r>
            <w:proofErr w:type="gramStart"/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elbette</w:t>
            </w:r>
            <w:r w:rsidR="001C52C1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gibi</w:t>
            </w:r>
            <w:proofErr w:type="gramEnd"/>
            <w:r w:rsidR="001C52C1">
              <w:rPr>
                <w:rFonts w:ascii="Comic Sans MS" w:hAnsi="Comic Sans MS"/>
                <w:sz w:val="24"/>
                <w:szCs w:val="24"/>
                <w:lang w:eastAsia="tr-TR"/>
              </w:rPr>
              <w:t>)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kelimelerden sonra konur</w:t>
            </w: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.</w:t>
            </w:r>
          </w:p>
          <w:p w:rsidR="00361D19" w:rsidRPr="00361D19" w:rsidRDefault="001635B8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Ör: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Peki, gideriz. Olur, ben de size katılırım. </w:t>
            </w:r>
          </w:p>
          <w:p w:rsidR="00361D19" w:rsidRPr="00361D19" w:rsidRDefault="00361D19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361D19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7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 Hitap için kull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anılan kelimelerden sonra konur.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361D19" w:rsidRDefault="001635B8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Ör: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Efendiler, </w:t>
            </w:r>
            <w:r>
              <w:rPr>
                <w:rFonts w:ascii="Comic Sans MS" w:hAnsi="Comic Sans MS" w:cs="Arial"/>
                <w:sz w:val="24"/>
                <w:szCs w:val="24"/>
                <w:lang w:eastAsia="tr-TR"/>
              </w:rPr>
              <w:t xml:space="preserve">   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Sayın Başkan,</w:t>
            </w:r>
            <w:r>
              <w:rPr>
                <w:rFonts w:ascii="Comic Sans MS" w:hAnsi="Comic Sans MS" w:cs="Arial"/>
                <w:sz w:val="24"/>
                <w:szCs w:val="24"/>
                <w:lang w:eastAsia="tr-TR"/>
              </w:rPr>
              <w:t xml:space="preserve">       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Sevgili Kardeşim,</w:t>
            </w:r>
            <w:r>
              <w:rPr>
                <w:rFonts w:ascii="Comic Sans MS" w:hAnsi="Comic Sans MS" w:cs="Arial"/>
                <w:sz w:val="24"/>
                <w:szCs w:val="24"/>
                <w:lang w:eastAsia="tr-TR"/>
              </w:rPr>
              <w:t xml:space="preserve">          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Değerli Arkadaşım,</w:t>
            </w:r>
          </w:p>
          <w:p w:rsidR="001635B8" w:rsidRPr="00361D19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8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 Sayıların yazılışında ke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>sirleri ayırmak için kullanılır.</w:t>
            </w:r>
          </w:p>
          <w:p w:rsidR="001635B8" w:rsidRDefault="001635B8" w:rsidP="00361D19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Ör: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38,6 (otuz sekiz tam, onda altı), 0,45 (sıfır tam, yüzde kırk beş)</w:t>
            </w:r>
          </w:p>
          <w:p w:rsidR="001635B8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361D19" w:rsidRDefault="001635B8" w:rsidP="00361D19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9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. Özne olarak kullanıldıklarında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bu, şu, o</w:t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zamirlerinden sonra konur.</w:t>
            </w:r>
          </w:p>
          <w:p w:rsidR="001635B8" w:rsidRDefault="001635B8" w:rsidP="001635B8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Ör: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Bu, benim gibi yazarlar için hiç kolay olmaz</w:t>
            </w:r>
            <w:r w:rsidR="00361D19" w:rsidRPr="00361D19">
              <w:rPr>
                <w:rFonts w:ascii="Comic Sans MS" w:hAnsi="Comic Sans MS"/>
                <w:sz w:val="24"/>
                <w:szCs w:val="24"/>
                <w:lang w:eastAsia="tr-TR"/>
              </w:rPr>
              <w:t>.</w:t>
            </w:r>
            <w:r>
              <w:rPr>
                <w:rFonts w:ascii="Comic Sans MS" w:hAnsi="Comic Sans MS" w:cs="Arial"/>
                <w:sz w:val="24"/>
                <w:szCs w:val="24"/>
                <w:lang w:eastAsia="tr-TR"/>
              </w:rPr>
              <w:t xml:space="preserve">         </w:t>
            </w:r>
            <w:r w:rsidR="00361D19" w:rsidRPr="00361D19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O, eski defterleri çoktan kapatmış, </w:t>
            </w:r>
          </w:p>
          <w:p w:rsidR="001635B8" w:rsidRPr="001635B8" w:rsidRDefault="001635B8" w:rsidP="001635B8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</w:p>
          <w:p w:rsidR="00361D19" w:rsidRPr="00361D19" w:rsidRDefault="00361D19" w:rsidP="001635B8">
            <w:pPr>
              <w:spacing w:before="200" w:after="100" w:afterAutospacing="1" w:line="240" w:lineRule="atLeast"/>
              <w:jc w:val="both"/>
              <w:rPr>
                <w:rFonts w:ascii="Comic Sans MS" w:eastAsia="Times New Roman" w:hAnsi="Comic Sans MS" w:cs="Arial"/>
                <w:color w:val="FF0000"/>
                <w:sz w:val="24"/>
                <w:szCs w:val="24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Noktalı Virgül ( ; )</w:t>
            </w:r>
          </w:p>
          <w:p w:rsidR="001635B8" w:rsidRPr="001635B8" w:rsidRDefault="00361D19" w:rsidP="001635B8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1635B8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1635B8">
              <w:rPr>
                <w:rFonts w:ascii="Comic Sans MS" w:hAnsi="Comic Sans MS"/>
                <w:sz w:val="24"/>
                <w:szCs w:val="24"/>
                <w:lang w:eastAsia="tr-TR"/>
              </w:rPr>
              <w:t>Cümle içinde virgüllerle ayrılmış tür veya takımları</w:t>
            </w:r>
            <w:r w:rsidR="001635B8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birbirinden ayırmak için konur.</w:t>
            </w:r>
          </w:p>
          <w:p w:rsidR="001635B8" w:rsidRPr="001635B8" w:rsidRDefault="00361D19" w:rsidP="001635B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t>Ör:</w:t>
            </w:r>
            <w:r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Erkek</w:t>
            </w:r>
            <w:proofErr w:type="gramEnd"/>
            <w:r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çocuklara Doğan, Tuğrul, Aslan, Orhan; kız çocuklara ise İnci, Çiçek, Gönül, Yonca adları verilir. </w:t>
            </w:r>
            <w:r w:rsidR="001635B8" w:rsidRPr="001635B8">
              <w:rPr>
                <w:rFonts w:ascii="Comic Sans MS" w:hAnsi="Comic Sans MS"/>
                <w:sz w:val="24"/>
                <w:szCs w:val="24"/>
              </w:rPr>
              <w:t xml:space="preserve">                        </w:t>
            </w:r>
          </w:p>
          <w:p w:rsidR="00361D19" w:rsidRPr="001635B8" w:rsidRDefault="001635B8" w:rsidP="001635B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</w:t>
            </w:r>
          </w:p>
          <w:p w:rsidR="001635B8" w:rsidRDefault="00361D19" w:rsidP="001635B8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1635B8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2. </w:t>
            </w:r>
            <w:r w:rsidRP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Ögeleri arasında virgül bulunan sıralı cümleleri </w:t>
            </w:r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t>birbirinden ayır</w:t>
            </w:r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softHyphen/>
              <w:t>mak için konur.</w:t>
            </w:r>
          </w:p>
          <w:p w:rsidR="00361D19" w:rsidRPr="001635B8" w:rsidRDefault="001635B8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Ör:</w:t>
            </w:r>
            <w:r w:rsidR="00361D19"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Sevinçten, heyecandan içim içime sığmıyor; bağırmak, kahkahalar atmak, ağlamak istiyorum. </w:t>
            </w:r>
          </w:p>
          <w:p w:rsidR="00361D19" w:rsidRPr="001635B8" w:rsidRDefault="001635B8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   </w:t>
            </w:r>
            <w:r w:rsidR="00361D19"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At ölür, meydan kalır; yiğit ölür, şan kalır. </w:t>
            </w:r>
            <w:r w:rsidR="00361D19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>(Atasözü)</w:t>
            </w:r>
          </w:p>
          <w:p w:rsidR="001635B8" w:rsidRDefault="001635B8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</w:pPr>
          </w:p>
          <w:p w:rsidR="001635B8" w:rsidRDefault="001635B8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</w:pPr>
          </w:p>
          <w:p w:rsidR="001635B8" w:rsidRDefault="001635B8" w:rsidP="001635B8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</w:pPr>
          </w:p>
          <w:p w:rsidR="00361D19" w:rsidRPr="001635B8" w:rsidRDefault="00361D19" w:rsidP="001635B8">
            <w:pPr>
              <w:pStyle w:val="AralkYok"/>
              <w:rPr>
                <w:rFonts w:ascii="Comic Sans MS" w:hAnsi="Comic Sans MS" w:cs="Arial"/>
                <w:color w:val="FF0000"/>
                <w:sz w:val="24"/>
                <w:szCs w:val="24"/>
                <w:lang w:eastAsia="tr-TR"/>
              </w:rPr>
            </w:pPr>
            <w:r w:rsidRPr="001635B8">
              <w:rPr>
                <w:rFonts w:ascii="Comic Sans MS" w:hAnsi="Comic Sans MS"/>
                <w:color w:val="FF0000"/>
                <w:sz w:val="24"/>
                <w:szCs w:val="24"/>
                <w:lang w:eastAsia="tr-TR"/>
              </w:rPr>
              <w:lastRenderedPageBreak/>
              <w:t>İki Nokta (: )</w:t>
            </w:r>
          </w:p>
          <w:p w:rsidR="00361D19" w:rsidRDefault="00361D19" w:rsidP="001635B8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1.Kendisiyle ilgili örnek </w:t>
            </w:r>
            <w:r w:rsidR="001635B8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>verilecek cümlenin sonuna konur.</w:t>
            </w:r>
          </w:p>
          <w:p w:rsidR="001635B8" w:rsidRDefault="001635B8" w:rsidP="001635B8">
            <w:pPr>
              <w:pStyle w:val="AralkYok"/>
              <w:rPr>
                <w:rFonts w:ascii="Comic Sans MS" w:hAnsi="Comic Sans MS"/>
                <w:i/>
                <w:sz w:val="24"/>
                <w:szCs w:val="24"/>
                <w:lang w:eastAsia="tr-TR"/>
              </w:rPr>
            </w:pPr>
            <w:r w:rsidRPr="001635B8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1635B8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>Ör:</w:t>
            </w:r>
            <w:r w:rsidR="00207BC6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>Ülkemizin</w:t>
            </w:r>
            <w:proofErr w:type="gramEnd"/>
            <w:r w:rsidR="00207BC6"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 xml:space="preserve"> e</w:t>
            </w:r>
            <w:r>
              <w:rPr>
                <w:rFonts w:ascii="Comic Sans MS" w:hAnsi="Comic Sans MS"/>
                <w:i/>
                <w:sz w:val="24"/>
                <w:szCs w:val="24"/>
                <w:lang w:eastAsia="tr-TR"/>
              </w:rPr>
              <w:t>n iyi futbol takımları olarak: Galatasaray, Beşiktaş ve Fenerbahçe’yi örnek verebilirim.</w:t>
            </w:r>
          </w:p>
          <w:p w:rsidR="00361D19" w:rsidRPr="001635B8" w:rsidRDefault="00361D19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1635B8" w:rsidRDefault="001C52C1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2</w:t>
            </w:r>
            <w:r w:rsidR="00361D19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>. Karşılıklı konuşmalarda, konuşan kişiyi</w:t>
            </w:r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belirten sözlerden sonra konur.</w:t>
            </w:r>
          </w:p>
          <w:p w:rsidR="001635B8" w:rsidRDefault="001635B8" w:rsidP="001635B8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Ör: Ali:</w:t>
            </w:r>
          </w:p>
          <w:p w:rsidR="001635B8" w:rsidRDefault="001635B8" w:rsidP="001635B8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  __  Efendim.</w:t>
            </w:r>
          </w:p>
          <w:p w:rsidR="001635B8" w:rsidRDefault="001C52C1" w:rsidP="001635B8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3</w:t>
            </w:r>
            <w:r w:rsidR="00361D19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>. G</w:t>
            </w:r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t>enel Ağ adreslerinde kullanılır.</w:t>
            </w:r>
          </w:p>
          <w:p w:rsidR="00361D19" w:rsidRDefault="001635B8" w:rsidP="001635B8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Ör:</w:t>
            </w:r>
            <w:r w:rsidR="00361D19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  <w:hyperlink r:id="rId9" w:history="1">
              <w:r w:rsidR="00361D19" w:rsidRPr="001635B8">
                <w:rPr>
                  <w:rFonts w:ascii="Comic Sans MS" w:hAnsi="Comic Sans MS"/>
                  <w:i/>
                  <w:iCs/>
                  <w:color w:val="2B537E"/>
                  <w:sz w:val="24"/>
                  <w:szCs w:val="24"/>
                  <w:lang w:eastAsia="tr-TR"/>
                </w:rPr>
                <w:t>http://tdk.org.tr</w:t>
              </w:r>
            </w:hyperlink>
          </w:p>
          <w:p w:rsidR="001635B8" w:rsidRPr="001635B8" w:rsidRDefault="001635B8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1635B8" w:rsidRDefault="001C52C1" w:rsidP="001635B8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4</w:t>
            </w:r>
            <w:r w:rsidR="00361D19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. Matematikte </w:t>
            </w:r>
            <w:r w:rsidR="001635B8">
              <w:rPr>
                <w:rFonts w:ascii="Comic Sans MS" w:hAnsi="Comic Sans MS"/>
                <w:sz w:val="24"/>
                <w:szCs w:val="24"/>
                <w:lang w:eastAsia="tr-TR"/>
              </w:rPr>
              <w:t>bölme işareti olarak kullanılır.</w:t>
            </w:r>
          </w:p>
          <w:p w:rsidR="00361D19" w:rsidRDefault="001635B8" w:rsidP="001635B8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 Ör:</w:t>
            </w:r>
            <w:r w:rsidR="00361D19"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361D19"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56:8</w:t>
            </w:r>
            <w:proofErr w:type="gramEnd"/>
            <w:r w:rsidR="00361D19" w:rsidRPr="001635B8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=7, 100:2=50 </w:t>
            </w:r>
            <w:r w:rsidR="00361D19" w:rsidRPr="001635B8">
              <w:rPr>
                <w:rFonts w:ascii="Comic Sans MS" w:hAnsi="Comic Sans MS"/>
                <w:sz w:val="24"/>
                <w:szCs w:val="24"/>
                <w:lang w:eastAsia="tr-TR"/>
              </w:rPr>
              <w:t>vb.</w:t>
            </w:r>
          </w:p>
          <w:p w:rsidR="00C46E2E" w:rsidRPr="001635B8" w:rsidRDefault="00C46E2E" w:rsidP="001635B8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C46E2E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4"/>
                <w:szCs w:val="24"/>
                <w:lang w:eastAsia="tr-TR"/>
              </w:rPr>
            </w:pPr>
            <w:r w:rsidRPr="00C46E2E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Üç Nokta </w:t>
            </w:r>
            <w:proofErr w:type="gramStart"/>
            <w:r w:rsidRPr="00C46E2E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(</w:t>
            </w:r>
            <w:proofErr w:type="gramEnd"/>
            <w:r w:rsidRPr="00C46E2E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... )</w:t>
            </w:r>
          </w:p>
          <w:p w:rsidR="00361D19" w:rsidRDefault="00361D19" w:rsidP="00C46E2E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6E2E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C46E2E">
              <w:rPr>
                <w:rFonts w:ascii="Comic Sans MS" w:hAnsi="Comic Sans MS"/>
                <w:sz w:val="24"/>
                <w:szCs w:val="24"/>
                <w:lang w:eastAsia="tr-TR"/>
              </w:rPr>
              <w:t>Anlatım olarak tamaml</w:t>
            </w:r>
            <w:r w:rsidR="00C46E2E">
              <w:rPr>
                <w:rFonts w:ascii="Comic Sans MS" w:hAnsi="Comic Sans MS"/>
                <w:sz w:val="24"/>
                <w:szCs w:val="24"/>
                <w:lang w:eastAsia="tr-TR"/>
              </w:rPr>
              <w:t>anmamış cümlelerin sonuna konur.</w:t>
            </w:r>
          </w:p>
          <w:p w:rsidR="00C46E2E" w:rsidRDefault="00C46E2E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sz w:val="24"/>
                <w:szCs w:val="24"/>
                <w:lang w:eastAsia="tr-TR"/>
              </w:rPr>
              <w:t xml:space="preserve">        Ör:  Tekirdağ’dan ayrıldım ayrılalı…</w:t>
            </w:r>
          </w:p>
          <w:p w:rsidR="00C46E2E" w:rsidRPr="00C46E2E" w:rsidRDefault="00C46E2E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C46E2E" w:rsidRDefault="00361D19" w:rsidP="00C46E2E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6E2E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2. </w:t>
            </w:r>
            <w:r w:rsidRPr="00C46E2E">
              <w:rPr>
                <w:rFonts w:ascii="Comic Sans MS" w:hAnsi="Comic Sans MS"/>
                <w:sz w:val="24"/>
                <w:szCs w:val="24"/>
                <w:lang w:eastAsia="tr-TR"/>
              </w:rPr>
              <w:t>Kaba sayıldığı için veya bir başka sebepten dolayı açık yazılmak is</w:t>
            </w:r>
            <w:r w:rsidRPr="00C46E2E">
              <w:rPr>
                <w:rFonts w:ascii="Comic Sans MS" w:hAnsi="Comic Sans MS"/>
                <w:sz w:val="24"/>
                <w:szCs w:val="24"/>
                <w:lang w:eastAsia="tr-TR"/>
              </w:rPr>
              <w:softHyphen/>
              <w:t>tenmeyen ke</w:t>
            </w:r>
            <w:r w:rsidR="00C46E2E">
              <w:rPr>
                <w:rFonts w:ascii="Comic Sans MS" w:hAnsi="Comic Sans MS"/>
                <w:sz w:val="24"/>
                <w:szCs w:val="24"/>
                <w:lang w:eastAsia="tr-TR"/>
              </w:rPr>
              <w:t>lime ve bölümlerin yerine konur.</w:t>
            </w:r>
          </w:p>
          <w:p w:rsidR="00361D19" w:rsidRPr="00C46E2E" w:rsidRDefault="00C46E2E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 </w:t>
            </w:r>
            <w:r w:rsidR="00361D19" w:rsidRPr="00C46E2E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Ör: </w:t>
            </w:r>
            <w:r w:rsidR="00361D19" w:rsidRPr="00C46E2E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Kılavuzu karga olanın burnu b...tan çıkmaz.</w:t>
            </w:r>
          </w:p>
          <w:p w:rsidR="00C46E2E" w:rsidRDefault="00C46E2E" w:rsidP="00C46E2E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</w:p>
          <w:p w:rsidR="00361D19" w:rsidRPr="00C46E2E" w:rsidRDefault="00361D19" w:rsidP="00C46E2E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6E2E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3. </w:t>
            </w:r>
            <w:r w:rsidRPr="00C46E2E">
              <w:rPr>
                <w:rFonts w:ascii="Comic Sans MS" w:hAnsi="Comic Sans MS"/>
                <w:sz w:val="24"/>
                <w:szCs w:val="24"/>
                <w:lang w:eastAsia="tr-TR"/>
              </w:rPr>
              <w:t>Sözün bir yerde kesilerek geri kalan bölümün okuyucunun hayal dünyasına bırakıldığını</w:t>
            </w:r>
            <w:r w:rsidR="00E24854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E24854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göstermek </w:t>
            </w:r>
            <w:r w:rsidR="00C46E2E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konur</w:t>
            </w:r>
            <w:proofErr w:type="gramEnd"/>
            <w:r w:rsidR="00C46E2E">
              <w:rPr>
                <w:rFonts w:ascii="Comic Sans MS" w:hAnsi="Comic Sans MS"/>
                <w:sz w:val="24"/>
                <w:szCs w:val="24"/>
                <w:lang w:eastAsia="tr-TR"/>
              </w:rPr>
              <w:t>.</w:t>
            </w:r>
          </w:p>
          <w:p w:rsidR="00361D19" w:rsidRDefault="00C46E2E" w:rsidP="00C46E2E">
            <w:pPr>
              <w:pStyle w:val="AralkYok"/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     Ör: Artık sonra </w:t>
            </w:r>
            <w:proofErr w:type="gramStart"/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görüşürüz.Sana</w:t>
            </w:r>
            <w:proofErr w:type="gramEnd"/>
            <w:r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uğurlar olsun. Tam o sırada…</w:t>
            </w:r>
          </w:p>
          <w:p w:rsidR="00E24854" w:rsidRPr="00C46E2E" w:rsidRDefault="00E24854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</w:p>
          <w:p w:rsidR="00361D19" w:rsidRPr="00C46E2E" w:rsidRDefault="00CC686D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  <w:r w:rsidR="00361D19" w:rsidRPr="00C46E2E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C46E2E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Ünlem ve seslenmelerde </w:t>
            </w:r>
            <w:r w:rsidR="007C4546">
              <w:rPr>
                <w:rFonts w:ascii="Comic Sans MS" w:hAnsi="Comic Sans MS"/>
                <w:sz w:val="24"/>
                <w:szCs w:val="24"/>
                <w:lang w:eastAsia="tr-TR"/>
              </w:rPr>
              <w:t>anlatımı pekiştirmek için konur.</w:t>
            </w:r>
          </w:p>
          <w:p w:rsidR="00361D19" w:rsidRPr="00C46E2E" w:rsidRDefault="00361D19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 w:rsidRPr="00C46E2E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Gölgeler yaklaştılar. Bir adım kalınca onu kıyafetinden tanıdılar:</w:t>
            </w:r>
          </w:p>
          <w:p w:rsidR="00361D19" w:rsidRPr="00C46E2E" w:rsidRDefault="00361D19" w:rsidP="00C46E2E">
            <w:pPr>
              <w:pStyle w:val="AralkYok"/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 w:rsidRPr="00C46E2E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— </w:t>
            </w:r>
            <w:r w:rsidRPr="00C46E2E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Koca Ali... Koca Ali, be</w:t>
            </w:r>
            <w:proofErr w:type="gramStart"/>
            <w:r w:rsidRPr="00C46E2E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>!..</w:t>
            </w:r>
            <w:proofErr w:type="gramEnd"/>
            <w:r w:rsidRPr="00C46E2E">
              <w:rPr>
                <w:rFonts w:ascii="Comic Sans MS" w:hAnsi="Comic Sans MS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Pr="00C46E2E">
              <w:rPr>
                <w:rFonts w:ascii="Comic Sans MS" w:hAnsi="Comic Sans MS"/>
                <w:sz w:val="24"/>
                <w:szCs w:val="24"/>
                <w:lang w:eastAsia="tr-TR"/>
              </w:rPr>
              <w:t>(Ömer Seyfettin)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UYARI: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Ünlem ve soru işaretinden sonra üç nokta yerine</w:t>
            </w:r>
            <w:r w:rsidR="007C454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iki nokta konulması yeterlidir.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</w:p>
          <w:p w:rsidR="00361D19" w:rsidRPr="00361D19" w:rsidRDefault="00925518" w:rsidP="005D48AB">
            <w:pPr>
              <w:spacing w:before="80" w:after="100" w:afterAutospacing="1" w:line="240" w:lineRule="atLeast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Karşılıklı konuşmalarda, yeterli olmayan, eksik b</w:t>
            </w:r>
            <w:r w:rsidR="007C454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ırakılan cevap</w:t>
            </w:r>
            <w:r w:rsidR="007C454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softHyphen/>
              <w:t>larda kullanılır.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— Yabancı yok!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— Kimsin?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— Ali...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— Hangi Ali?</w:t>
            </w:r>
          </w:p>
          <w:p w:rsidR="00361D19" w:rsidRPr="00361D19" w:rsidRDefault="00925518" w:rsidP="00925518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— 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..</w:t>
            </w:r>
            <w:proofErr w:type="gramEnd"/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                                 </w:t>
            </w:r>
            <w:r w:rsidR="00361D19"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UYARI: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Üç nokta yerine iki veya daha çok nokta kullanılmaz.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lastRenderedPageBreak/>
              <w:t xml:space="preserve">Soru İşareti </w:t>
            </w:r>
            <w:proofErr w:type="gramStart"/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(</w:t>
            </w:r>
            <w:proofErr w:type="gramEnd"/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? )</w:t>
            </w:r>
          </w:p>
          <w:p w:rsid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Soru eki veya sözü içeren c</w:t>
            </w:r>
            <w:r w:rsidR="005D48A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ümle veya sözlerin sonuna konur</w:t>
            </w:r>
            <w:r w:rsidR="007C454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5D48AB" w:rsidRPr="00361D19" w:rsidRDefault="005D48A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 Kahvaltı yapmayı sever misiniz?</w:t>
            </w:r>
          </w:p>
          <w:p w:rsidR="00361D19" w:rsidRPr="00361D19" w:rsidRDefault="005D48AB" w:rsidP="00361D19">
            <w:pPr>
              <w:spacing w:before="80" w:after="100" w:afterAutospacing="1" w:line="240" w:lineRule="atLeas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     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2.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Soru bildiren ancak soru eki veya sözü içermeyen cümlelerin sonuna konur:</w:t>
            </w:r>
          </w:p>
          <w:p w:rsidR="00361D19" w:rsidRPr="00361D19" w:rsidRDefault="0013757D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Gişedeki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memur başını kaldırdı:</w:t>
            </w:r>
          </w:p>
          <w:p w:rsidR="00361D19" w:rsidRPr="00361D19" w:rsidRDefault="00361D19" w:rsidP="00361D19">
            <w:pPr>
              <w:spacing w:before="80" w:after="100" w:afterAutospacing="1" w:line="240" w:lineRule="auto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— Adınız?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UYARI: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Soru ifadesi taşıyan sıralı ve bağlı cümlelerde soru işareti en sona konur: </w:t>
            </w:r>
          </w:p>
          <w:p w:rsidR="00361D19" w:rsidRPr="00361D19" w:rsidRDefault="00D63DF6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Araba köye gelecek mi, gelmeyecek mi?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Ünlem İşareti </w:t>
            </w:r>
            <w:proofErr w:type="gramStart"/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(</w:t>
            </w:r>
            <w:proofErr w:type="gramEnd"/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! 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Sevinç, kıvanç, acı, korku, şaşma gibi duygular</w:t>
            </w:r>
            <w:r w:rsidR="00D63DF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ı anlatan cümle veya sözcüklerin sonuna konur.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Hava ne kadar da sıcak!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Aşk olsun! Ne kadar akıllı adamlar var! Vah vah!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Seslenme, hitap ve uyarı sözlerinden sonra konur: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Ordular! İlk hedefiniz Akdeniz’dir, ileri!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(Atatürk)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UYARI:</w:t>
            </w: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Ünlem işareti, seslenme ve hitap sözlerinden hemen sonra konulabi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softHyphen/>
              <w:t>leceği gibi cümlenin sonuna da konabilir: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Kısa Çizgi ( - 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Satıra sığmayan kelimele</w:t>
            </w:r>
            <w:r w:rsidR="00D63DF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 bölünürken satır sonuna konur.</w:t>
            </w:r>
          </w:p>
          <w:p w:rsidR="00361D19" w:rsidRPr="00361D19" w:rsidRDefault="002E3B4B" w:rsidP="00361D19">
            <w:pPr>
              <w:spacing w:after="100" w:afterAutospacing="1" w:line="240" w:lineRule="atLeas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    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Soğuktan mı titriyordum, yoksa heyecandan, üzüntüden mi bil-</w:t>
            </w:r>
          </w:p>
          <w:p w:rsidR="00361D19" w:rsidRPr="00361D19" w:rsidRDefault="00361D19" w:rsidP="00361D19">
            <w:pPr>
              <w:spacing w:after="100" w:afterAutospacing="1" w:line="240" w:lineRule="atLeas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mem. </w:t>
            </w:r>
            <w:proofErr w:type="gramStart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Havuzun suyu bulanık. </w:t>
            </w:r>
            <w:proofErr w:type="gramEnd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Kapının saatleri 12’yi geçmiş. Kanepe-</w:t>
            </w:r>
          </w:p>
          <w:p w:rsidR="00361D19" w:rsidRPr="00361D19" w:rsidRDefault="00361D19" w:rsidP="002E3B4B">
            <w:pPr>
              <w:spacing w:after="100" w:afterAutospacing="1" w:line="240" w:lineRule="atLeas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lerde kimseler yok. </w:t>
            </w:r>
          </w:p>
          <w:p w:rsidR="002E3B4B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Hec</w:t>
            </w:r>
            <w:r w:rsidR="002E3B4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eleri göstermek için kullanılır.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a</w:t>
            </w:r>
            <w:proofErr w:type="gramEnd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-raş-tır-ma, bi-le-zik, du-ruş-ma, ku-yum-cu-luk, prog-ram, ya-zar-lık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3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proofErr w:type="gramStart"/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Arasında,</w:t>
            </w:r>
            <w:proofErr w:type="gramEnd"/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ve, ile, ila, ...-den ...-e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anlamlarını vermek için kelimeler veya sayılar</w:t>
            </w:r>
            <w:r w:rsidR="002E3B4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arasında kullanılır.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Aydın-İzmir yolu, Türk-Alman ilişkileri, </w:t>
            </w:r>
            <w:r w:rsidR="002E3B4B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09.30-10.30, Beşiktaş-Fenerbahçe karşılaşması,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vb.</w:t>
            </w:r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lastRenderedPageBreak/>
              <w:t>4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Matematikte çıkarma işareti olarak kullanılır: 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50-20=30</w:t>
            </w:r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Sıfırdan küçük değerleri göstermek için kullanılır: 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-2 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color w:val="000000"/>
                <w:sz w:val="24"/>
                <w:szCs w:val="24"/>
                <w:lang w:eastAsia="tr-TR"/>
              </w:rPr>
              <w:t>°C</w:t>
            </w:r>
          </w:p>
          <w:p w:rsidR="00361D19" w:rsidRPr="00925518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925518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Uzun Çizgi (—)</w:t>
            </w:r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1.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Yazıda satır başına alınan konuşmaları göstermek için kullanılır. Buna </w:t>
            </w:r>
            <w:r w:rsidR="00361D19" w:rsidRPr="00925518"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FF0000"/>
                <w:sz w:val="24"/>
                <w:szCs w:val="24"/>
                <w:lang w:eastAsia="tr-TR"/>
              </w:rPr>
              <w:t>konuşma çizgisi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 denir.</w:t>
            </w:r>
          </w:p>
          <w:p w:rsidR="00361D19" w:rsidRPr="00361D19" w:rsidRDefault="002E3B4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İsatnbul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’a gelene herkesin sorduğu şunlardır:</w:t>
            </w:r>
          </w:p>
          <w:p w:rsidR="00361D19" w:rsidRPr="00361D19" w:rsidRDefault="002E3B4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— Topkapı Müzesi’ni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gezdin mi?</w:t>
            </w:r>
          </w:p>
          <w:p w:rsidR="00361D19" w:rsidRPr="00361D19" w:rsidRDefault="002E3B4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— Ayasofya’ya 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gittin mi?</w:t>
            </w:r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2.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Oyunlarda uzun çizgi konuşanın adından sonra da konabilir:</w:t>
            </w:r>
          </w:p>
          <w:p w:rsidR="00361D19" w:rsidRPr="00361D19" w:rsidRDefault="00361D19" w:rsidP="00361D19">
            <w:pPr>
              <w:spacing w:before="80" w:after="0" w:line="240" w:lineRule="atLeast"/>
              <w:ind w:left="1560" w:hanging="1163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Sıtkı Bey — Kaleyi kurtarmak için daha güzel bir çare var. Gerçekten ölecek adam ister.</w:t>
            </w:r>
          </w:p>
          <w:p w:rsidR="00361D19" w:rsidRPr="00361D19" w:rsidRDefault="00361D19" w:rsidP="00361D19">
            <w:pPr>
              <w:spacing w:before="80" w:after="0" w:line="240" w:lineRule="atLeast"/>
              <w:ind w:left="839" w:hanging="442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İslam Bey — Ben daha ölmedim.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(Namık Kemal)</w:t>
            </w:r>
          </w:p>
          <w:p w:rsidR="002E3B4B" w:rsidRPr="00925518" w:rsidRDefault="00361D19" w:rsidP="00925518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UYARI: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Konuşmalar tırnak içinde verildiğinde uzun çizgi kul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softHyphen/>
              <w:t>lanılmaz.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Eğik Çizgi ( / 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426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Dizeler yan yana yazıldığında aralarına konur: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Korkma! Sönmez bu şafaklarda yüzen al sancak / Sönmeden yurdumun üstünde tüten en son ocak / O benim milletimin yıldızıdır, parlayacak / O benimdir, o benim milletimindir ancak.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(Mehmet Akif Ersoy)</w:t>
            </w:r>
          </w:p>
          <w:p w:rsidR="00361D19" w:rsidRPr="00925518" w:rsidRDefault="00361D19" w:rsidP="00925518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2.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Adres yazarken apartman numarası ile daire numarası arasına ve semt ile şehir arasına konur: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Altay So</w:t>
            </w:r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kağı No</w:t>
            </w:r>
            <w:proofErr w:type="gramStart"/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.:</w:t>
            </w:r>
            <w:proofErr w:type="gramEnd"/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21/6 Kurtuluş / ANKARA</w:t>
            </w:r>
          </w:p>
          <w:p w:rsidR="00361D19" w:rsidRPr="00361D19" w:rsidRDefault="00361D19" w:rsidP="00925518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3.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Tarihlerin yazılışında gün, ay ve yılı gösteren sayıları birbirinden ayırmak için konur: </w:t>
            </w:r>
            <w:proofErr w:type="gramStart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18/11/1969</w:t>
            </w:r>
            <w:proofErr w:type="gramEnd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, 15/IX/1994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vb</w:t>
            </w:r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4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Genel Ağ adreslerinde kullanılır: </w:t>
            </w:r>
            <w:hyperlink r:id="rId10" w:history="1">
              <w:r w:rsidR="00361D19" w:rsidRPr="00361D19">
                <w:rPr>
                  <w:rFonts w:ascii="Comic Sans MS" w:eastAsia="Times New Roman" w:hAnsi="Comic Sans MS" w:cs="Times New Roman"/>
                  <w:i/>
                  <w:iCs/>
                  <w:color w:val="2B537E"/>
                  <w:sz w:val="24"/>
                  <w:szCs w:val="24"/>
                  <w:lang w:eastAsia="tr-TR"/>
                </w:rPr>
                <w:t>http://tdk.gov.tr</w:t>
              </w:r>
            </w:hyperlink>
          </w:p>
          <w:p w:rsidR="00361D19" w:rsidRPr="00361D19" w:rsidRDefault="00925518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Matematikte bölme işareti olarak kullanılır:</w:t>
            </w:r>
            <w:r w:rsidR="00361D19"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70/2=35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Ters Eğik Çizgi (</w:t>
            </w:r>
            <w:r w:rsidRPr="002E3B4B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 xml:space="preserve"> \ </w:t>
            </w: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Bilişim uygulamalarında art arda gelen dizinleri birbirin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den ayırt etmek için kullanılır.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C:\Belgelerim\Türk İşaret Dili\</w:t>
            </w:r>
            <w:proofErr w:type="gramStart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Kitapçık.indd</w:t>
            </w:r>
            <w:proofErr w:type="gramEnd"/>
          </w:p>
          <w:p w:rsidR="00925518" w:rsidRDefault="00925518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  <w:p w:rsidR="00925518" w:rsidRDefault="00925518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lastRenderedPageBreak/>
              <w:t>Tırnak İşareti ( “ ” )</w:t>
            </w:r>
          </w:p>
          <w:p w:rsidR="00925518" w:rsidRDefault="00361D19" w:rsidP="00925518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Başka bir kimseden veya yazıdan olduğu gibi aktarılan sözler tır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softHyphen/>
              <w:t xml:space="preserve">nak içine alınır: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Türk Dil Kurumu binasının yan cephesinde Atatürk’ün “Türk dili, Türk milletinin kalbidir, zihnidir.” sözü yazılıdır. </w:t>
            </w:r>
          </w:p>
          <w:p w:rsidR="00361D19" w:rsidRPr="00925518" w:rsidRDefault="00361D19" w:rsidP="00925518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UYARI: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Tırnak içindeki alıntının sonunda bulunan işaret (nokta, soru işareti, ünlem i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şareti vb.) tırnak içinde kalır.</w:t>
            </w:r>
          </w:p>
          <w:p w:rsidR="00361D19" w:rsidRPr="00361D19" w:rsidRDefault="002E3B4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Cümle içerisinde eserlerin ve yazıların adları ile bölüm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başlıkları tırnak içine alınır.</w:t>
            </w:r>
          </w:p>
          <w:p w:rsidR="00361D19" w:rsidRPr="00361D19" w:rsidRDefault="00361D19" w:rsidP="00361D19">
            <w:pPr>
              <w:spacing w:before="80" w:after="100" w:afterAutospacing="1" w:line="240" w:lineRule="auto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Bugün öğrenciler “Kendi Gök Kubbemiz” adlı şiiri incelediler.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Denden İşareti (")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Bir yazıdaki maddelerin sıralanmasında veya bir çizelgede alt alta gelen aynı sözlerin, söz gruplarının ve sayıların tekrar yazı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lmasını önlemek için kullanılır.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a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. </w:t>
            </w:r>
            <w:proofErr w:type="gramStart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Etken </w:t>
            </w:r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  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fiil</w:t>
            </w:r>
            <w:proofErr w:type="gramEnd"/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b</w:t>
            </w:r>
            <w:proofErr w:type="gramEnd"/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.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Edilgen </w:t>
            </w:r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 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"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c</w:t>
            </w:r>
            <w:proofErr w:type="gramEnd"/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.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Dönüşlü </w:t>
            </w:r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"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ç</w:t>
            </w:r>
            <w:proofErr w:type="gramEnd"/>
            <w:r w:rsidRPr="00361D19">
              <w:rPr>
                <w:rFonts w:ascii="Comic Sans MS" w:eastAsia="Times New Roman" w:hAnsi="Comic Sans MS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.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İşteş </w:t>
            </w:r>
            <w:r w:rsidR="00925518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  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"</w:t>
            </w:r>
          </w:p>
          <w:p w:rsidR="00361D19" w:rsidRPr="002E3B4B" w:rsidRDefault="00361D19" w:rsidP="00361D19">
            <w:pPr>
              <w:spacing w:before="20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t>Yay Ayraç ( )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1.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Cümledeki anlamı tamamlayan ve cümlenin dışında kalan ek bilgiler için kullanılır. Yay ayraç içinde bulunan ve yargı bildiren anlatımların sonun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 uygun noktalama işareti konur.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Anadolu kentlerini, köylerini (Köy sözünü de çekinerek yazıyorum.) gezsek bile görmek için değil, kendimizi göstermek için geziyoruz.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(Nurullah Ataç)</w:t>
            </w:r>
          </w:p>
          <w:p w:rsidR="00361D19" w:rsidRPr="00361D19" w:rsidRDefault="002E3B4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Tiyatro eserlerinde ve senaryolarda konuşanın hareketlerini, durumunu açıkla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softHyphen/>
              <w:t>m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ak ve göstermek için kullanılır.</w:t>
            </w:r>
          </w:p>
          <w:p w:rsidR="00361D19" w:rsidRPr="00361D19" w:rsidRDefault="00361D19" w:rsidP="00361D19">
            <w:pPr>
              <w:spacing w:before="80" w:after="0" w:line="240" w:lineRule="atLeast"/>
              <w:ind w:left="760" w:hanging="363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İhtiyar – (Yavaş yavaş Kaymakam'a yaklaşır.) Ne oluyor beyefendi? Allah rızası için bana da anlatın...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(Reşat Nuri Güntekin)</w:t>
            </w:r>
          </w:p>
          <w:p w:rsidR="00361D19" w:rsidRPr="00361D19" w:rsidRDefault="002E3B4B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3</w:t>
            </w:r>
            <w:r w:rsidR="00361D19"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="00361D19"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Bir yazının maddelerini gösteren sayı ve harfl</w:t>
            </w:r>
            <w:r w:rsidR="009255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erden sonra kapama ayracı konur.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709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I) 1) A) a)</w:t>
            </w:r>
          </w:p>
          <w:p w:rsidR="002E3B4B" w:rsidRPr="00925518" w:rsidRDefault="00361D19" w:rsidP="00925518">
            <w:pPr>
              <w:spacing w:before="80" w:after="100" w:afterAutospacing="1" w:line="240" w:lineRule="atLeast"/>
              <w:ind w:firstLine="709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II) 2) B) b)</w:t>
            </w:r>
          </w:p>
          <w:p w:rsidR="00361D19" w:rsidRPr="002E3B4B" w:rsidRDefault="00361D19" w:rsidP="002E3B4B">
            <w:pPr>
              <w:spacing w:before="200" w:after="100" w:afterAutospacing="1" w:line="240" w:lineRule="atLeast"/>
              <w:jc w:val="both"/>
              <w:rPr>
                <w:rFonts w:ascii="Comic Sans MS" w:eastAsia="Times New Roman" w:hAnsi="Comic Sans MS" w:cs="Arial"/>
                <w:color w:val="FF0000"/>
                <w:sz w:val="20"/>
                <w:szCs w:val="20"/>
                <w:lang w:eastAsia="tr-TR"/>
              </w:rPr>
            </w:pPr>
            <w:r w:rsidRPr="002E3B4B">
              <w:rPr>
                <w:rFonts w:ascii="Comic Sans MS" w:eastAsia="Times New Roman" w:hAnsi="Comic Sans MS" w:cs="Times New Roman"/>
                <w:b/>
                <w:bCs/>
                <w:color w:val="FF0000"/>
                <w:sz w:val="24"/>
                <w:szCs w:val="24"/>
                <w:lang w:eastAsia="tr-TR"/>
              </w:rPr>
              <w:lastRenderedPageBreak/>
              <w:t>Kesme İşareti ( ’ )</w:t>
            </w:r>
          </w:p>
          <w:p w:rsidR="00361D19" w:rsidRPr="00361D19" w:rsidRDefault="00361D19" w:rsidP="002E3B4B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1.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Özel adlara getirilen iyelik, durum ve bildirme ekleri kesme işaretiyle ayrılır: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Kurtuluş Savaşı’nı,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Atatürk’üm, Türkiye’mizin, </w:t>
            </w:r>
            <w:r w:rsidR="002E3B4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vb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1919 senesi Mayıs’ının 19’uncu günü Samsun’a çıktım.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(Atatürk)</w:t>
            </w:r>
          </w:p>
          <w:p w:rsidR="00361D19" w:rsidRPr="00361D19" w:rsidRDefault="00361D19" w:rsidP="00361D19">
            <w:pPr>
              <w:spacing w:before="80" w:after="100" w:afterAutospacing="1" w:line="240" w:lineRule="auto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UYARI: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Sonunda 3. teklik kişi iyelik eki olan özel ada, bu ek dışında başka bir iyelik eki getirildiğinde kesme işareti konmaz: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Boğaz Köprümüzün güzelliği, Amik Ovamızın bitki örtüsü, Kuşadamızdaki liman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2E3B4B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UYARI: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Özel adlara getirilen yapım ekleri, çokluk eki ve bunlardan sonra gelen diğer ekler kesmeyle ayrılmaz: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Türklük, Türkleşmek, Türkçü, Türkçülük, Türkçe, Müslümanlık, Hristiyanlık, Avrupalı, Avrupalılaşmak, Aydınlı, Konyalı, Bursalı, Ahmetler, Mehmetler, Yakup Kadriler, 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Kişi adlarından sonra gelen saygı ve unvan sözlerine getirilen ekleri ayırmak için konur: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Nihat Bey’e, Ayşe Hanım’dan,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vb.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3.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Kısaltmalara getirilen ekleri ayırmak için konur: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TBMM’nin, TDK’nin, BM’de, ABD’de, TV’ye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4.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Sayılara getirilen ekleri ayırmak için konur: 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1985’te, 8’inci madde, 2’nci kat; 7,65’lik, 9,65’lik, 657’yle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5.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Belirli bir tarih bildiren ay ve gün adlarına gelen ekleri ayırmak için konur: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Başvurular 17 Aralık’a kadar sürecektir</w:t>
            </w:r>
            <w:proofErr w:type="gramStart"/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>..</w:t>
            </w:r>
            <w:proofErr w:type="gramEnd"/>
          </w:p>
          <w:p w:rsidR="00361D19" w:rsidRPr="00361D19" w:rsidRDefault="00361D19" w:rsidP="00361D19">
            <w:pPr>
              <w:spacing w:before="80" w:after="100" w:afterAutospacing="1" w:line="240" w:lineRule="atLeast"/>
              <w:ind w:firstLine="397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61D1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7. </w:t>
            </w:r>
            <w:r w:rsidRPr="00361D1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Bir ek veya harften sonra gelen ekleri ayırmak için konur:</w:t>
            </w:r>
            <w:r w:rsidRPr="00361D19">
              <w:rPr>
                <w:rFonts w:ascii="Comic Sans MS" w:eastAsia="Times New Roman" w:hAnsi="Comic Sans MS" w:cs="Times New Roman"/>
                <w:i/>
                <w:iCs/>
                <w:sz w:val="24"/>
                <w:szCs w:val="24"/>
                <w:lang w:eastAsia="tr-TR"/>
              </w:rPr>
              <w:t xml:space="preserve"> a’dan z’ye kadar, Türkçede -lık’la yapılmış sözler.</w:t>
            </w:r>
          </w:p>
        </w:tc>
      </w:tr>
    </w:tbl>
    <w:p w:rsidR="00361D19" w:rsidRPr="00361D19" w:rsidRDefault="00361D19" w:rsidP="00361D19">
      <w:pPr>
        <w:spacing w:after="100" w:line="240" w:lineRule="auto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361D19">
        <w:rPr>
          <w:rFonts w:ascii="Arial" w:eastAsia="Times New Roman" w:hAnsi="Arial" w:cs="Arial"/>
          <w:b/>
          <w:bCs/>
          <w:color w:val="FFFFFF"/>
          <w:sz w:val="20"/>
          <w:lang w:eastAsia="tr-TR"/>
        </w:rPr>
        <w:lastRenderedPageBreak/>
        <w:t xml:space="preserve">Bütün hakları </w:t>
      </w:r>
    </w:p>
    <w:p w:rsidR="002E3B4B" w:rsidRDefault="002E3B4B"/>
    <w:p w:rsidR="002E3B4B" w:rsidRPr="002E3B4B" w:rsidRDefault="002E3B4B" w:rsidP="002E3B4B"/>
    <w:p w:rsidR="002E3B4B" w:rsidRDefault="002E3B4B" w:rsidP="002E3B4B"/>
    <w:p w:rsidR="00B92AB4" w:rsidRPr="002E3B4B" w:rsidRDefault="002E3B4B" w:rsidP="002E3B4B">
      <w:pPr>
        <w:tabs>
          <w:tab w:val="left" w:pos="6360"/>
        </w:tabs>
      </w:pPr>
      <w:r>
        <w:tab/>
      </w:r>
    </w:p>
    <w:sectPr w:rsidR="00B92AB4" w:rsidRPr="002E3B4B" w:rsidSect="00361D19">
      <w:footerReference w:type="default" r:id="rId11"/>
      <w:pgSz w:w="11906" w:h="16838"/>
      <w:pgMar w:top="567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BDB" w:rsidRDefault="002F6BDB" w:rsidP="004A08C4">
      <w:pPr>
        <w:spacing w:after="0" w:line="240" w:lineRule="auto"/>
      </w:pPr>
      <w:r>
        <w:separator/>
      </w:r>
    </w:p>
  </w:endnote>
  <w:endnote w:type="continuationSeparator" w:id="0">
    <w:p w:rsidR="002F6BDB" w:rsidRDefault="002F6BDB" w:rsidP="004A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623"/>
      <w:docPartObj>
        <w:docPartGallery w:val="Page Numbers (Bottom of Page)"/>
        <w:docPartUnique/>
      </w:docPartObj>
    </w:sdtPr>
    <w:sdtContent>
      <w:p w:rsidR="004A08C4" w:rsidRDefault="00521652">
        <w:pPr>
          <w:pStyle w:val="Altbilgi"/>
        </w:pPr>
        <w:fldSimple w:instr=" PAGE   \* MERGEFORMAT ">
          <w:r w:rsidR="006C46F4">
            <w:rPr>
              <w:noProof/>
            </w:rPr>
            <w:t>1</w:t>
          </w:r>
        </w:fldSimple>
      </w:p>
    </w:sdtContent>
  </w:sdt>
  <w:p w:rsidR="004A08C4" w:rsidRDefault="004A08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BDB" w:rsidRDefault="002F6BDB" w:rsidP="004A08C4">
      <w:pPr>
        <w:spacing w:after="0" w:line="240" w:lineRule="auto"/>
      </w:pPr>
      <w:r>
        <w:separator/>
      </w:r>
    </w:p>
  </w:footnote>
  <w:footnote w:type="continuationSeparator" w:id="0">
    <w:p w:rsidR="002F6BDB" w:rsidRDefault="002F6BDB" w:rsidP="004A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71A47"/>
    <w:multiLevelType w:val="hybridMultilevel"/>
    <w:tmpl w:val="3C306B1A"/>
    <w:lvl w:ilvl="0" w:tplc="2944615A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D19"/>
    <w:rsid w:val="0013757D"/>
    <w:rsid w:val="00152117"/>
    <w:rsid w:val="001635B8"/>
    <w:rsid w:val="0016456D"/>
    <w:rsid w:val="001C52C1"/>
    <w:rsid w:val="00207BC6"/>
    <w:rsid w:val="002805A4"/>
    <w:rsid w:val="002B259C"/>
    <w:rsid w:val="002E3B4B"/>
    <w:rsid w:val="002F6BDB"/>
    <w:rsid w:val="00361D19"/>
    <w:rsid w:val="003D33C3"/>
    <w:rsid w:val="003E64BC"/>
    <w:rsid w:val="00410656"/>
    <w:rsid w:val="004A08C4"/>
    <w:rsid w:val="00521652"/>
    <w:rsid w:val="005C5AEB"/>
    <w:rsid w:val="005D48AB"/>
    <w:rsid w:val="005F559D"/>
    <w:rsid w:val="006C46F4"/>
    <w:rsid w:val="007368D2"/>
    <w:rsid w:val="007C4546"/>
    <w:rsid w:val="00925518"/>
    <w:rsid w:val="00982683"/>
    <w:rsid w:val="00A446DE"/>
    <w:rsid w:val="00B92AB4"/>
    <w:rsid w:val="00BC2D46"/>
    <w:rsid w:val="00C07530"/>
    <w:rsid w:val="00C46E2E"/>
    <w:rsid w:val="00CC686D"/>
    <w:rsid w:val="00D63DF6"/>
    <w:rsid w:val="00E24854"/>
    <w:rsid w:val="00FA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AB4"/>
  </w:style>
  <w:style w:type="paragraph" w:styleId="Balk3">
    <w:name w:val="heading 3"/>
    <w:basedOn w:val="Normal"/>
    <w:link w:val="Balk3Char"/>
    <w:uiPriority w:val="9"/>
    <w:qFormat/>
    <w:rsid w:val="00361D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361D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361D19"/>
    <w:rPr>
      <w:strike w:val="0"/>
      <w:dstrike w:val="0"/>
      <w:color w:val="2B537E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361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361D19"/>
    <w:rPr>
      <w:i/>
      <w:iCs/>
    </w:rPr>
  </w:style>
  <w:style w:type="character" w:customStyle="1" w:styleId="articletitleslistdate">
    <w:name w:val="articletitleslist_date"/>
    <w:basedOn w:val="VarsaylanParagrafYazTipi"/>
    <w:rsid w:val="00361D19"/>
  </w:style>
  <w:style w:type="character" w:styleId="Gl">
    <w:name w:val="Strong"/>
    <w:basedOn w:val="VarsaylanParagrafYazTipi"/>
    <w:uiPriority w:val="22"/>
    <w:qFormat/>
    <w:rsid w:val="00361D19"/>
    <w:rPr>
      <w:b/>
      <w:bCs/>
    </w:rPr>
  </w:style>
  <w:style w:type="paragraph" w:styleId="ListeParagraf">
    <w:name w:val="List Paragraph"/>
    <w:basedOn w:val="Normal"/>
    <w:uiPriority w:val="34"/>
    <w:qFormat/>
    <w:rsid w:val="00361D19"/>
    <w:pPr>
      <w:ind w:left="720"/>
      <w:contextualSpacing/>
    </w:pPr>
  </w:style>
  <w:style w:type="paragraph" w:styleId="AralkYok">
    <w:name w:val="No Spacing"/>
    <w:uiPriority w:val="1"/>
    <w:qFormat/>
    <w:rsid w:val="00361D1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A0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08C4"/>
  </w:style>
  <w:style w:type="paragraph" w:styleId="Altbilgi">
    <w:name w:val="footer"/>
    <w:basedOn w:val="Normal"/>
    <w:link w:val="AltbilgiChar"/>
    <w:uiPriority w:val="99"/>
    <w:unhideWhenUsed/>
    <w:rsid w:val="004A0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0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4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2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83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48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632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70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67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52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48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17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42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54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80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93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57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29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0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39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8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87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899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69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25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7111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8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dk.org.t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tdk.gov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dk.org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10177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2017-12-13T08:59:00Z</cp:lastPrinted>
  <dcterms:created xsi:type="dcterms:W3CDTF">2017-12-08T09:19:00Z</dcterms:created>
  <dcterms:modified xsi:type="dcterms:W3CDTF">2017-12-21T06:43:00Z</dcterms:modified>
  <cp:category>www.sorubak.com</cp:category>
</cp:coreProperties>
</file>