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431B" w:rsidRPr="00A25F57" w:rsidRDefault="0046431B" w:rsidP="0046431B">
      <w:pPr>
        <w:pStyle w:val="KonuBal"/>
        <w:rPr>
          <w:sz w:val="22"/>
          <w:szCs w:val="22"/>
        </w:rPr>
      </w:pPr>
    </w:p>
    <w:p w:rsidR="0046431B" w:rsidRPr="00A25F57" w:rsidRDefault="0046431B" w:rsidP="0046431B">
      <w:pPr>
        <w:pStyle w:val="KonuBal"/>
        <w:rPr>
          <w:sz w:val="22"/>
          <w:szCs w:val="22"/>
        </w:rPr>
      </w:pPr>
    </w:p>
    <w:p w:rsidR="0046431B" w:rsidRPr="00A25F57" w:rsidRDefault="0046431B" w:rsidP="0046431B">
      <w:pPr>
        <w:pStyle w:val="KonuBal"/>
        <w:rPr>
          <w:sz w:val="22"/>
          <w:szCs w:val="22"/>
        </w:rPr>
      </w:pPr>
      <w:r w:rsidRPr="00A25F57">
        <w:rPr>
          <w:sz w:val="22"/>
          <w:szCs w:val="22"/>
        </w:rPr>
        <w:t>TRAFİK GÜVENLİĞİ DERS PLANI</w:t>
      </w:r>
    </w:p>
    <w:p w:rsidR="0046431B" w:rsidRPr="00A25F57" w:rsidRDefault="00A25F57" w:rsidP="0046431B">
      <w:pPr>
        <w:jc w:val="center"/>
        <w:rPr>
          <w:b/>
          <w:sz w:val="22"/>
          <w:szCs w:val="22"/>
        </w:rPr>
      </w:pPr>
      <w:r w:rsidRPr="00A25F57">
        <w:rPr>
          <w:b/>
          <w:sz w:val="22"/>
          <w:szCs w:val="22"/>
        </w:rPr>
        <w:t>18</w:t>
      </w:r>
      <w:r w:rsidR="00971C7E" w:rsidRPr="00A25F57">
        <w:rPr>
          <w:b/>
          <w:sz w:val="22"/>
          <w:szCs w:val="22"/>
        </w:rPr>
        <w:t xml:space="preserve">. HAFTA </w:t>
      </w:r>
      <w:r w:rsidRPr="00A25F57">
        <w:rPr>
          <w:b/>
          <w:sz w:val="22"/>
          <w:szCs w:val="22"/>
        </w:rPr>
        <w:t>(15-19</w:t>
      </w:r>
      <w:r w:rsidR="009B4C89" w:rsidRPr="00A25F57">
        <w:rPr>
          <w:b/>
          <w:sz w:val="22"/>
          <w:szCs w:val="22"/>
        </w:rPr>
        <w:t xml:space="preserve"> OCAK)</w:t>
      </w:r>
    </w:p>
    <w:p w:rsidR="0046431B" w:rsidRPr="00A25F57" w:rsidRDefault="0046431B" w:rsidP="0046431B">
      <w:pPr>
        <w:rPr>
          <w:sz w:val="22"/>
          <w:szCs w:val="22"/>
        </w:rPr>
      </w:pPr>
      <w:r w:rsidRPr="00A25F57">
        <w:rPr>
          <w:b/>
          <w:sz w:val="22"/>
          <w:szCs w:val="22"/>
        </w:rPr>
        <w:t>BÖLÜM I</w:t>
      </w:r>
      <w:r w:rsidRPr="00A25F57">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46431B" w:rsidRPr="00A25F57" w:rsidTr="004F0620">
        <w:trPr>
          <w:cantSplit/>
          <w:jc w:val="center"/>
        </w:trPr>
        <w:tc>
          <w:tcPr>
            <w:tcW w:w="10117" w:type="dxa"/>
            <w:gridSpan w:val="2"/>
            <w:tcBorders>
              <w:top w:val="single" w:sz="8" w:space="0" w:color="auto"/>
              <w:left w:val="single" w:sz="8" w:space="0" w:color="auto"/>
              <w:right w:val="single" w:sz="8" w:space="0" w:color="auto"/>
            </w:tcBorders>
          </w:tcPr>
          <w:p w:rsidR="0046431B" w:rsidRPr="00A25F57" w:rsidRDefault="0046431B" w:rsidP="004F0620">
            <w:pPr>
              <w:rPr>
                <w:sz w:val="22"/>
                <w:szCs w:val="22"/>
              </w:rPr>
            </w:pPr>
            <w:r w:rsidRPr="00A25F57">
              <w:rPr>
                <w:b/>
                <w:bCs/>
                <w:sz w:val="22"/>
                <w:szCs w:val="22"/>
              </w:rPr>
              <w:t>Süre:</w:t>
            </w:r>
            <w:r w:rsidR="00A25F57" w:rsidRPr="00A25F57">
              <w:rPr>
                <w:sz w:val="22"/>
                <w:szCs w:val="22"/>
              </w:rPr>
              <w:t xml:space="preserve">  40 </w:t>
            </w:r>
            <w:r w:rsidRPr="00A25F57">
              <w:rPr>
                <w:sz w:val="22"/>
                <w:szCs w:val="22"/>
              </w:rPr>
              <w:t>dakika</w:t>
            </w:r>
          </w:p>
        </w:tc>
      </w:tr>
      <w:tr w:rsidR="0046431B" w:rsidRPr="00A25F57" w:rsidTr="004F0620">
        <w:trPr>
          <w:cantSplit/>
          <w:trHeight w:val="325"/>
          <w:jc w:val="center"/>
        </w:trPr>
        <w:tc>
          <w:tcPr>
            <w:tcW w:w="3242" w:type="dxa"/>
            <w:tcBorders>
              <w:left w:val="single" w:sz="8" w:space="0" w:color="auto"/>
              <w:bottom w:val="single" w:sz="4" w:space="0" w:color="auto"/>
              <w:right w:val="single" w:sz="8" w:space="0" w:color="auto"/>
            </w:tcBorders>
            <w:vAlign w:val="center"/>
          </w:tcPr>
          <w:p w:rsidR="0046431B" w:rsidRPr="00A25F57" w:rsidRDefault="0046431B" w:rsidP="004F0620">
            <w:pPr>
              <w:rPr>
                <w:b/>
                <w:color w:val="000000"/>
                <w:sz w:val="22"/>
                <w:szCs w:val="22"/>
              </w:rPr>
            </w:pPr>
            <w:r w:rsidRPr="00A25F57">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46431B" w:rsidRPr="00A25F57" w:rsidRDefault="0046431B" w:rsidP="004F0620">
            <w:pPr>
              <w:tabs>
                <w:tab w:val="left" w:pos="284"/>
              </w:tabs>
              <w:rPr>
                <w:sz w:val="22"/>
                <w:szCs w:val="22"/>
              </w:rPr>
            </w:pPr>
            <w:r w:rsidRPr="00A25F57">
              <w:rPr>
                <w:sz w:val="22"/>
                <w:szCs w:val="22"/>
              </w:rPr>
              <w:t>TRAFİK GÜVENLİĞİ</w:t>
            </w:r>
          </w:p>
        </w:tc>
      </w:tr>
      <w:tr w:rsidR="0046431B" w:rsidRPr="00A25F57" w:rsidTr="004F0620">
        <w:trPr>
          <w:cantSplit/>
          <w:trHeight w:val="225"/>
          <w:jc w:val="center"/>
        </w:trPr>
        <w:tc>
          <w:tcPr>
            <w:tcW w:w="3242" w:type="dxa"/>
            <w:tcBorders>
              <w:top w:val="single" w:sz="4" w:space="0" w:color="auto"/>
              <w:left w:val="single" w:sz="8" w:space="0" w:color="auto"/>
              <w:right w:val="single" w:sz="8" w:space="0" w:color="auto"/>
            </w:tcBorders>
            <w:vAlign w:val="center"/>
          </w:tcPr>
          <w:p w:rsidR="0046431B" w:rsidRPr="00A25F57" w:rsidRDefault="0046431B" w:rsidP="004F0620">
            <w:pPr>
              <w:rPr>
                <w:b/>
                <w:color w:val="000000"/>
                <w:sz w:val="22"/>
                <w:szCs w:val="22"/>
              </w:rPr>
            </w:pPr>
            <w:r w:rsidRPr="00A25F57">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46431B" w:rsidRPr="00A25F57" w:rsidRDefault="0046431B" w:rsidP="004F0620">
            <w:pPr>
              <w:tabs>
                <w:tab w:val="left" w:pos="284"/>
              </w:tabs>
              <w:rPr>
                <w:sz w:val="22"/>
                <w:szCs w:val="22"/>
              </w:rPr>
            </w:pPr>
            <w:r w:rsidRPr="00A25F57">
              <w:rPr>
                <w:sz w:val="22"/>
                <w:szCs w:val="22"/>
              </w:rPr>
              <w:t>4-</w:t>
            </w:r>
          </w:p>
        </w:tc>
      </w:tr>
      <w:tr w:rsidR="0046431B" w:rsidRPr="00A25F57" w:rsidTr="004F0620">
        <w:trPr>
          <w:cantSplit/>
          <w:jc w:val="center"/>
        </w:trPr>
        <w:tc>
          <w:tcPr>
            <w:tcW w:w="3242" w:type="dxa"/>
            <w:tcBorders>
              <w:left w:val="single" w:sz="8" w:space="0" w:color="auto"/>
              <w:right w:val="single" w:sz="8" w:space="0" w:color="auto"/>
            </w:tcBorders>
            <w:vAlign w:val="center"/>
          </w:tcPr>
          <w:p w:rsidR="0046431B" w:rsidRPr="00A25F57" w:rsidRDefault="0046431B" w:rsidP="004F0620">
            <w:pPr>
              <w:rPr>
                <w:b/>
                <w:color w:val="000000"/>
                <w:sz w:val="22"/>
                <w:szCs w:val="22"/>
              </w:rPr>
            </w:pPr>
            <w:r w:rsidRPr="00A25F57">
              <w:rPr>
                <w:b/>
                <w:sz w:val="22"/>
                <w:szCs w:val="22"/>
              </w:rPr>
              <w:t xml:space="preserve">ÜNİTE ADI         </w:t>
            </w:r>
          </w:p>
        </w:tc>
        <w:tc>
          <w:tcPr>
            <w:tcW w:w="6875" w:type="dxa"/>
            <w:tcBorders>
              <w:left w:val="single" w:sz="8" w:space="0" w:color="auto"/>
              <w:right w:val="single" w:sz="8" w:space="0" w:color="auto"/>
            </w:tcBorders>
            <w:vAlign w:val="center"/>
          </w:tcPr>
          <w:p w:rsidR="0046431B" w:rsidRPr="00A25F57" w:rsidRDefault="0046431B" w:rsidP="004F0620">
            <w:pPr>
              <w:rPr>
                <w:sz w:val="22"/>
                <w:szCs w:val="22"/>
              </w:rPr>
            </w:pPr>
            <w:r w:rsidRPr="00A25F57">
              <w:rPr>
                <w:sz w:val="22"/>
                <w:szCs w:val="22"/>
              </w:rPr>
              <w:t>1.ÜNİTE</w:t>
            </w:r>
          </w:p>
        </w:tc>
      </w:tr>
      <w:tr w:rsidR="0046431B" w:rsidRPr="00A25F57" w:rsidTr="004F0620">
        <w:trPr>
          <w:cantSplit/>
          <w:jc w:val="center"/>
        </w:trPr>
        <w:tc>
          <w:tcPr>
            <w:tcW w:w="3242" w:type="dxa"/>
            <w:tcBorders>
              <w:left w:val="single" w:sz="8" w:space="0" w:color="auto"/>
              <w:right w:val="single" w:sz="8" w:space="0" w:color="auto"/>
            </w:tcBorders>
            <w:vAlign w:val="center"/>
          </w:tcPr>
          <w:p w:rsidR="0046431B" w:rsidRPr="00A25F57" w:rsidRDefault="0046431B" w:rsidP="004F0620">
            <w:pPr>
              <w:rPr>
                <w:b/>
                <w:sz w:val="22"/>
                <w:szCs w:val="22"/>
              </w:rPr>
            </w:pPr>
            <w:r w:rsidRPr="00A25F57">
              <w:rPr>
                <w:b/>
                <w:sz w:val="22"/>
                <w:szCs w:val="22"/>
              </w:rPr>
              <w:t>ÖĞRENME ALANI</w:t>
            </w:r>
          </w:p>
        </w:tc>
        <w:tc>
          <w:tcPr>
            <w:tcW w:w="6875" w:type="dxa"/>
            <w:tcBorders>
              <w:left w:val="single" w:sz="8" w:space="0" w:color="auto"/>
              <w:right w:val="single" w:sz="8" w:space="0" w:color="auto"/>
            </w:tcBorders>
            <w:vAlign w:val="center"/>
          </w:tcPr>
          <w:p w:rsidR="0046431B" w:rsidRPr="00A25F57" w:rsidRDefault="0046431B" w:rsidP="004F0620">
            <w:pPr>
              <w:rPr>
                <w:sz w:val="22"/>
                <w:szCs w:val="22"/>
              </w:rPr>
            </w:pPr>
            <w:r w:rsidRPr="00A25F57">
              <w:rPr>
                <w:sz w:val="22"/>
                <w:szCs w:val="22"/>
              </w:rPr>
              <w:t>TRAFİKTE GÜVENLİK</w:t>
            </w:r>
          </w:p>
        </w:tc>
      </w:tr>
    </w:tbl>
    <w:p w:rsidR="0046431B" w:rsidRPr="00A25F57" w:rsidRDefault="0046431B" w:rsidP="0046431B">
      <w:pPr>
        <w:ind w:firstLine="180"/>
        <w:rPr>
          <w:b/>
          <w:sz w:val="22"/>
          <w:szCs w:val="22"/>
        </w:rPr>
      </w:pPr>
      <w:r w:rsidRPr="00A25F5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46431B" w:rsidRPr="00A25F57" w:rsidTr="004F0620">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46431B" w:rsidRPr="00A25F57" w:rsidRDefault="0046431B" w:rsidP="004F0620">
            <w:pPr>
              <w:pStyle w:val="Balk1"/>
              <w:jc w:val="left"/>
              <w:rPr>
                <w:sz w:val="22"/>
                <w:szCs w:val="22"/>
              </w:rPr>
            </w:pPr>
            <w:r w:rsidRPr="00A25F5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46431B" w:rsidRPr="00A25F57" w:rsidRDefault="00A25F57" w:rsidP="004F0620">
            <w:pPr>
              <w:tabs>
                <w:tab w:val="left" w:pos="284"/>
              </w:tabs>
              <w:jc w:val="both"/>
              <w:rPr>
                <w:sz w:val="22"/>
                <w:szCs w:val="22"/>
              </w:rPr>
            </w:pPr>
            <w:r w:rsidRPr="00A25F57">
              <w:rPr>
                <w:sz w:val="22"/>
                <w:szCs w:val="22"/>
              </w:rPr>
              <w:t xml:space="preserve">TG.4.1.11. Taşıtlara binerken, taşıtlardan inerken ve taşıtlarda </w:t>
            </w:r>
            <w:r w:rsidR="00F16374">
              <w:rPr>
                <w:sz w:val="22"/>
                <w:szCs w:val="22"/>
              </w:rPr>
              <w:t>yolculuk ederken kurallara uyar</w:t>
            </w:r>
            <w:r w:rsidR="009B4C89" w:rsidRPr="00A25F57">
              <w:rPr>
                <w:sz w:val="22"/>
                <w:szCs w:val="22"/>
              </w:rPr>
              <w:t>.</w:t>
            </w:r>
          </w:p>
        </w:tc>
      </w:tr>
      <w:tr w:rsidR="0046431B" w:rsidRPr="00A25F57" w:rsidTr="004F0620">
        <w:trPr>
          <w:jc w:val="center"/>
        </w:trPr>
        <w:tc>
          <w:tcPr>
            <w:tcW w:w="3246" w:type="dxa"/>
            <w:tcBorders>
              <w:top w:val="single" w:sz="4" w:space="0" w:color="auto"/>
              <w:left w:val="single" w:sz="4" w:space="0" w:color="auto"/>
              <w:bottom w:val="single" w:sz="4" w:space="0" w:color="auto"/>
              <w:right w:val="nil"/>
            </w:tcBorders>
            <w:vAlign w:val="center"/>
          </w:tcPr>
          <w:p w:rsidR="0046431B" w:rsidRPr="00A25F57" w:rsidRDefault="0046431B" w:rsidP="004F0620">
            <w:pPr>
              <w:pStyle w:val="Balk2"/>
              <w:spacing w:line="240" w:lineRule="auto"/>
              <w:jc w:val="left"/>
              <w:rPr>
                <w:sz w:val="22"/>
                <w:szCs w:val="22"/>
              </w:rPr>
            </w:pPr>
            <w:r w:rsidRPr="00A25F5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46431B" w:rsidRPr="00A25F57" w:rsidRDefault="0046431B" w:rsidP="004F0620">
            <w:pPr>
              <w:rPr>
                <w:sz w:val="22"/>
                <w:szCs w:val="22"/>
              </w:rPr>
            </w:pPr>
            <w:r w:rsidRPr="00A25F57">
              <w:rPr>
                <w:sz w:val="22"/>
                <w:szCs w:val="22"/>
              </w:rPr>
              <w:t xml:space="preserve"> Anlatım, soru cevap, rol yapma, beyin fırtınası, görsel okuma</w:t>
            </w:r>
          </w:p>
        </w:tc>
      </w:tr>
      <w:tr w:rsidR="0046431B" w:rsidRPr="00A25F57" w:rsidTr="004F0620">
        <w:trPr>
          <w:jc w:val="center"/>
        </w:trPr>
        <w:tc>
          <w:tcPr>
            <w:tcW w:w="3246" w:type="dxa"/>
            <w:tcBorders>
              <w:top w:val="single" w:sz="4" w:space="0" w:color="auto"/>
              <w:left w:val="single" w:sz="4" w:space="0" w:color="auto"/>
              <w:bottom w:val="single" w:sz="4" w:space="0" w:color="auto"/>
              <w:right w:val="nil"/>
            </w:tcBorders>
            <w:vAlign w:val="center"/>
          </w:tcPr>
          <w:p w:rsidR="0046431B" w:rsidRPr="00A25F57" w:rsidRDefault="0046431B" w:rsidP="004F0620">
            <w:pPr>
              <w:pStyle w:val="Balk2"/>
              <w:spacing w:line="240" w:lineRule="auto"/>
              <w:jc w:val="left"/>
              <w:rPr>
                <w:sz w:val="22"/>
                <w:szCs w:val="22"/>
              </w:rPr>
            </w:pPr>
            <w:r w:rsidRPr="00A25F5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46431B" w:rsidRPr="00A25F57" w:rsidRDefault="0046431B" w:rsidP="004F0620">
            <w:pPr>
              <w:rPr>
                <w:color w:val="000000"/>
                <w:sz w:val="22"/>
                <w:szCs w:val="22"/>
              </w:rPr>
            </w:pPr>
            <w:r w:rsidRPr="00A25F57">
              <w:rPr>
                <w:color w:val="000000"/>
                <w:sz w:val="22"/>
                <w:szCs w:val="22"/>
              </w:rPr>
              <w:t xml:space="preserve">Ders kitabı, bilgisayar, </w:t>
            </w:r>
            <w:proofErr w:type="gramStart"/>
            <w:r w:rsidRPr="00A25F57">
              <w:rPr>
                <w:color w:val="000000"/>
                <w:sz w:val="22"/>
                <w:szCs w:val="22"/>
              </w:rPr>
              <w:t>projeksiyon</w:t>
            </w:r>
            <w:proofErr w:type="gramEnd"/>
            <w:r w:rsidRPr="00A25F57">
              <w:rPr>
                <w:color w:val="000000"/>
                <w:sz w:val="22"/>
                <w:szCs w:val="22"/>
              </w:rPr>
              <w:t xml:space="preserve">, </w:t>
            </w:r>
          </w:p>
        </w:tc>
      </w:tr>
      <w:tr w:rsidR="0046431B" w:rsidRPr="00A25F57" w:rsidTr="004F0620">
        <w:trPr>
          <w:jc w:val="center"/>
        </w:trPr>
        <w:tc>
          <w:tcPr>
            <w:tcW w:w="3246" w:type="dxa"/>
            <w:tcBorders>
              <w:left w:val="single" w:sz="8" w:space="0" w:color="auto"/>
            </w:tcBorders>
            <w:vAlign w:val="center"/>
          </w:tcPr>
          <w:p w:rsidR="0046431B" w:rsidRPr="00A25F57" w:rsidRDefault="0046431B" w:rsidP="004F0620">
            <w:pPr>
              <w:rPr>
                <w:b/>
                <w:sz w:val="22"/>
                <w:szCs w:val="22"/>
              </w:rPr>
            </w:pPr>
            <w:r w:rsidRPr="00A25F57">
              <w:rPr>
                <w:b/>
                <w:sz w:val="22"/>
                <w:szCs w:val="22"/>
              </w:rPr>
              <w:t xml:space="preserve">DERS ALANI                   </w:t>
            </w:r>
          </w:p>
        </w:tc>
        <w:tc>
          <w:tcPr>
            <w:tcW w:w="6879" w:type="dxa"/>
            <w:tcBorders>
              <w:right w:val="single" w:sz="8" w:space="0" w:color="auto"/>
            </w:tcBorders>
            <w:vAlign w:val="center"/>
          </w:tcPr>
          <w:p w:rsidR="0046431B" w:rsidRPr="00A25F57" w:rsidRDefault="0046431B" w:rsidP="004F0620">
            <w:pPr>
              <w:tabs>
                <w:tab w:val="left" w:pos="284"/>
                <w:tab w:val="left" w:pos="2268"/>
                <w:tab w:val="left" w:pos="2520"/>
              </w:tabs>
              <w:spacing w:line="240" w:lineRule="exact"/>
              <w:rPr>
                <w:sz w:val="22"/>
                <w:szCs w:val="22"/>
              </w:rPr>
            </w:pPr>
            <w:r w:rsidRPr="00A25F57">
              <w:rPr>
                <w:sz w:val="22"/>
                <w:szCs w:val="22"/>
              </w:rPr>
              <w:t>Sınıf</w:t>
            </w:r>
          </w:p>
        </w:tc>
      </w:tr>
      <w:tr w:rsidR="0046431B" w:rsidRPr="00A25F57" w:rsidTr="004F0620">
        <w:trPr>
          <w:cantSplit/>
          <w:jc w:val="center"/>
        </w:trPr>
        <w:tc>
          <w:tcPr>
            <w:tcW w:w="10125" w:type="dxa"/>
            <w:gridSpan w:val="2"/>
            <w:tcBorders>
              <w:left w:val="single" w:sz="8" w:space="0" w:color="auto"/>
              <w:bottom w:val="single" w:sz="8" w:space="0" w:color="auto"/>
              <w:right w:val="single" w:sz="8" w:space="0" w:color="auto"/>
            </w:tcBorders>
            <w:vAlign w:val="center"/>
          </w:tcPr>
          <w:p w:rsidR="0046431B" w:rsidRPr="00A25F57" w:rsidRDefault="0046431B" w:rsidP="004F0620">
            <w:pPr>
              <w:jc w:val="center"/>
              <w:rPr>
                <w:sz w:val="22"/>
                <w:szCs w:val="22"/>
              </w:rPr>
            </w:pPr>
            <w:r w:rsidRPr="00A25F57">
              <w:rPr>
                <w:b/>
                <w:sz w:val="22"/>
                <w:szCs w:val="22"/>
              </w:rPr>
              <w:t>ÖĞRENME-ÖĞRETME SÜRECİ</w:t>
            </w:r>
          </w:p>
        </w:tc>
      </w:tr>
      <w:tr w:rsidR="0046431B" w:rsidRPr="00A25F57" w:rsidTr="004F0620">
        <w:trPr>
          <w:cantSplit/>
          <w:trHeight w:val="428"/>
          <w:jc w:val="center"/>
        </w:trPr>
        <w:tc>
          <w:tcPr>
            <w:tcW w:w="3246" w:type="dxa"/>
            <w:tcBorders>
              <w:top w:val="single" w:sz="8" w:space="0" w:color="auto"/>
              <w:left w:val="single" w:sz="8" w:space="0" w:color="auto"/>
              <w:right w:val="single" w:sz="8" w:space="0" w:color="auto"/>
            </w:tcBorders>
            <w:vAlign w:val="center"/>
          </w:tcPr>
          <w:p w:rsidR="0046431B" w:rsidRPr="00A25F57" w:rsidRDefault="0046431B" w:rsidP="004F0620">
            <w:pPr>
              <w:pStyle w:val="Balk3"/>
              <w:rPr>
                <w:bCs/>
                <w:sz w:val="22"/>
                <w:szCs w:val="22"/>
              </w:rPr>
            </w:pPr>
            <w:r w:rsidRPr="00A25F57">
              <w:rPr>
                <w:bCs/>
                <w:sz w:val="22"/>
                <w:szCs w:val="22"/>
              </w:rPr>
              <w:t>KONU</w:t>
            </w:r>
          </w:p>
        </w:tc>
        <w:tc>
          <w:tcPr>
            <w:tcW w:w="6879" w:type="dxa"/>
            <w:tcBorders>
              <w:left w:val="single" w:sz="8" w:space="0" w:color="auto"/>
              <w:right w:val="single" w:sz="8" w:space="0" w:color="auto"/>
            </w:tcBorders>
            <w:shd w:val="clear" w:color="auto" w:fill="auto"/>
            <w:vAlign w:val="center"/>
          </w:tcPr>
          <w:p w:rsidR="0046431B" w:rsidRPr="00A25F57" w:rsidRDefault="00A25F57" w:rsidP="00971C7E">
            <w:pPr>
              <w:spacing w:line="240" w:lineRule="exact"/>
              <w:rPr>
                <w:sz w:val="22"/>
                <w:szCs w:val="22"/>
              </w:rPr>
            </w:pPr>
            <w:r w:rsidRPr="00A25F57">
              <w:rPr>
                <w:sz w:val="22"/>
                <w:szCs w:val="22"/>
              </w:rPr>
              <w:t>Kurallarla Yolculuk</w:t>
            </w:r>
          </w:p>
        </w:tc>
      </w:tr>
      <w:tr w:rsidR="0046431B" w:rsidRPr="00A25F57" w:rsidTr="004F0620">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A25F57" w:rsidRPr="00A25F57" w:rsidRDefault="009B4C89" w:rsidP="004F0620">
            <w:pPr>
              <w:rPr>
                <w:sz w:val="22"/>
                <w:szCs w:val="22"/>
              </w:rPr>
            </w:pPr>
            <w:r w:rsidRPr="00A25F57">
              <w:rPr>
                <w:sz w:val="22"/>
                <w:szCs w:val="22"/>
              </w:rPr>
              <w:t>Ders kitabında verilen hazırlık soruları ile derse dikkat çekilir.</w:t>
            </w:r>
            <w:r w:rsidR="00A25F57" w:rsidRPr="00A25F57">
              <w:rPr>
                <w:sz w:val="22"/>
                <w:szCs w:val="22"/>
              </w:rPr>
              <w:t xml:space="preserve"> </w:t>
            </w:r>
          </w:p>
          <w:p w:rsidR="00A25F57" w:rsidRDefault="00A25F57" w:rsidP="004F0620">
            <w:pPr>
              <w:rPr>
                <w:sz w:val="22"/>
                <w:szCs w:val="22"/>
              </w:rPr>
            </w:pPr>
          </w:p>
          <w:p w:rsidR="009B4C89" w:rsidRPr="00A25F57" w:rsidRDefault="00A25F57" w:rsidP="004F0620">
            <w:pPr>
              <w:rPr>
                <w:sz w:val="22"/>
                <w:szCs w:val="22"/>
              </w:rPr>
            </w:pPr>
            <w:r w:rsidRPr="00A25F57">
              <w:rPr>
                <w:sz w:val="22"/>
                <w:szCs w:val="22"/>
              </w:rPr>
              <w:t xml:space="preserve">Okul servisi, otomobil, otobüs, traktör, gemi, tren, tramvay, </w:t>
            </w:r>
            <w:proofErr w:type="gramStart"/>
            <w:r w:rsidRPr="00A25F57">
              <w:rPr>
                <w:sz w:val="22"/>
                <w:szCs w:val="22"/>
              </w:rPr>
              <w:t>metro</w:t>
            </w:r>
            <w:proofErr w:type="gramEnd"/>
            <w:r w:rsidRPr="00A25F57">
              <w:rPr>
                <w:sz w:val="22"/>
                <w:szCs w:val="22"/>
              </w:rPr>
              <w:t xml:space="preserve">, uçak ve </w:t>
            </w:r>
            <w:proofErr w:type="spellStart"/>
            <w:r w:rsidRPr="00A25F57">
              <w:rPr>
                <w:sz w:val="22"/>
                <w:szCs w:val="22"/>
              </w:rPr>
              <w:t>motorsiklet</w:t>
            </w:r>
            <w:proofErr w:type="spellEnd"/>
            <w:r w:rsidRPr="00A25F57">
              <w:rPr>
                <w:sz w:val="22"/>
                <w:szCs w:val="22"/>
              </w:rPr>
              <w:t xml:space="preserve"> gibi araçlara binerken ve araçlardan inerken uyulması gereken kurallar üzerinde durulur. Yolculuk sırasında yaşlılara, hamilelere, engellilere ve hastalara yer verilmesi hususu vurgulanır. Ayrıca yolculuk sırasında toplu taşıma araçları ve diğer araçları korumanın önemi açıklanır.</w:t>
            </w:r>
            <w:r>
              <w:rPr>
                <w:sz w:val="22"/>
                <w:szCs w:val="22"/>
              </w:rPr>
              <w:t xml:space="preserve"> </w:t>
            </w:r>
            <w:proofErr w:type="gramStart"/>
            <w:r>
              <w:rPr>
                <w:sz w:val="22"/>
                <w:szCs w:val="22"/>
              </w:rPr>
              <w:t>(</w:t>
            </w:r>
            <w:proofErr w:type="gramEnd"/>
            <w:r>
              <w:rPr>
                <w:sz w:val="22"/>
                <w:szCs w:val="22"/>
              </w:rPr>
              <w:t xml:space="preserve">Değerler Eğitimi. Saygı, </w:t>
            </w:r>
            <w:proofErr w:type="spellStart"/>
            <w:r>
              <w:rPr>
                <w:sz w:val="22"/>
                <w:szCs w:val="22"/>
              </w:rPr>
              <w:t>hogörü</w:t>
            </w:r>
            <w:proofErr w:type="spellEnd"/>
            <w:proofErr w:type="gramStart"/>
            <w:r>
              <w:rPr>
                <w:sz w:val="22"/>
                <w:szCs w:val="22"/>
              </w:rPr>
              <w:t>)</w:t>
            </w:r>
            <w:proofErr w:type="gramEnd"/>
          </w:p>
          <w:p w:rsidR="009B4C89" w:rsidRPr="00A25F57" w:rsidRDefault="009B4C89" w:rsidP="004F0620">
            <w:pPr>
              <w:rPr>
                <w:b/>
                <w:sz w:val="22"/>
                <w:szCs w:val="22"/>
              </w:rPr>
            </w:pPr>
          </w:p>
          <w:p w:rsidR="0046431B" w:rsidRPr="00A25F57" w:rsidRDefault="0046431B" w:rsidP="004F0620">
            <w:pPr>
              <w:rPr>
                <w:sz w:val="22"/>
                <w:szCs w:val="22"/>
              </w:rPr>
            </w:pPr>
            <w:r w:rsidRPr="00A25F57">
              <w:rPr>
                <w:sz w:val="22"/>
                <w:szCs w:val="22"/>
              </w:rPr>
              <w:t>Ders kitabında verilen görseller incelenir, bilgilendirici metinler okunarak etkinlikler cevaplanır</w:t>
            </w:r>
          </w:p>
          <w:p w:rsidR="0046431B" w:rsidRPr="00A25F57" w:rsidRDefault="0046431B" w:rsidP="004F0620">
            <w:pPr>
              <w:rPr>
                <w:sz w:val="22"/>
                <w:szCs w:val="22"/>
              </w:rPr>
            </w:pPr>
          </w:p>
        </w:tc>
      </w:tr>
      <w:tr w:rsidR="0046431B" w:rsidRPr="00A25F57" w:rsidTr="004F0620">
        <w:trPr>
          <w:jc w:val="center"/>
        </w:trPr>
        <w:tc>
          <w:tcPr>
            <w:tcW w:w="3246" w:type="dxa"/>
            <w:tcBorders>
              <w:left w:val="single" w:sz="8" w:space="0" w:color="auto"/>
            </w:tcBorders>
            <w:vAlign w:val="center"/>
          </w:tcPr>
          <w:p w:rsidR="0046431B" w:rsidRPr="00A25F57" w:rsidRDefault="0046431B" w:rsidP="004F0620">
            <w:pPr>
              <w:rPr>
                <w:b/>
                <w:sz w:val="22"/>
                <w:szCs w:val="22"/>
              </w:rPr>
            </w:pPr>
            <w:r w:rsidRPr="00A25F57">
              <w:rPr>
                <w:b/>
                <w:sz w:val="22"/>
                <w:szCs w:val="22"/>
              </w:rPr>
              <w:t>Bireysel Öğrenme Etkinlikleri</w:t>
            </w:r>
          </w:p>
          <w:p w:rsidR="0046431B" w:rsidRPr="00A25F57" w:rsidRDefault="0046431B" w:rsidP="004F0620">
            <w:pPr>
              <w:rPr>
                <w:b/>
                <w:sz w:val="22"/>
                <w:szCs w:val="22"/>
              </w:rPr>
            </w:pPr>
            <w:r w:rsidRPr="00A25F57">
              <w:rPr>
                <w:b/>
                <w:sz w:val="22"/>
                <w:szCs w:val="22"/>
              </w:rPr>
              <w:t>(Ödev, deney, problem çözme vb.)</w:t>
            </w:r>
          </w:p>
        </w:tc>
        <w:tc>
          <w:tcPr>
            <w:tcW w:w="6879" w:type="dxa"/>
            <w:tcBorders>
              <w:top w:val="nil"/>
              <w:bottom w:val="single" w:sz="8" w:space="0" w:color="auto"/>
              <w:right w:val="single" w:sz="8" w:space="0" w:color="auto"/>
            </w:tcBorders>
            <w:vAlign w:val="center"/>
          </w:tcPr>
          <w:p w:rsidR="0046431B" w:rsidRPr="00A25F57" w:rsidRDefault="0046431B" w:rsidP="004F0620">
            <w:pPr>
              <w:pStyle w:val="GvdeMetniGirintisi"/>
              <w:ind w:left="0" w:firstLine="0"/>
              <w:rPr>
                <w:sz w:val="22"/>
                <w:szCs w:val="22"/>
              </w:rPr>
            </w:pPr>
            <w:r w:rsidRPr="00A25F57">
              <w:rPr>
                <w:sz w:val="22"/>
                <w:szCs w:val="22"/>
              </w:rPr>
              <w:t>Okuma, anlatım, uygulama, analiz etme, yorumlama,</w:t>
            </w:r>
          </w:p>
          <w:p w:rsidR="0046431B" w:rsidRPr="00A25F57" w:rsidRDefault="00A25F57" w:rsidP="00A25F57">
            <w:pPr>
              <w:pStyle w:val="GvdeMetniGirintisi"/>
              <w:rPr>
                <w:sz w:val="22"/>
                <w:szCs w:val="22"/>
              </w:rPr>
            </w:pPr>
            <w:r>
              <w:rPr>
                <w:sz w:val="22"/>
                <w:szCs w:val="22"/>
              </w:rPr>
              <w:t>Toplu taşıma araçlarında özel durumda olanlara karşı nasıl davranmalıyız?</w:t>
            </w:r>
          </w:p>
        </w:tc>
      </w:tr>
      <w:tr w:rsidR="0046431B" w:rsidRPr="00A25F57" w:rsidTr="004F0620">
        <w:trPr>
          <w:jc w:val="center"/>
        </w:trPr>
        <w:tc>
          <w:tcPr>
            <w:tcW w:w="3246" w:type="dxa"/>
            <w:tcBorders>
              <w:left w:val="single" w:sz="8" w:space="0" w:color="auto"/>
            </w:tcBorders>
            <w:vAlign w:val="center"/>
          </w:tcPr>
          <w:p w:rsidR="0046431B" w:rsidRPr="00A25F57" w:rsidRDefault="0046431B" w:rsidP="004F0620">
            <w:pPr>
              <w:rPr>
                <w:b/>
                <w:sz w:val="22"/>
                <w:szCs w:val="22"/>
              </w:rPr>
            </w:pPr>
            <w:r w:rsidRPr="00A25F57">
              <w:rPr>
                <w:b/>
                <w:sz w:val="22"/>
                <w:szCs w:val="22"/>
              </w:rPr>
              <w:t>Grupla Öğrenme Etkinlikleri</w:t>
            </w:r>
          </w:p>
          <w:p w:rsidR="0046431B" w:rsidRPr="00A25F57" w:rsidRDefault="0046431B" w:rsidP="004F0620">
            <w:pPr>
              <w:rPr>
                <w:b/>
                <w:sz w:val="22"/>
                <w:szCs w:val="22"/>
              </w:rPr>
            </w:pPr>
            <w:r w:rsidRPr="00A25F57">
              <w:rPr>
                <w:b/>
                <w:sz w:val="22"/>
                <w:szCs w:val="22"/>
              </w:rPr>
              <w:t>(Proje, gezi, gözlem vb.)</w:t>
            </w:r>
          </w:p>
        </w:tc>
        <w:tc>
          <w:tcPr>
            <w:tcW w:w="6879" w:type="dxa"/>
            <w:tcBorders>
              <w:top w:val="single" w:sz="8" w:space="0" w:color="auto"/>
              <w:right w:val="single" w:sz="8" w:space="0" w:color="auto"/>
            </w:tcBorders>
            <w:vAlign w:val="center"/>
          </w:tcPr>
          <w:p w:rsidR="009B4C89" w:rsidRPr="00A25F57" w:rsidRDefault="00A25F57" w:rsidP="009B4C89">
            <w:pPr>
              <w:pStyle w:val="GvdeMetniGirintisi"/>
              <w:rPr>
                <w:sz w:val="22"/>
                <w:szCs w:val="22"/>
              </w:rPr>
            </w:pPr>
            <w:r>
              <w:rPr>
                <w:sz w:val="22"/>
                <w:szCs w:val="22"/>
              </w:rPr>
              <w:t>Toplu taşıma araçlarında nasıl davranılması gerektiğini tartışınız.</w:t>
            </w:r>
          </w:p>
        </w:tc>
      </w:tr>
      <w:tr w:rsidR="0046431B" w:rsidRPr="00A25F57" w:rsidTr="004F0620">
        <w:trPr>
          <w:jc w:val="center"/>
        </w:trPr>
        <w:tc>
          <w:tcPr>
            <w:tcW w:w="3246" w:type="dxa"/>
            <w:tcBorders>
              <w:left w:val="single" w:sz="8" w:space="0" w:color="auto"/>
            </w:tcBorders>
            <w:vAlign w:val="center"/>
          </w:tcPr>
          <w:p w:rsidR="0046431B" w:rsidRPr="00A25F57" w:rsidRDefault="0046431B" w:rsidP="004F0620">
            <w:pPr>
              <w:rPr>
                <w:b/>
                <w:sz w:val="22"/>
                <w:szCs w:val="22"/>
              </w:rPr>
            </w:pPr>
            <w:r w:rsidRPr="00A25F57">
              <w:rPr>
                <w:b/>
                <w:sz w:val="22"/>
                <w:szCs w:val="22"/>
              </w:rPr>
              <w:t>Özet</w:t>
            </w:r>
          </w:p>
        </w:tc>
        <w:tc>
          <w:tcPr>
            <w:tcW w:w="6879" w:type="dxa"/>
            <w:tcBorders>
              <w:right w:val="single" w:sz="8" w:space="0" w:color="auto"/>
            </w:tcBorders>
            <w:vAlign w:val="center"/>
          </w:tcPr>
          <w:p w:rsidR="0046431B" w:rsidRPr="00A25F57" w:rsidRDefault="00A25F57" w:rsidP="004F0620">
            <w:pPr>
              <w:rPr>
                <w:sz w:val="22"/>
                <w:szCs w:val="22"/>
              </w:rPr>
            </w:pPr>
            <w:r>
              <w:rPr>
                <w:sz w:val="22"/>
                <w:szCs w:val="22"/>
              </w:rPr>
              <w:t>Toplu taşıma araçlarına binerken ve inerken kurallara uymalıyız</w:t>
            </w:r>
          </w:p>
        </w:tc>
      </w:tr>
    </w:tbl>
    <w:p w:rsidR="0046431B" w:rsidRPr="00A25F57" w:rsidRDefault="0046431B" w:rsidP="0046431B">
      <w:pPr>
        <w:pStyle w:val="Balk6"/>
        <w:ind w:firstLine="180"/>
        <w:rPr>
          <w:szCs w:val="22"/>
        </w:rPr>
      </w:pPr>
      <w:r w:rsidRPr="00A25F5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46431B" w:rsidRPr="00A25F57" w:rsidTr="004F0620">
        <w:trPr>
          <w:trHeight w:val="1606"/>
          <w:jc w:val="center"/>
        </w:trPr>
        <w:tc>
          <w:tcPr>
            <w:tcW w:w="5253" w:type="dxa"/>
            <w:tcBorders>
              <w:top w:val="single" w:sz="8" w:space="0" w:color="auto"/>
              <w:left w:val="single" w:sz="8" w:space="0" w:color="auto"/>
              <w:bottom w:val="single" w:sz="8" w:space="0" w:color="auto"/>
            </w:tcBorders>
          </w:tcPr>
          <w:p w:rsidR="0046431B" w:rsidRPr="00A25F57" w:rsidRDefault="0046431B" w:rsidP="004F0620">
            <w:pPr>
              <w:pStyle w:val="Balk1"/>
              <w:rPr>
                <w:b w:val="0"/>
                <w:sz w:val="22"/>
                <w:szCs w:val="22"/>
              </w:rPr>
            </w:pPr>
            <w:r w:rsidRPr="00A25F57">
              <w:rPr>
                <w:b w:val="0"/>
                <w:sz w:val="22"/>
                <w:szCs w:val="22"/>
              </w:rPr>
              <w:t>Ölçme-Değerlendirme:</w:t>
            </w:r>
          </w:p>
          <w:p w:rsidR="0046431B" w:rsidRPr="00A25F57" w:rsidRDefault="0046431B" w:rsidP="004F0620">
            <w:pPr>
              <w:rPr>
                <w:sz w:val="22"/>
                <w:szCs w:val="22"/>
              </w:rPr>
            </w:pPr>
            <w:r w:rsidRPr="00A25F57">
              <w:rPr>
                <w:sz w:val="22"/>
                <w:szCs w:val="22"/>
              </w:rPr>
              <w:t xml:space="preserve">Bireysel öğrenme etkinliklerine yönelik Ölçme-Değerlendirme </w:t>
            </w:r>
          </w:p>
          <w:p w:rsidR="0046431B" w:rsidRPr="00A25F57" w:rsidRDefault="0046431B" w:rsidP="004F0620">
            <w:pPr>
              <w:rPr>
                <w:sz w:val="22"/>
                <w:szCs w:val="22"/>
              </w:rPr>
            </w:pPr>
            <w:r w:rsidRPr="00A25F57">
              <w:rPr>
                <w:sz w:val="22"/>
                <w:szCs w:val="22"/>
              </w:rPr>
              <w:t>Grupla öğrenme etkinliklerine yönelik Ölçme-Değerlendirme</w:t>
            </w:r>
          </w:p>
          <w:p w:rsidR="0046431B" w:rsidRPr="00A25F57" w:rsidRDefault="0046431B" w:rsidP="004F0620">
            <w:pPr>
              <w:rPr>
                <w:sz w:val="22"/>
                <w:szCs w:val="22"/>
              </w:rPr>
            </w:pPr>
            <w:r w:rsidRPr="00A25F5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46431B" w:rsidRDefault="0046431B" w:rsidP="004F0620">
            <w:pPr>
              <w:tabs>
                <w:tab w:val="left" w:pos="224"/>
                <w:tab w:val="left" w:pos="366"/>
              </w:tabs>
              <w:rPr>
                <w:b/>
                <w:sz w:val="22"/>
                <w:szCs w:val="22"/>
              </w:rPr>
            </w:pPr>
            <w:r w:rsidRPr="00A25F57">
              <w:rPr>
                <w:b/>
                <w:sz w:val="22"/>
                <w:szCs w:val="22"/>
              </w:rPr>
              <w:t>Bireysel değerlendirme:</w:t>
            </w:r>
          </w:p>
          <w:p w:rsidR="00A25F57" w:rsidRPr="00A25F57" w:rsidRDefault="00A25F57" w:rsidP="00A25F57">
            <w:pPr>
              <w:pStyle w:val="ListeParagraf"/>
              <w:numPr>
                <w:ilvl w:val="0"/>
                <w:numId w:val="4"/>
              </w:numPr>
              <w:tabs>
                <w:tab w:val="left" w:pos="224"/>
                <w:tab w:val="left" w:pos="366"/>
              </w:tabs>
              <w:rPr>
                <w:sz w:val="22"/>
                <w:szCs w:val="22"/>
              </w:rPr>
            </w:pPr>
            <w:r w:rsidRPr="00A25F57">
              <w:rPr>
                <w:sz w:val="22"/>
                <w:szCs w:val="22"/>
              </w:rPr>
              <w:t>Toplu taşıma araçlarına bin</w:t>
            </w:r>
            <w:r>
              <w:rPr>
                <w:sz w:val="22"/>
                <w:szCs w:val="22"/>
              </w:rPr>
              <w:t>erken uyulması gereken kurallar nelerdir?</w:t>
            </w:r>
          </w:p>
          <w:p w:rsidR="0046431B" w:rsidRPr="00A25F57" w:rsidRDefault="0046431B" w:rsidP="004F0620">
            <w:pPr>
              <w:tabs>
                <w:tab w:val="left" w:pos="224"/>
                <w:tab w:val="left" w:pos="366"/>
              </w:tabs>
              <w:rPr>
                <w:b/>
                <w:sz w:val="22"/>
                <w:szCs w:val="22"/>
              </w:rPr>
            </w:pPr>
            <w:r w:rsidRPr="00A25F57">
              <w:rPr>
                <w:b/>
                <w:sz w:val="22"/>
                <w:szCs w:val="22"/>
              </w:rPr>
              <w:t>Grup değerlendirme:</w:t>
            </w:r>
          </w:p>
          <w:p w:rsidR="0046431B" w:rsidRPr="00A25F57" w:rsidRDefault="0046431B" w:rsidP="0046431B">
            <w:pPr>
              <w:numPr>
                <w:ilvl w:val="0"/>
                <w:numId w:val="1"/>
              </w:numPr>
              <w:tabs>
                <w:tab w:val="left" w:pos="224"/>
                <w:tab w:val="left" w:pos="366"/>
              </w:tabs>
              <w:rPr>
                <w:sz w:val="22"/>
                <w:szCs w:val="22"/>
              </w:rPr>
            </w:pPr>
            <w:r w:rsidRPr="00A25F57">
              <w:rPr>
                <w:sz w:val="22"/>
                <w:szCs w:val="22"/>
              </w:rPr>
              <w:t>Öğrenciler etkinliklere etkin katılıyor mu?</w:t>
            </w:r>
          </w:p>
          <w:p w:rsidR="0046431B" w:rsidRPr="00A25F57" w:rsidRDefault="0046431B" w:rsidP="0046431B">
            <w:pPr>
              <w:numPr>
                <w:ilvl w:val="0"/>
                <w:numId w:val="1"/>
              </w:numPr>
              <w:tabs>
                <w:tab w:val="left" w:pos="224"/>
                <w:tab w:val="left" w:pos="366"/>
              </w:tabs>
              <w:rPr>
                <w:sz w:val="22"/>
                <w:szCs w:val="22"/>
              </w:rPr>
            </w:pPr>
            <w:r w:rsidRPr="00A25F57">
              <w:rPr>
                <w:sz w:val="22"/>
                <w:szCs w:val="22"/>
              </w:rPr>
              <w:t>Duygu ve düşüncelerini rahatça ifade edebiliyor mu?</w:t>
            </w:r>
          </w:p>
        </w:tc>
      </w:tr>
      <w:tr w:rsidR="0046431B" w:rsidRPr="00A25F57" w:rsidTr="004F0620">
        <w:trPr>
          <w:jc w:val="center"/>
        </w:trPr>
        <w:tc>
          <w:tcPr>
            <w:tcW w:w="5253" w:type="dxa"/>
            <w:tcBorders>
              <w:top w:val="single" w:sz="8" w:space="0" w:color="auto"/>
              <w:left w:val="single" w:sz="8" w:space="0" w:color="auto"/>
            </w:tcBorders>
          </w:tcPr>
          <w:p w:rsidR="0046431B" w:rsidRPr="00A25F57" w:rsidRDefault="0046431B" w:rsidP="004F0620">
            <w:pPr>
              <w:pStyle w:val="Balk2"/>
              <w:spacing w:line="240" w:lineRule="auto"/>
              <w:rPr>
                <w:sz w:val="22"/>
                <w:szCs w:val="22"/>
              </w:rPr>
            </w:pPr>
            <w:r w:rsidRPr="00A25F57">
              <w:rPr>
                <w:sz w:val="22"/>
                <w:szCs w:val="22"/>
              </w:rPr>
              <w:t>Dersin Diğer Derslerle İlişkisi/Açıklamalar</w:t>
            </w:r>
          </w:p>
        </w:tc>
        <w:tc>
          <w:tcPr>
            <w:tcW w:w="4915" w:type="dxa"/>
            <w:tcBorders>
              <w:top w:val="single" w:sz="8" w:space="0" w:color="auto"/>
              <w:right w:val="single" w:sz="8" w:space="0" w:color="auto"/>
            </w:tcBorders>
          </w:tcPr>
          <w:p w:rsidR="0046431B" w:rsidRPr="00A25F57" w:rsidRDefault="0046431B" w:rsidP="004F0620">
            <w:pPr>
              <w:jc w:val="both"/>
              <w:rPr>
                <w:bCs/>
                <w:sz w:val="22"/>
                <w:szCs w:val="22"/>
              </w:rPr>
            </w:pPr>
            <w:r w:rsidRPr="00A25F57">
              <w:rPr>
                <w:bCs/>
                <w:sz w:val="22"/>
                <w:szCs w:val="22"/>
              </w:rPr>
              <w:t xml:space="preserve"> </w:t>
            </w:r>
          </w:p>
        </w:tc>
      </w:tr>
    </w:tbl>
    <w:p w:rsidR="0046431B" w:rsidRPr="00A25F57" w:rsidRDefault="0046431B" w:rsidP="0046431B">
      <w:pPr>
        <w:pStyle w:val="Balk6"/>
        <w:ind w:firstLine="180"/>
        <w:rPr>
          <w:szCs w:val="22"/>
        </w:rPr>
      </w:pPr>
      <w:r w:rsidRPr="00A25F5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46431B" w:rsidRPr="00A25F57" w:rsidTr="004F0620">
        <w:trPr>
          <w:jc w:val="center"/>
        </w:trPr>
        <w:tc>
          <w:tcPr>
            <w:tcW w:w="2576" w:type="dxa"/>
            <w:tcBorders>
              <w:top w:val="single" w:sz="8" w:space="0" w:color="auto"/>
              <w:left w:val="single" w:sz="8" w:space="0" w:color="auto"/>
              <w:bottom w:val="single" w:sz="8" w:space="0" w:color="auto"/>
            </w:tcBorders>
            <w:vAlign w:val="center"/>
          </w:tcPr>
          <w:p w:rsidR="0046431B" w:rsidRPr="00A25F57" w:rsidRDefault="0046431B" w:rsidP="004F0620">
            <w:pPr>
              <w:rPr>
                <w:b/>
                <w:sz w:val="22"/>
                <w:szCs w:val="22"/>
              </w:rPr>
            </w:pPr>
            <w:r w:rsidRPr="00A25F57">
              <w:rPr>
                <w:b/>
                <w:sz w:val="22"/>
                <w:szCs w:val="22"/>
              </w:rPr>
              <w:t xml:space="preserve">Planın Uygulanmasına </w:t>
            </w:r>
          </w:p>
          <w:p w:rsidR="0046431B" w:rsidRPr="00A25F57" w:rsidRDefault="0046431B" w:rsidP="004F0620">
            <w:pPr>
              <w:rPr>
                <w:sz w:val="22"/>
                <w:szCs w:val="22"/>
              </w:rPr>
            </w:pPr>
            <w:r w:rsidRPr="00A25F5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46431B" w:rsidRPr="00A25F57" w:rsidRDefault="009B4C89" w:rsidP="004F0620">
            <w:pPr>
              <w:rPr>
                <w:sz w:val="22"/>
                <w:szCs w:val="22"/>
              </w:rPr>
            </w:pPr>
            <w:r w:rsidRPr="00A25F57">
              <w:rPr>
                <w:sz w:val="22"/>
                <w:szCs w:val="22"/>
              </w:rPr>
              <w:t xml:space="preserve">Toplu taşıma aracı (gemi, tren, tramvay, </w:t>
            </w:r>
            <w:proofErr w:type="gramStart"/>
            <w:r w:rsidRPr="00A25F57">
              <w:rPr>
                <w:sz w:val="22"/>
                <w:szCs w:val="22"/>
              </w:rPr>
              <w:t>metro</w:t>
            </w:r>
            <w:proofErr w:type="gramEnd"/>
            <w:r w:rsidRPr="00A25F57">
              <w:rPr>
                <w:sz w:val="22"/>
                <w:szCs w:val="22"/>
              </w:rPr>
              <w:t>, uçak, otobüs vb.) kullanarak gereksiz trafik yoğunluğunun ortadan kaldırılması ve bu konuda çevre bilinci oluşturulması üzerinde durulur.</w:t>
            </w:r>
          </w:p>
        </w:tc>
      </w:tr>
    </w:tbl>
    <w:p w:rsidR="0046431B" w:rsidRPr="00A25F57" w:rsidRDefault="0046431B" w:rsidP="0046431B">
      <w:pPr>
        <w:pStyle w:val="KonuBal"/>
        <w:jc w:val="left"/>
        <w:rPr>
          <w:sz w:val="22"/>
          <w:szCs w:val="22"/>
        </w:rPr>
      </w:pPr>
    </w:p>
    <w:p w:rsidR="0046431B" w:rsidRPr="00A25F57" w:rsidRDefault="0046431B" w:rsidP="0046431B">
      <w:pPr>
        <w:pStyle w:val="KonuBal"/>
        <w:jc w:val="left"/>
        <w:rPr>
          <w:sz w:val="22"/>
          <w:szCs w:val="22"/>
        </w:rPr>
      </w:pPr>
    </w:p>
    <w:p w:rsidR="0046431B" w:rsidRPr="00A25F57" w:rsidRDefault="0046431B" w:rsidP="0046431B">
      <w:pPr>
        <w:pStyle w:val="KonuBal"/>
        <w:jc w:val="left"/>
        <w:rPr>
          <w:sz w:val="22"/>
          <w:szCs w:val="22"/>
        </w:rPr>
      </w:pPr>
    </w:p>
    <w:p w:rsidR="0046431B" w:rsidRPr="00A25F57" w:rsidRDefault="0046431B" w:rsidP="0046431B">
      <w:pPr>
        <w:pStyle w:val="KonuBal"/>
        <w:jc w:val="left"/>
        <w:rPr>
          <w:sz w:val="22"/>
          <w:szCs w:val="22"/>
        </w:rPr>
      </w:pPr>
      <w:r w:rsidRPr="00A25F57">
        <w:rPr>
          <w:sz w:val="22"/>
          <w:szCs w:val="22"/>
        </w:rPr>
        <w:t>Sınıf Öğretmeni</w:t>
      </w:r>
      <w:r w:rsidRPr="00A25F57">
        <w:rPr>
          <w:sz w:val="22"/>
          <w:szCs w:val="22"/>
        </w:rPr>
        <w:tab/>
      </w:r>
      <w:r w:rsidRPr="00A25F57">
        <w:rPr>
          <w:sz w:val="22"/>
          <w:szCs w:val="22"/>
        </w:rPr>
        <w:tab/>
      </w:r>
      <w:r w:rsidRPr="00A25F57">
        <w:rPr>
          <w:sz w:val="22"/>
          <w:szCs w:val="22"/>
        </w:rPr>
        <w:tab/>
      </w:r>
      <w:r w:rsidRPr="00A25F57">
        <w:rPr>
          <w:sz w:val="22"/>
          <w:szCs w:val="22"/>
        </w:rPr>
        <w:tab/>
        <w:t xml:space="preserve">          </w:t>
      </w:r>
      <w:r w:rsidRPr="00A25F57">
        <w:rPr>
          <w:sz w:val="22"/>
          <w:szCs w:val="22"/>
        </w:rPr>
        <w:tab/>
      </w:r>
      <w:r w:rsidRPr="00A25F57">
        <w:rPr>
          <w:sz w:val="22"/>
          <w:szCs w:val="22"/>
        </w:rPr>
        <w:tab/>
      </w:r>
      <w:r w:rsidRPr="00A25F57">
        <w:rPr>
          <w:sz w:val="22"/>
          <w:szCs w:val="22"/>
        </w:rPr>
        <w:tab/>
      </w:r>
      <w:r w:rsidRPr="00A25F57">
        <w:rPr>
          <w:sz w:val="22"/>
          <w:szCs w:val="22"/>
        </w:rPr>
        <w:tab/>
      </w:r>
      <w:r w:rsidRPr="00A25F57">
        <w:rPr>
          <w:sz w:val="22"/>
          <w:szCs w:val="22"/>
        </w:rPr>
        <w:tab/>
        <w:t xml:space="preserve">                  Okul Müdürü</w:t>
      </w:r>
    </w:p>
    <w:p w:rsidR="004704A2" w:rsidRPr="00A25F57" w:rsidRDefault="004704A2">
      <w:pPr>
        <w:rPr>
          <w:sz w:val="22"/>
          <w:szCs w:val="22"/>
        </w:rPr>
      </w:pPr>
    </w:p>
    <w:sectPr w:rsidR="004704A2" w:rsidRPr="00A25F57" w:rsidSect="00E845D1">
      <w:headerReference w:type="even" r:id="rId7"/>
      <w:pgSz w:w="11906" w:h="16838"/>
      <w:pgMar w:top="181" w:right="567" w:bottom="0" w:left="902"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27C6" w:rsidRDefault="00CB27C6" w:rsidP="002B386E">
      <w:r>
        <w:separator/>
      </w:r>
    </w:p>
  </w:endnote>
  <w:endnote w:type="continuationSeparator" w:id="0">
    <w:p w:rsidR="00CB27C6" w:rsidRDefault="00CB27C6" w:rsidP="002B386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27C6" w:rsidRDefault="00CB27C6" w:rsidP="002B386E">
      <w:r>
        <w:separator/>
      </w:r>
    </w:p>
  </w:footnote>
  <w:footnote w:type="continuationSeparator" w:id="0">
    <w:p w:rsidR="00CB27C6" w:rsidRDefault="00CB27C6" w:rsidP="002B386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77C" w:rsidRDefault="005A42B7">
    <w:pPr>
      <w:pStyle w:val="stbilgi"/>
      <w:framePr w:wrap="around" w:vAnchor="text" w:hAnchor="margin" w:xAlign="center" w:y="1"/>
      <w:rPr>
        <w:rStyle w:val="SayfaNumaras"/>
        <w:sz w:val="17"/>
      </w:rPr>
    </w:pPr>
    <w:r>
      <w:rPr>
        <w:rStyle w:val="SayfaNumaras"/>
        <w:sz w:val="17"/>
      </w:rPr>
      <w:fldChar w:fldCharType="begin"/>
    </w:r>
    <w:r w:rsidR="0046431B">
      <w:rPr>
        <w:rStyle w:val="SayfaNumaras"/>
        <w:sz w:val="17"/>
      </w:rPr>
      <w:instrText xml:space="preserve">PAGE  </w:instrText>
    </w:r>
    <w:r>
      <w:rPr>
        <w:rStyle w:val="SayfaNumaras"/>
        <w:sz w:val="17"/>
      </w:rPr>
      <w:fldChar w:fldCharType="end"/>
    </w:r>
  </w:p>
  <w:p w:rsidR="007F077C" w:rsidRDefault="00CB27C6">
    <w:pPr>
      <w:pStyle w:val="stbilgi"/>
      <w:rPr>
        <w:sz w:val="17"/>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E8430EF"/>
    <w:multiLevelType w:val="hybridMultilevel"/>
    <w:tmpl w:val="394C72E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B6665BD"/>
    <w:multiLevelType w:val="hybridMultilevel"/>
    <w:tmpl w:val="B19A0F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6C764AF6"/>
    <w:multiLevelType w:val="hybridMultilevel"/>
    <w:tmpl w:val="E74A8B3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D06479B"/>
    <w:multiLevelType w:val="hybridMultilevel"/>
    <w:tmpl w:val="3E40945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46431B"/>
    <w:rsid w:val="00081B38"/>
    <w:rsid w:val="001B50A3"/>
    <w:rsid w:val="002B386E"/>
    <w:rsid w:val="00411E50"/>
    <w:rsid w:val="00427268"/>
    <w:rsid w:val="0046431B"/>
    <w:rsid w:val="004704A2"/>
    <w:rsid w:val="004D4211"/>
    <w:rsid w:val="00521858"/>
    <w:rsid w:val="005514B8"/>
    <w:rsid w:val="00560F5C"/>
    <w:rsid w:val="005A42B7"/>
    <w:rsid w:val="006A46C9"/>
    <w:rsid w:val="006F0824"/>
    <w:rsid w:val="008962D0"/>
    <w:rsid w:val="00971C7E"/>
    <w:rsid w:val="009B4C89"/>
    <w:rsid w:val="00A25F57"/>
    <w:rsid w:val="00BF0026"/>
    <w:rsid w:val="00C8304E"/>
    <w:rsid w:val="00CB27C6"/>
    <w:rsid w:val="00CB3A74"/>
    <w:rsid w:val="00E66A41"/>
    <w:rsid w:val="00F163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431B"/>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46431B"/>
    <w:pPr>
      <w:keepNext/>
      <w:jc w:val="both"/>
      <w:outlineLvl w:val="0"/>
    </w:pPr>
    <w:rPr>
      <w:b/>
      <w:sz w:val="24"/>
    </w:rPr>
  </w:style>
  <w:style w:type="paragraph" w:styleId="Balk2">
    <w:name w:val="heading 2"/>
    <w:basedOn w:val="Normal"/>
    <w:next w:val="Normal"/>
    <w:link w:val="Balk2Char"/>
    <w:qFormat/>
    <w:rsid w:val="0046431B"/>
    <w:pPr>
      <w:keepNext/>
      <w:spacing w:line="360" w:lineRule="auto"/>
      <w:jc w:val="both"/>
      <w:outlineLvl w:val="1"/>
    </w:pPr>
    <w:rPr>
      <w:b/>
    </w:rPr>
  </w:style>
  <w:style w:type="paragraph" w:styleId="Balk3">
    <w:name w:val="heading 3"/>
    <w:basedOn w:val="Normal"/>
    <w:next w:val="Normal"/>
    <w:link w:val="Balk3Char"/>
    <w:qFormat/>
    <w:rsid w:val="0046431B"/>
    <w:pPr>
      <w:keepNext/>
      <w:outlineLvl w:val="2"/>
    </w:pPr>
    <w:rPr>
      <w:b/>
      <w:sz w:val="16"/>
    </w:rPr>
  </w:style>
  <w:style w:type="paragraph" w:styleId="Balk6">
    <w:name w:val="heading 6"/>
    <w:basedOn w:val="Normal"/>
    <w:next w:val="Normal"/>
    <w:link w:val="Balk6Char"/>
    <w:qFormat/>
    <w:rsid w:val="0046431B"/>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46431B"/>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46431B"/>
    <w:rPr>
      <w:rFonts w:ascii="Times New Roman" w:eastAsia="Times New Roman" w:hAnsi="Times New Roman" w:cs="Times New Roman"/>
      <w:b/>
      <w:sz w:val="20"/>
      <w:szCs w:val="20"/>
      <w:lang w:eastAsia="tr-TR"/>
    </w:rPr>
  </w:style>
  <w:style w:type="character" w:customStyle="1" w:styleId="Balk3Char">
    <w:name w:val="Başlık 3 Char"/>
    <w:basedOn w:val="VarsaylanParagrafYazTipi"/>
    <w:link w:val="Balk3"/>
    <w:rsid w:val="0046431B"/>
    <w:rPr>
      <w:rFonts w:ascii="Times New Roman" w:eastAsia="Times New Roman" w:hAnsi="Times New Roman" w:cs="Times New Roman"/>
      <w:b/>
      <w:sz w:val="16"/>
      <w:szCs w:val="20"/>
      <w:lang w:eastAsia="tr-TR"/>
    </w:rPr>
  </w:style>
  <w:style w:type="character" w:customStyle="1" w:styleId="Balk6Char">
    <w:name w:val="Başlık 6 Char"/>
    <w:basedOn w:val="VarsaylanParagrafYazTipi"/>
    <w:link w:val="Balk6"/>
    <w:rsid w:val="0046431B"/>
    <w:rPr>
      <w:rFonts w:ascii="Times New Roman" w:eastAsia="Times New Roman" w:hAnsi="Times New Roman" w:cs="Times New Roman"/>
      <w:b/>
      <w:szCs w:val="20"/>
      <w:lang w:eastAsia="tr-TR"/>
    </w:rPr>
  </w:style>
  <w:style w:type="paragraph" w:styleId="KonuBal">
    <w:name w:val="Title"/>
    <w:basedOn w:val="Normal"/>
    <w:link w:val="KonuBalChar"/>
    <w:qFormat/>
    <w:rsid w:val="0046431B"/>
    <w:pPr>
      <w:jc w:val="center"/>
    </w:pPr>
    <w:rPr>
      <w:b/>
      <w:sz w:val="24"/>
    </w:rPr>
  </w:style>
  <w:style w:type="character" w:customStyle="1" w:styleId="KonuBalChar">
    <w:name w:val="Konu Başlığı Char"/>
    <w:basedOn w:val="VarsaylanParagrafYazTipi"/>
    <w:link w:val="KonuBal"/>
    <w:rsid w:val="0046431B"/>
    <w:rPr>
      <w:rFonts w:ascii="Times New Roman" w:eastAsia="Times New Roman" w:hAnsi="Times New Roman" w:cs="Times New Roman"/>
      <w:b/>
      <w:sz w:val="24"/>
      <w:szCs w:val="20"/>
      <w:lang w:eastAsia="tr-TR"/>
    </w:rPr>
  </w:style>
  <w:style w:type="paragraph" w:styleId="GvdeMetniGirintisi">
    <w:name w:val="Body Text Indent"/>
    <w:basedOn w:val="Normal"/>
    <w:link w:val="GvdeMetniGirintisiChar"/>
    <w:rsid w:val="0046431B"/>
    <w:pPr>
      <w:ind w:left="146" w:hanging="146"/>
    </w:pPr>
  </w:style>
  <w:style w:type="character" w:customStyle="1" w:styleId="GvdeMetniGirintisiChar">
    <w:name w:val="Gövde Metni Girintisi Char"/>
    <w:basedOn w:val="VarsaylanParagrafYazTipi"/>
    <w:link w:val="GvdeMetniGirintisi"/>
    <w:rsid w:val="0046431B"/>
    <w:rPr>
      <w:rFonts w:ascii="Times New Roman" w:eastAsia="Times New Roman" w:hAnsi="Times New Roman" w:cs="Times New Roman"/>
      <w:sz w:val="20"/>
      <w:szCs w:val="20"/>
      <w:lang w:eastAsia="tr-TR"/>
    </w:rPr>
  </w:style>
  <w:style w:type="character" w:styleId="SayfaNumaras">
    <w:name w:val="page number"/>
    <w:basedOn w:val="VarsaylanParagrafYazTipi"/>
    <w:rsid w:val="0046431B"/>
  </w:style>
  <w:style w:type="paragraph" w:styleId="stbilgi">
    <w:name w:val="header"/>
    <w:basedOn w:val="Normal"/>
    <w:link w:val="stbilgiChar"/>
    <w:rsid w:val="0046431B"/>
    <w:pPr>
      <w:tabs>
        <w:tab w:val="center" w:pos="4536"/>
        <w:tab w:val="right" w:pos="9072"/>
      </w:tabs>
    </w:pPr>
  </w:style>
  <w:style w:type="character" w:customStyle="1" w:styleId="stbilgiChar">
    <w:name w:val="Üstbilgi Char"/>
    <w:basedOn w:val="VarsaylanParagrafYazTipi"/>
    <w:link w:val="stbilgi"/>
    <w:rsid w:val="0046431B"/>
    <w:rPr>
      <w:rFonts w:ascii="Times New Roman" w:eastAsia="Times New Roman" w:hAnsi="Times New Roman" w:cs="Times New Roman"/>
      <w:sz w:val="20"/>
      <w:szCs w:val="20"/>
      <w:lang w:eastAsia="tr-TR"/>
    </w:rPr>
  </w:style>
  <w:style w:type="paragraph" w:styleId="ListeParagraf">
    <w:name w:val="List Paragraph"/>
    <w:basedOn w:val="Normal"/>
    <w:uiPriority w:val="34"/>
    <w:qFormat/>
    <w:rsid w:val="00BF0026"/>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351</Words>
  <Characters>2007</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deniz</dc:creator>
  <cp:keywords/>
  <dc:description/>
  <cp:lastModifiedBy>nesrin deniz</cp:lastModifiedBy>
  <cp:revision>4</cp:revision>
  <dcterms:created xsi:type="dcterms:W3CDTF">2017-09-19T20:53:00Z</dcterms:created>
  <dcterms:modified xsi:type="dcterms:W3CDTF">2017-09-19T21:03:00Z</dcterms:modified>
</cp:coreProperties>
</file>