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page" w:tblpX="554" w:tblpY="101"/>
        <w:tblW w:w="1580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3251"/>
        <w:gridCol w:w="3073"/>
        <w:gridCol w:w="3250"/>
        <w:gridCol w:w="3136"/>
        <w:gridCol w:w="3092"/>
      </w:tblGrid>
      <w:tr w:rsidR="00190DAC" w:rsidRPr="00E20DF0" w:rsidTr="00A16910">
        <w:trPr>
          <w:trHeight w:val="335"/>
        </w:trPr>
        <w:tc>
          <w:tcPr>
            <w:tcW w:w="3251" w:type="dxa"/>
            <w:shd w:val="clear" w:color="auto" w:fill="auto"/>
            <w:noWrap/>
          </w:tcPr>
          <w:p w:rsidR="00783608" w:rsidRPr="00E20DF0" w:rsidRDefault="00BE1EB3" w:rsidP="00D35080">
            <w:pPr>
              <w:tabs>
                <w:tab w:val="left" w:pos="1276"/>
              </w:tabs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206.35pt;margin-top:-43.8pt;width:132.05pt;height:30pt;z-index:1;mso-width-relative:margin;mso-height-relative:margin" filled="f" stroked="f">
                  <v:textbox style="mso-next-textbox:#_x0000_s1026">
                    <w:txbxContent>
                      <w:p w:rsidR="00BE1EB3" w:rsidRPr="00BE1EB3" w:rsidRDefault="00BE1EB3" w:rsidP="00BE1EB3">
                        <w:pPr>
                          <w:rPr>
                            <w:rFonts w:ascii="Bauhaus 93" w:hAnsi="Bauhaus 93"/>
                            <w:color w:val="31849B"/>
                          </w:rPr>
                        </w:pPr>
                        <w:hyperlink r:id="rId6" w:history="1">
                          <w:r w:rsidRPr="00BE1EB3">
                            <w:rPr>
                              <w:rStyle w:val="Kpr"/>
                              <w:rFonts w:ascii="Bauhaus 93" w:hAnsi="Bauhaus 93"/>
                              <w:color w:val="31849B"/>
                            </w:rPr>
                            <w:t>www.sorubak.com</w:t>
                          </w:r>
                        </w:hyperlink>
                        <w:r w:rsidRPr="00BE1EB3">
                          <w:rPr>
                            <w:rFonts w:ascii="Bauhaus 93" w:hAnsi="Bauhaus 93"/>
                            <w:color w:val="31849B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F343F9" w:rsidRPr="00E20DF0">
              <w:rPr>
                <w:b/>
                <w:bCs/>
                <w:i/>
              </w:rPr>
              <w:t>25</w:t>
            </w:r>
            <w:r w:rsidR="005C7E1A" w:rsidRPr="00E20DF0">
              <w:rPr>
                <w:b/>
                <w:bCs/>
                <w:i/>
              </w:rPr>
              <w:t xml:space="preserve"> Aralık</w:t>
            </w:r>
            <w:r w:rsidR="00783608" w:rsidRPr="00E20DF0">
              <w:rPr>
                <w:b/>
                <w:bCs/>
                <w:i/>
              </w:rPr>
              <w:t xml:space="preserve"> 2017</w:t>
            </w:r>
          </w:p>
        </w:tc>
        <w:tc>
          <w:tcPr>
            <w:tcW w:w="3073" w:type="dxa"/>
            <w:shd w:val="clear" w:color="auto" w:fill="auto"/>
            <w:noWrap/>
          </w:tcPr>
          <w:p w:rsidR="00783608" w:rsidRPr="00E20DF0" w:rsidRDefault="00F343F9" w:rsidP="00190DAC">
            <w:pPr>
              <w:tabs>
                <w:tab w:val="left" w:pos="1276"/>
              </w:tabs>
              <w:jc w:val="center"/>
              <w:rPr>
                <w:b/>
                <w:bCs/>
                <w:i/>
              </w:rPr>
            </w:pPr>
            <w:r w:rsidRPr="00E20DF0">
              <w:rPr>
                <w:b/>
                <w:bCs/>
                <w:i/>
              </w:rPr>
              <w:t>26</w:t>
            </w:r>
            <w:r w:rsidR="005C7E1A" w:rsidRPr="00E20DF0">
              <w:rPr>
                <w:b/>
                <w:bCs/>
                <w:i/>
              </w:rPr>
              <w:t xml:space="preserve"> Aralık</w:t>
            </w:r>
            <w:r w:rsidR="00783608" w:rsidRPr="00E20DF0">
              <w:rPr>
                <w:b/>
                <w:bCs/>
                <w:i/>
              </w:rPr>
              <w:t xml:space="preserve"> 2017</w:t>
            </w:r>
          </w:p>
        </w:tc>
        <w:tc>
          <w:tcPr>
            <w:tcW w:w="3250" w:type="dxa"/>
            <w:shd w:val="clear" w:color="auto" w:fill="auto"/>
            <w:noWrap/>
          </w:tcPr>
          <w:p w:rsidR="00783608" w:rsidRPr="00E20DF0" w:rsidRDefault="000946A9" w:rsidP="00F343F9">
            <w:pPr>
              <w:tabs>
                <w:tab w:val="left" w:pos="1276"/>
              </w:tabs>
              <w:jc w:val="center"/>
              <w:rPr>
                <w:b/>
                <w:bCs/>
                <w:i/>
              </w:rPr>
            </w:pPr>
            <w:r w:rsidRPr="00E20DF0">
              <w:rPr>
                <w:b/>
                <w:bCs/>
                <w:i/>
              </w:rPr>
              <w:t xml:space="preserve"> </w:t>
            </w:r>
            <w:r w:rsidR="00D35080" w:rsidRPr="00E20DF0">
              <w:rPr>
                <w:b/>
                <w:bCs/>
                <w:i/>
              </w:rPr>
              <w:t>2</w:t>
            </w:r>
            <w:r w:rsidR="00F343F9" w:rsidRPr="00E20DF0">
              <w:rPr>
                <w:b/>
                <w:bCs/>
                <w:i/>
              </w:rPr>
              <w:t>7</w:t>
            </w:r>
            <w:r w:rsidR="001F293A" w:rsidRPr="00E20DF0">
              <w:rPr>
                <w:b/>
                <w:bCs/>
                <w:i/>
              </w:rPr>
              <w:t xml:space="preserve"> </w:t>
            </w:r>
            <w:r w:rsidR="005C7E1A" w:rsidRPr="00E20DF0">
              <w:rPr>
                <w:b/>
                <w:bCs/>
                <w:i/>
              </w:rPr>
              <w:t>Aralık</w:t>
            </w:r>
            <w:r w:rsidR="005A77C6" w:rsidRPr="00E20DF0">
              <w:rPr>
                <w:b/>
                <w:bCs/>
                <w:i/>
              </w:rPr>
              <w:t xml:space="preserve"> </w:t>
            </w:r>
            <w:r w:rsidR="00783608" w:rsidRPr="00E20DF0">
              <w:rPr>
                <w:b/>
                <w:bCs/>
                <w:i/>
              </w:rPr>
              <w:t>2017</w:t>
            </w:r>
          </w:p>
        </w:tc>
        <w:tc>
          <w:tcPr>
            <w:tcW w:w="3136" w:type="dxa"/>
            <w:shd w:val="clear" w:color="auto" w:fill="auto"/>
            <w:noWrap/>
          </w:tcPr>
          <w:p w:rsidR="00783608" w:rsidRPr="00E20DF0" w:rsidRDefault="00F343F9" w:rsidP="00190DAC">
            <w:pPr>
              <w:tabs>
                <w:tab w:val="left" w:pos="1276"/>
              </w:tabs>
              <w:jc w:val="center"/>
              <w:rPr>
                <w:b/>
                <w:bCs/>
                <w:i/>
              </w:rPr>
            </w:pPr>
            <w:r w:rsidRPr="00E20DF0">
              <w:rPr>
                <w:b/>
                <w:bCs/>
                <w:i/>
              </w:rPr>
              <w:t>28</w:t>
            </w:r>
            <w:r w:rsidR="001F293A" w:rsidRPr="00E20DF0">
              <w:rPr>
                <w:b/>
                <w:bCs/>
                <w:i/>
              </w:rPr>
              <w:t xml:space="preserve"> </w:t>
            </w:r>
            <w:r w:rsidR="005C7E1A" w:rsidRPr="00E20DF0">
              <w:rPr>
                <w:b/>
                <w:bCs/>
                <w:i/>
              </w:rPr>
              <w:t>Aralık</w:t>
            </w:r>
            <w:r w:rsidR="005A77C6" w:rsidRPr="00E20DF0">
              <w:rPr>
                <w:b/>
                <w:bCs/>
                <w:i/>
              </w:rPr>
              <w:t xml:space="preserve"> </w:t>
            </w:r>
            <w:r w:rsidR="00783608" w:rsidRPr="00E20DF0">
              <w:rPr>
                <w:b/>
                <w:bCs/>
                <w:i/>
              </w:rPr>
              <w:t>2017</w:t>
            </w:r>
          </w:p>
        </w:tc>
        <w:tc>
          <w:tcPr>
            <w:tcW w:w="3092" w:type="dxa"/>
            <w:shd w:val="clear" w:color="auto" w:fill="auto"/>
            <w:noWrap/>
          </w:tcPr>
          <w:p w:rsidR="00783608" w:rsidRPr="00E20DF0" w:rsidRDefault="00F343F9" w:rsidP="00190DAC">
            <w:pPr>
              <w:tabs>
                <w:tab w:val="left" w:pos="1276"/>
              </w:tabs>
              <w:jc w:val="center"/>
              <w:rPr>
                <w:b/>
                <w:bCs/>
                <w:i/>
              </w:rPr>
            </w:pPr>
            <w:r w:rsidRPr="00E20DF0">
              <w:rPr>
                <w:b/>
                <w:bCs/>
                <w:i/>
              </w:rPr>
              <w:t>29</w:t>
            </w:r>
            <w:r w:rsidR="000946A9" w:rsidRPr="00E20DF0">
              <w:rPr>
                <w:b/>
                <w:bCs/>
                <w:i/>
              </w:rPr>
              <w:t xml:space="preserve"> Aralık</w:t>
            </w:r>
            <w:r w:rsidR="00783608" w:rsidRPr="00E20DF0">
              <w:rPr>
                <w:b/>
                <w:bCs/>
                <w:i/>
              </w:rPr>
              <w:t xml:space="preserve"> 2017</w:t>
            </w:r>
          </w:p>
        </w:tc>
      </w:tr>
      <w:tr w:rsidR="00190DAC" w:rsidRPr="00E20DF0" w:rsidTr="00A16910">
        <w:trPr>
          <w:trHeight w:val="380"/>
        </w:trPr>
        <w:tc>
          <w:tcPr>
            <w:tcW w:w="3251" w:type="dxa"/>
            <w:vMerge w:val="restart"/>
            <w:shd w:val="clear" w:color="auto" w:fill="auto"/>
          </w:tcPr>
          <w:p w:rsidR="000905DE" w:rsidRPr="00E20DF0" w:rsidRDefault="000905DE" w:rsidP="00190DAC">
            <w:pPr>
              <w:tabs>
                <w:tab w:val="left" w:pos="1276"/>
              </w:tabs>
              <w:jc w:val="center"/>
              <w:rPr>
                <w:b/>
                <w:bCs/>
                <w:i/>
              </w:rPr>
            </w:pPr>
          </w:p>
          <w:p w:rsidR="00783608" w:rsidRPr="00E20DF0" w:rsidRDefault="00783608" w:rsidP="00190DAC">
            <w:pPr>
              <w:tabs>
                <w:tab w:val="left" w:pos="1276"/>
              </w:tabs>
              <w:jc w:val="center"/>
              <w:rPr>
                <w:b/>
                <w:bCs/>
                <w:i/>
              </w:rPr>
            </w:pPr>
            <w:r w:rsidRPr="00E20DF0">
              <w:rPr>
                <w:b/>
                <w:bCs/>
                <w:i/>
              </w:rPr>
              <w:t>PAZARTESİ</w:t>
            </w:r>
          </w:p>
        </w:tc>
        <w:tc>
          <w:tcPr>
            <w:tcW w:w="3073" w:type="dxa"/>
            <w:vMerge w:val="restart"/>
            <w:shd w:val="clear" w:color="auto" w:fill="auto"/>
          </w:tcPr>
          <w:p w:rsidR="000905DE" w:rsidRPr="00E20DF0" w:rsidRDefault="000905DE" w:rsidP="00190DAC">
            <w:pPr>
              <w:tabs>
                <w:tab w:val="left" w:pos="1276"/>
              </w:tabs>
              <w:jc w:val="center"/>
              <w:rPr>
                <w:b/>
                <w:bCs/>
                <w:i/>
              </w:rPr>
            </w:pPr>
          </w:p>
          <w:p w:rsidR="00783608" w:rsidRPr="00E20DF0" w:rsidRDefault="00783608" w:rsidP="00190DAC">
            <w:pPr>
              <w:tabs>
                <w:tab w:val="left" w:pos="1276"/>
              </w:tabs>
              <w:jc w:val="center"/>
              <w:rPr>
                <w:b/>
                <w:bCs/>
                <w:i/>
              </w:rPr>
            </w:pPr>
            <w:r w:rsidRPr="00E20DF0">
              <w:rPr>
                <w:b/>
                <w:bCs/>
                <w:i/>
              </w:rPr>
              <w:t>SALI</w:t>
            </w:r>
          </w:p>
        </w:tc>
        <w:tc>
          <w:tcPr>
            <w:tcW w:w="3250" w:type="dxa"/>
            <w:vMerge w:val="restart"/>
            <w:shd w:val="clear" w:color="auto" w:fill="auto"/>
          </w:tcPr>
          <w:p w:rsidR="000905DE" w:rsidRPr="00E20DF0" w:rsidRDefault="000905DE" w:rsidP="00190DAC">
            <w:pPr>
              <w:tabs>
                <w:tab w:val="left" w:pos="1276"/>
              </w:tabs>
              <w:jc w:val="center"/>
              <w:rPr>
                <w:b/>
                <w:bCs/>
                <w:i/>
              </w:rPr>
            </w:pPr>
          </w:p>
          <w:p w:rsidR="00783608" w:rsidRPr="00E20DF0" w:rsidRDefault="00783608" w:rsidP="00190DAC">
            <w:pPr>
              <w:tabs>
                <w:tab w:val="left" w:pos="1276"/>
              </w:tabs>
              <w:jc w:val="center"/>
              <w:rPr>
                <w:b/>
                <w:bCs/>
                <w:i/>
              </w:rPr>
            </w:pPr>
            <w:r w:rsidRPr="00E20DF0">
              <w:rPr>
                <w:b/>
                <w:bCs/>
                <w:i/>
              </w:rPr>
              <w:t>ÇARŞAMBA</w:t>
            </w:r>
          </w:p>
        </w:tc>
        <w:tc>
          <w:tcPr>
            <w:tcW w:w="3136" w:type="dxa"/>
            <w:vMerge w:val="restart"/>
            <w:shd w:val="clear" w:color="auto" w:fill="auto"/>
          </w:tcPr>
          <w:p w:rsidR="000905DE" w:rsidRPr="00E20DF0" w:rsidRDefault="000905DE" w:rsidP="00190DAC">
            <w:pPr>
              <w:tabs>
                <w:tab w:val="left" w:pos="1276"/>
              </w:tabs>
              <w:jc w:val="center"/>
              <w:rPr>
                <w:b/>
                <w:bCs/>
                <w:i/>
              </w:rPr>
            </w:pPr>
          </w:p>
          <w:p w:rsidR="00783608" w:rsidRPr="00E20DF0" w:rsidRDefault="00783608" w:rsidP="00190DAC">
            <w:pPr>
              <w:tabs>
                <w:tab w:val="left" w:pos="1276"/>
              </w:tabs>
              <w:jc w:val="center"/>
              <w:rPr>
                <w:b/>
                <w:bCs/>
                <w:i/>
              </w:rPr>
            </w:pPr>
            <w:r w:rsidRPr="00E20DF0">
              <w:rPr>
                <w:b/>
                <w:bCs/>
                <w:i/>
              </w:rPr>
              <w:t>PERŞEMBE</w:t>
            </w:r>
          </w:p>
        </w:tc>
        <w:tc>
          <w:tcPr>
            <w:tcW w:w="3092" w:type="dxa"/>
            <w:vMerge w:val="restart"/>
            <w:shd w:val="clear" w:color="auto" w:fill="auto"/>
          </w:tcPr>
          <w:p w:rsidR="000905DE" w:rsidRPr="00E20DF0" w:rsidRDefault="000905DE" w:rsidP="00190DAC">
            <w:pPr>
              <w:tabs>
                <w:tab w:val="left" w:pos="1276"/>
              </w:tabs>
              <w:jc w:val="center"/>
              <w:rPr>
                <w:b/>
                <w:bCs/>
                <w:i/>
              </w:rPr>
            </w:pPr>
          </w:p>
          <w:p w:rsidR="00783608" w:rsidRPr="00E20DF0" w:rsidRDefault="00783608" w:rsidP="00190DAC">
            <w:pPr>
              <w:tabs>
                <w:tab w:val="left" w:pos="1276"/>
              </w:tabs>
              <w:jc w:val="center"/>
              <w:rPr>
                <w:b/>
                <w:bCs/>
                <w:i/>
              </w:rPr>
            </w:pPr>
            <w:r w:rsidRPr="00E20DF0">
              <w:rPr>
                <w:b/>
                <w:bCs/>
                <w:i/>
              </w:rPr>
              <w:t>CUMA</w:t>
            </w:r>
          </w:p>
        </w:tc>
      </w:tr>
      <w:tr w:rsidR="00190DAC" w:rsidRPr="00E20DF0" w:rsidTr="00A16910">
        <w:trPr>
          <w:trHeight w:val="330"/>
        </w:trPr>
        <w:tc>
          <w:tcPr>
            <w:tcW w:w="3251" w:type="dxa"/>
            <w:vMerge/>
            <w:shd w:val="clear" w:color="auto" w:fill="auto"/>
          </w:tcPr>
          <w:p w:rsidR="00783608" w:rsidRPr="00E20DF0" w:rsidRDefault="00783608" w:rsidP="00190DAC">
            <w:pPr>
              <w:tabs>
                <w:tab w:val="left" w:pos="1276"/>
              </w:tabs>
              <w:jc w:val="center"/>
              <w:rPr>
                <w:bCs/>
                <w:i/>
              </w:rPr>
            </w:pPr>
          </w:p>
        </w:tc>
        <w:tc>
          <w:tcPr>
            <w:tcW w:w="3073" w:type="dxa"/>
            <w:vMerge/>
            <w:shd w:val="clear" w:color="auto" w:fill="auto"/>
          </w:tcPr>
          <w:p w:rsidR="00783608" w:rsidRPr="00E20DF0" w:rsidRDefault="00783608" w:rsidP="00190DAC">
            <w:pPr>
              <w:tabs>
                <w:tab w:val="left" w:pos="1276"/>
              </w:tabs>
              <w:jc w:val="center"/>
              <w:rPr>
                <w:bCs/>
                <w:i/>
              </w:rPr>
            </w:pPr>
          </w:p>
        </w:tc>
        <w:tc>
          <w:tcPr>
            <w:tcW w:w="3250" w:type="dxa"/>
            <w:vMerge/>
            <w:shd w:val="clear" w:color="auto" w:fill="auto"/>
          </w:tcPr>
          <w:p w:rsidR="00783608" w:rsidRPr="00E20DF0" w:rsidRDefault="00783608" w:rsidP="00190DAC">
            <w:pPr>
              <w:tabs>
                <w:tab w:val="left" w:pos="1276"/>
              </w:tabs>
              <w:jc w:val="center"/>
              <w:rPr>
                <w:bCs/>
                <w:i/>
              </w:rPr>
            </w:pPr>
          </w:p>
        </w:tc>
        <w:tc>
          <w:tcPr>
            <w:tcW w:w="3136" w:type="dxa"/>
            <w:vMerge/>
            <w:shd w:val="clear" w:color="auto" w:fill="auto"/>
          </w:tcPr>
          <w:p w:rsidR="00783608" w:rsidRPr="00E20DF0" w:rsidRDefault="00783608" w:rsidP="00190DAC">
            <w:pPr>
              <w:tabs>
                <w:tab w:val="left" w:pos="1276"/>
              </w:tabs>
              <w:jc w:val="center"/>
              <w:rPr>
                <w:bCs/>
                <w:i/>
              </w:rPr>
            </w:pPr>
          </w:p>
        </w:tc>
        <w:tc>
          <w:tcPr>
            <w:tcW w:w="3092" w:type="dxa"/>
            <w:vMerge/>
            <w:shd w:val="clear" w:color="auto" w:fill="auto"/>
          </w:tcPr>
          <w:p w:rsidR="00783608" w:rsidRPr="00E20DF0" w:rsidRDefault="00783608" w:rsidP="00190DAC">
            <w:pPr>
              <w:tabs>
                <w:tab w:val="left" w:pos="1276"/>
              </w:tabs>
              <w:jc w:val="center"/>
              <w:rPr>
                <w:bCs/>
                <w:i/>
              </w:rPr>
            </w:pPr>
          </w:p>
        </w:tc>
      </w:tr>
      <w:tr w:rsidR="00190DAC" w:rsidRPr="00E20DF0" w:rsidTr="00A16910">
        <w:trPr>
          <w:trHeight w:val="305"/>
        </w:trPr>
        <w:tc>
          <w:tcPr>
            <w:tcW w:w="3251" w:type="dxa"/>
            <w:tcBorders>
              <w:bottom w:val="dashSmallGap" w:sz="4" w:space="0" w:color="auto"/>
            </w:tcBorders>
            <w:shd w:val="clear" w:color="auto" w:fill="auto"/>
            <w:noWrap/>
          </w:tcPr>
          <w:p w:rsidR="00783608" w:rsidRPr="00E20DF0" w:rsidRDefault="00783608" w:rsidP="00190DAC">
            <w:pPr>
              <w:tabs>
                <w:tab w:val="left" w:pos="1276"/>
              </w:tabs>
              <w:jc w:val="center"/>
              <w:rPr>
                <w:b/>
                <w:bCs/>
                <w:i/>
                <w:iCs/>
              </w:rPr>
            </w:pPr>
            <w:r w:rsidRPr="00E20DF0">
              <w:rPr>
                <w:b/>
                <w:bCs/>
                <w:i/>
                <w:iCs/>
              </w:rPr>
              <w:t>TÜRKÇE</w:t>
            </w:r>
          </w:p>
        </w:tc>
        <w:tc>
          <w:tcPr>
            <w:tcW w:w="3073" w:type="dxa"/>
            <w:tcBorders>
              <w:bottom w:val="dashSmallGap" w:sz="4" w:space="0" w:color="auto"/>
            </w:tcBorders>
            <w:shd w:val="clear" w:color="auto" w:fill="auto"/>
            <w:noWrap/>
          </w:tcPr>
          <w:p w:rsidR="00783608" w:rsidRPr="00E20DF0" w:rsidRDefault="00783608" w:rsidP="00190DAC">
            <w:pPr>
              <w:tabs>
                <w:tab w:val="left" w:pos="1276"/>
              </w:tabs>
              <w:jc w:val="center"/>
              <w:rPr>
                <w:b/>
                <w:bCs/>
                <w:i/>
                <w:iCs/>
              </w:rPr>
            </w:pPr>
            <w:r w:rsidRPr="00E20DF0">
              <w:rPr>
                <w:b/>
                <w:bCs/>
                <w:i/>
                <w:iCs/>
              </w:rPr>
              <w:t>TÜRKÇE</w:t>
            </w:r>
          </w:p>
        </w:tc>
        <w:tc>
          <w:tcPr>
            <w:tcW w:w="3250" w:type="dxa"/>
            <w:tcBorders>
              <w:bottom w:val="dashSmallGap" w:sz="4" w:space="0" w:color="auto"/>
            </w:tcBorders>
            <w:shd w:val="clear" w:color="auto" w:fill="auto"/>
            <w:noWrap/>
          </w:tcPr>
          <w:p w:rsidR="00783608" w:rsidRPr="00E20DF0" w:rsidRDefault="00783608" w:rsidP="00190DAC">
            <w:pPr>
              <w:tabs>
                <w:tab w:val="left" w:pos="1276"/>
              </w:tabs>
              <w:jc w:val="center"/>
              <w:rPr>
                <w:b/>
                <w:bCs/>
                <w:i/>
                <w:iCs/>
              </w:rPr>
            </w:pPr>
            <w:r w:rsidRPr="00E20DF0">
              <w:rPr>
                <w:b/>
                <w:bCs/>
                <w:i/>
                <w:iCs/>
              </w:rPr>
              <w:t>TÜRKÇE</w:t>
            </w:r>
          </w:p>
        </w:tc>
        <w:tc>
          <w:tcPr>
            <w:tcW w:w="3136" w:type="dxa"/>
            <w:tcBorders>
              <w:bottom w:val="dashSmallGap" w:sz="4" w:space="0" w:color="auto"/>
            </w:tcBorders>
            <w:shd w:val="clear" w:color="auto" w:fill="auto"/>
            <w:noWrap/>
          </w:tcPr>
          <w:p w:rsidR="00783608" w:rsidRPr="00E20DF0" w:rsidRDefault="00783608" w:rsidP="00190DAC">
            <w:pPr>
              <w:tabs>
                <w:tab w:val="left" w:pos="1276"/>
              </w:tabs>
              <w:jc w:val="center"/>
              <w:rPr>
                <w:b/>
                <w:bCs/>
                <w:i/>
                <w:iCs/>
              </w:rPr>
            </w:pPr>
            <w:r w:rsidRPr="00E20DF0">
              <w:rPr>
                <w:b/>
                <w:bCs/>
                <w:i/>
                <w:iCs/>
              </w:rPr>
              <w:t>TÜRKÇE</w:t>
            </w:r>
          </w:p>
        </w:tc>
        <w:tc>
          <w:tcPr>
            <w:tcW w:w="3092" w:type="dxa"/>
            <w:tcBorders>
              <w:bottom w:val="dashSmallGap" w:sz="4" w:space="0" w:color="auto"/>
            </w:tcBorders>
            <w:shd w:val="clear" w:color="auto" w:fill="auto"/>
            <w:noWrap/>
          </w:tcPr>
          <w:p w:rsidR="00783608" w:rsidRPr="00E20DF0" w:rsidRDefault="00783608" w:rsidP="00190DAC">
            <w:pPr>
              <w:tabs>
                <w:tab w:val="left" w:pos="1276"/>
              </w:tabs>
              <w:jc w:val="center"/>
              <w:rPr>
                <w:b/>
                <w:bCs/>
                <w:i/>
                <w:iCs/>
              </w:rPr>
            </w:pPr>
            <w:r w:rsidRPr="00E20DF0">
              <w:rPr>
                <w:b/>
                <w:bCs/>
                <w:i/>
                <w:iCs/>
              </w:rPr>
              <w:t>FEN BİLİMLERİ</w:t>
            </w:r>
          </w:p>
        </w:tc>
      </w:tr>
      <w:tr w:rsidR="00190DAC" w:rsidRPr="00E20DF0" w:rsidTr="00A16910">
        <w:trPr>
          <w:trHeight w:val="349"/>
        </w:trPr>
        <w:tc>
          <w:tcPr>
            <w:tcW w:w="3251" w:type="dxa"/>
            <w:vMerge w:val="restart"/>
            <w:tcBorders>
              <w:top w:val="dashSmallGap" w:sz="4" w:space="0" w:color="auto"/>
            </w:tcBorders>
            <w:shd w:val="clear" w:color="auto" w:fill="auto"/>
          </w:tcPr>
          <w:p w:rsidR="00296C5F" w:rsidRPr="00E20DF0" w:rsidRDefault="005213F6" w:rsidP="005213F6">
            <w:pPr>
              <w:ind w:right="113"/>
              <w:rPr>
                <w:i/>
              </w:rPr>
            </w:pPr>
            <w:r w:rsidRPr="00E20DF0">
              <w:rPr>
                <w:i/>
              </w:rPr>
              <w:t xml:space="preserve">  “En Büyük Takım Bizim Takım” adlı metin hazırlık çalışmalarını yapar Görsel sunum yapar.</w:t>
            </w:r>
          </w:p>
        </w:tc>
        <w:tc>
          <w:tcPr>
            <w:tcW w:w="3073" w:type="dxa"/>
            <w:vMerge w:val="restart"/>
            <w:tcBorders>
              <w:top w:val="dashSmallGap" w:sz="4" w:space="0" w:color="auto"/>
            </w:tcBorders>
            <w:shd w:val="clear" w:color="auto" w:fill="auto"/>
          </w:tcPr>
          <w:p w:rsidR="00296C5F" w:rsidRPr="00E20DF0" w:rsidRDefault="00D412C5" w:rsidP="00B427A8">
            <w:pPr>
              <w:tabs>
                <w:tab w:val="left" w:pos="1276"/>
              </w:tabs>
              <w:rPr>
                <w:i/>
              </w:rPr>
            </w:pPr>
            <w:r w:rsidRPr="00E20DF0">
              <w:rPr>
                <w:i/>
              </w:rPr>
              <w:t>Dinleme kurallarına uygun dinler.Dinlerken vurgu, tonlama ve telaffuza dikkat eder.</w:t>
            </w:r>
          </w:p>
        </w:tc>
        <w:tc>
          <w:tcPr>
            <w:tcW w:w="3250" w:type="dxa"/>
            <w:vMerge w:val="restart"/>
            <w:tcBorders>
              <w:top w:val="dashSmallGap" w:sz="4" w:space="0" w:color="auto"/>
            </w:tcBorders>
            <w:shd w:val="clear" w:color="auto" w:fill="auto"/>
          </w:tcPr>
          <w:p w:rsidR="00296C5F" w:rsidRPr="00E20DF0" w:rsidRDefault="00E20DF0" w:rsidP="00E20DF0">
            <w:pPr>
              <w:tabs>
                <w:tab w:val="left" w:pos="1276"/>
              </w:tabs>
              <w:rPr>
                <w:i/>
              </w:rPr>
            </w:pPr>
            <w:r w:rsidRPr="00E20DF0">
              <w:rPr>
                <w:i/>
              </w:rPr>
              <w:t>Yazmak için hazırlık yapar, yeni öğrendiği kelimeleri yazılarında kullanır.</w:t>
            </w:r>
          </w:p>
        </w:tc>
        <w:tc>
          <w:tcPr>
            <w:tcW w:w="3136" w:type="dxa"/>
            <w:vMerge w:val="restart"/>
            <w:tcBorders>
              <w:top w:val="dashSmallGap" w:sz="4" w:space="0" w:color="auto"/>
            </w:tcBorders>
            <w:shd w:val="clear" w:color="auto" w:fill="auto"/>
          </w:tcPr>
          <w:p w:rsidR="004F6DB9" w:rsidRPr="00E20DF0" w:rsidRDefault="00E20DF0" w:rsidP="00E20DF0">
            <w:pPr>
              <w:tabs>
                <w:tab w:val="left" w:pos="1276"/>
              </w:tabs>
              <w:spacing w:before="100" w:beforeAutospacing="1" w:after="100" w:afterAutospacing="1"/>
              <w:rPr>
                <w:i/>
              </w:rPr>
            </w:pPr>
            <w:r w:rsidRPr="00E20DF0">
              <w:rPr>
                <w:i/>
              </w:rPr>
              <w:t>Kendine güvenerek konuşur, konuşmalarında sebep sonuç cümlelerine yer verir.</w:t>
            </w:r>
          </w:p>
        </w:tc>
        <w:tc>
          <w:tcPr>
            <w:tcW w:w="3092" w:type="dxa"/>
            <w:vMerge w:val="restart"/>
            <w:tcBorders>
              <w:top w:val="dashSmallGap" w:sz="4" w:space="0" w:color="auto"/>
            </w:tcBorders>
            <w:shd w:val="clear" w:color="auto" w:fill="auto"/>
          </w:tcPr>
          <w:p w:rsidR="00296C5F" w:rsidRPr="00E20DF0" w:rsidRDefault="00CB04D1" w:rsidP="00190DAC">
            <w:pPr>
              <w:rPr>
                <w:i/>
              </w:rPr>
            </w:pPr>
            <w:r w:rsidRPr="00E20DF0">
              <w:rPr>
                <w:i/>
              </w:rPr>
              <w:t>Madde ve cismi tanımlayarak aralarındaki farkları açıklar.</w:t>
            </w:r>
          </w:p>
        </w:tc>
      </w:tr>
      <w:tr w:rsidR="00190DAC" w:rsidRPr="00E20DF0" w:rsidTr="00A16910">
        <w:trPr>
          <w:trHeight w:val="349"/>
        </w:trPr>
        <w:tc>
          <w:tcPr>
            <w:tcW w:w="3251" w:type="dxa"/>
            <w:vMerge/>
            <w:shd w:val="clear" w:color="auto" w:fill="auto"/>
          </w:tcPr>
          <w:p w:rsidR="00296C5F" w:rsidRPr="00E20DF0" w:rsidRDefault="00296C5F" w:rsidP="00190DAC">
            <w:pPr>
              <w:tabs>
                <w:tab w:val="left" w:pos="1276"/>
              </w:tabs>
              <w:jc w:val="center"/>
              <w:rPr>
                <w:i/>
              </w:rPr>
            </w:pPr>
          </w:p>
        </w:tc>
        <w:tc>
          <w:tcPr>
            <w:tcW w:w="3073" w:type="dxa"/>
            <w:vMerge/>
            <w:shd w:val="clear" w:color="auto" w:fill="auto"/>
          </w:tcPr>
          <w:p w:rsidR="00296C5F" w:rsidRPr="00E20DF0" w:rsidRDefault="00296C5F" w:rsidP="00190DAC">
            <w:pPr>
              <w:tabs>
                <w:tab w:val="left" w:pos="1276"/>
              </w:tabs>
              <w:jc w:val="center"/>
              <w:rPr>
                <w:i/>
              </w:rPr>
            </w:pPr>
          </w:p>
        </w:tc>
        <w:tc>
          <w:tcPr>
            <w:tcW w:w="3250" w:type="dxa"/>
            <w:vMerge/>
            <w:shd w:val="clear" w:color="auto" w:fill="auto"/>
          </w:tcPr>
          <w:p w:rsidR="00296C5F" w:rsidRPr="00E20DF0" w:rsidRDefault="00296C5F" w:rsidP="00190DAC">
            <w:pPr>
              <w:tabs>
                <w:tab w:val="left" w:pos="1276"/>
              </w:tabs>
              <w:jc w:val="center"/>
              <w:rPr>
                <w:i/>
              </w:rPr>
            </w:pPr>
          </w:p>
        </w:tc>
        <w:tc>
          <w:tcPr>
            <w:tcW w:w="3136" w:type="dxa"/>
            <w:vMerge/>
            <w:shd w:val="clear" w:color="auto" w:fill="auto"/>
          </w:tcPr>
          <w:p w:rsidR="00296C5F" w:rsidRPr="00E20DF0" w:rsidRDefault="00296C5F" w:rsidP="00190DAC">
            <w:pPr>
              <w:tabs>
                <w:tab w:val="left" w:pos="1276"/>
              </w:tabs>
              <w:jc w:val="center"/>
              <w:rPr>
                <w:i/>
              </w:rPr>
            </w:pPr>
          </w:p>
        </w:tc>
        <w:tc>
          <w:tcPr>
            <w:tcW w:w="3092" w:type="dxa"/>
            <w:vMerge/>
            <w:shd w:val="clear" w:color="auto" w:fill="auto"/>
          </w:tcPr>
          <w:p w:rsidR="00296C5F" w:rsidRPr="00E20DF0" w:rsidRDefault="00296C5F" w:rsidP="00190DAC">
            <w:pPr>
              <w:tabs>
                <w:tab w:val="left" w:pos="1276"/>
              </w:tabs>
              <w:jc w:val="center"/>
              <w:rPr>
                <w:i/>
              </w:rPr>
            </w:pPr>
          </w:p>
        </w:tc>
      </w:tr>
      <w:tr w:rsidR="00190DAC" w:rsidRPr="00E20DF0" w:rsidTr="00A16910">
        <w:trPr>
          <w:trHeight w:val="349"/>
        </w:trPr>
        <w:tc>
          <w:tcPr>
            <w:tcW w:w="3251" w:type="dxa"/>
            <w:vMerge/>
            <w:shd w:val="clear" w:color="auto" w:fill="auto"/>
          </w:tcPr>
          <w:p w:rsidR="00783608" w:rsidRPr="00E20DF0" w:rsidRDefault="00783608" w:rsidP="00190DAC">
            <w:pPr>
              <w:tabs>
                <w:tab w:val="left" w:pos="1276"/>
              </w:tabs>
              <w:jc w:val="center"/>
              <w:rPr>
                <w:i/>
              </w:rPr>
            </w:pPr>
          </w:p>
        </w:tc>
        <w:tc>
          <w:tcPr>
            <w:tcW w:w="3073" w:type="dxa"/>
            <w:vMerge/>
            <w:shd w:val="clear" w:color="auto" w:fill="auto"/>
          </w:tcPr>
          <w:p w:rsidR="00783608" w:rsidRPr="00E20DF0" w:rsidRDefault="00783608" w:rsidP="00190DAC">
            <w:pPr>
              <w:tabs>
                <w:tab w:val="left" w:pos="1276"/>
              </w:tabs>
              <w:jc w:val="center"/>
              <w:rPr>
                <w:i/>
              </w:rPr>
            </w:pPr>
          </w:p>
        </w:tc>
        <w:tc>
          <w:tcPr>
            <w:tcW w:w="3250" w:type="dxa"/>
            <w:vMerge/>
            <w:shd w:val="clear" w:color="auto" w:fill="auto"/>
          </w:tcPr>
          <w:p w:rsidR="00783608" w:rsidRPr="00E20DF0" w:rsidRDefault="00783608" w:rsidP="00190DAC">
            <w:pPr>
              <w:tabs>
                <w:tab w:val="left" w:pos="1276"/>
              </w:tabs>
              <w:jc w:val="center"/>
              <w:rPr>
                <w:i/>
              </w:rPr>
            </w:pPr>
          </w:p>
        </w:tc>
        <w:tc>
          <w:tcPr>
            <w:tcW w:w="3136" w:type="dxa"/>
            <w:vMerge/>
            <w:shd w:val="clear" w:color="auto" w:fill="auto"/>
          </w:tcPr>
          <w:p w:rsidR="00783608" w:rsidRPr="00E20DF0" w:rsidRDefault="00783608" w:rsidP="00190DAC">
            <w:pPr>
              <w:tabs>
                <w:tab w:val="left" w:pos="1276"/>
              </w:tabs>
              <w:jc w:val="center"/>
              <w:rPr>
                <w:i/>
              </w:rPr>
            </w:pPr>
          </w:p>
        </w:tc>
        <w:tc>
          <w:tcPr>
            <w:tcW w:w="3092" w:type="dxa"/>
            <w:vMerge/>
            <w:shd w:val="clear" w:color="auto" w:fill="auto"/>
          </w:tcPr>
          <w:p w:rsidR="00783608" w:rsidRPr="00E20DF0" w:rsidRDefault="00783608" w:rsidP="00190DAC">
            <w:pPr>
              <w:tabs>
                <w:tab w:val="left" w:pos="1276"/>
              </w:tabs>
              <w:jc w:val="center"/>
              <w:rPr>
                <w:i/>
              </w:rPr>
            </w:pPr>
          </w:p>
        </w:tc>
      </w:tr>
      <w:tr w:rsidR="00190DAC" w:rsidRPr="00E20DF0" w:rsidTr="00A16910">
        <w:trPr>
          <w:trHeight w:val="305"/>
        </w:trPr>
        <w:tc>
          <w:tcPr>
            <w:tcW w:w="3251" w:type="dxa"/>
            <w:tcBorders>
              <w:bottom w:val="dashSmallGap" w:sz="4" w:space="0" w:color="auto"/>
            </w:tcBorders>
            <w:shd w:val="clear" w:color="auto" w:fill="auto"/>
          </w:tcPr>
          <w:p w:rsidR="00783608" w:rsidRPr="00E20DF0" w:rsidRDefault="00783608" w:rsidP="00190DAC">
            <w:pPr>
              <w:tabs>
                <w:tab w:val="left" w:pos="1276"/>
              </w:tabs>
              <w:jc w:val="center"/>
              <w:rPr>
                <w:b/>
                <w:bCs/>
                <w:i/>
                <w:iCs/>
              </w:rPr>
            </w:pPr>
            <w:r w:rsidRPr="00E20DF0">
              <w:rPr>
                <w:b/>
                <w:bCs/>
                <w:i/>
                <w:iCs/>
              </w:rPr>
              <w:t>TÜRKÇE</w:t>
            </w:r>
          </w:p>
        </w:tc>
        <w:tc>
          <w:tcPr>
            <w:tcW w:w="3073" w:type="dxa"/>
            <w:tcBorders>
              <w:bottom w:val="dashSmallGap" w:sz="4" w:space="0" w:color="auto"/>
            </w:tcBorders>
            <w:shd w:val="clear" w:color="auto" w:fill="auto"/>
          </w:tcPr>
          <w:p w:rsidR="00783608" w:rsidRPr="00E20DF0" w:rsidRDefault="00783608" w:rsidP="00190DAC">
            <w:pPr>
              <w:tabs>
                <w:tab w:val="left" w:pos="1276"/>
              </w:tabs>
              <w:jc w:val="center"/>
              <w:rPr>
                <w:b/>
                <w:bCs/>
                <w:i/>
                <w:iCs/>
              </w:rPr>
            </w:pPr>
            <w:r w:rsidRPr="00E20DF0">
              <w:rPr>
                <w:b/>
                <w:bCs/>
                <w:i/>
                <w:iCs/>
              </w:rPr>
              <w:t>TÜRKÇE</w:t>
            </w:r>
          </w:p>
        </w:tc>
        <w:tc>
          <w:tcPr>
            <w:tcW w:w="3250" w:type="dxa"/>
            <w:tcBorders>
              <w:bottom w:val="dashSmallGap" w:sz="4" w:space="0" w:color="auto"/>
            </w:tcBorders>
            <w:shd w:val="clear" w:color="auto" w:fill="auto"/>
          </w:tcPr>
          <w:p w:rsidR="00783608" w:rsidRPr="00E20DF0" w:rsidRDefault="00783608" w:rsidP="00190DAC">
            <w:pPr>
              <w:tabs>
                <w:tab w:val="left" w:pos="1276"/>
              </w:tabs>
              <w:jc w:val="center"/>
              <w:rPr>
                <w:b/>
                <w:bCs/>
                <w:i/>
                <w:iCs/>
              </w:rPr>
            </w:pPr>
            <w:r w:rsidRPr="00E20DF0">
              <w:rPr>
                <w:b/>
                <w:bCs/>
                <w:i/>
                <w:iCs/>
              </w:rPr>
              <w:t>TÜRKÇE</w:t>
            </w:r>
          </w:p>
        </w:tc>
        <w:tc>
          <w:tcPr>
            <w:tcW w:w="3136" w:type="dxa"/>
            <w:tcBorders>
              <w:bottom w:val="dashSmallGap" w:sz="4" w:space="0" w:color="auto"/>
            </w:tcBorders>
            <w:shd w:val="clear" w:color="auto" w:fill="auto"/>
          </w:tcPr>
          <w:p w:rsidR="00783608" w:rsidRPr="00E20DF0" w:rsidRDefault="00783608" w:rsidP="00190DAC">
            <w:pPr>
              <w:tabs>
                <w:tab w:val="left" w:pos="1276"/>
              </w:tabs>
              <w:jc w:val="center"/>
              <w:rPr>
                <w:b/>
                <w:bCs/>
                <w:i/>
                <w:iCs/>
              </w:rPr>
            </w:pPr>
            <w:r w:rsidRPr="00E20DF0">
              <w:rPr>
                <w:b/>
                <w:bCs/>
                <w:i/>
                <w:iCs/>
              </w:rPr>
              <w:t>TÜRKÇE</w:t>
            </w:r>
          </w:p>
        </w:tc>
        <w:tc>
          <w:tcPr>
            <w:tcW w:w="3092" w:type="dxa"/>
            <w:tcBorders>
              <w:bottom w:val="dashSmallGap" w:sz="4" w:space="0" w:color="auto"/>
            </w:tcBorders>
            <w:shd w:val="clear" w:color="auto" w:fill="auto"/>
          </w:tcPr>
          <w:p w:rsidR="00783608" w:rsidRPr="00E20DF0" w:rsidRDefault="00783608" w:rsidP="00190DAC">
            <w:pPr>
              <w:tabs>
                <w:tab w:val="left" w:pos="1276"/>
              </w:tabs>
              <w:jc w:val="center"/>
              <w:rPr>
                <w:b/>
                <w:bCs/>
                <w:i/>
                <w:iCs/>
              </w:rPr>
            </w:pPr>
            <w:r w:rsidRPr="00E20DF0">
              <w:rPr>
                <w:b/>
                <w:bCs/>
                <w:i/>
                <w:iCs/>
              </w:rPr>
              <w:t>FEN BİLİMLERİ</w:t>
            </w:r>
          </w:p>
        </w:tc>
      </w:tr>
      <w:tr w:rsidR="00190DAC" w:rsidRPr="00E20DF0" w:rsidTr="00A16910">
        <w:trPr>
          <w:trHeight w:val="349"/>
        </w:trPr>
        <w:tc>
          <w:tcPr>
            <w:tcW w:w="3251" w:type="dxa"/>
            <w:vMerge w:val="restart"/>
            <w:tcBorders>
              <w:top w:val="dashSmallGap" w:sz="4" w:space="0" w:color="auto"/>
            </w:tcBorders>
            <w:shd w:val="clear" w:color="auto" w:fill="auto"/>
          </w:tcPr>
          <w:p w:rsidR="004F3532" w:rsidRPr="00E20DF0" w:rsidRDefault="00DF398A" w:rsidP="00D412C5">
            <w:pPr>
              <w:tabs>
                <w:tab w:val="left" w:pos="1276"/>
              </w:tabs>
              <w:rPr>
                <w:i/>
              </w:rPr>
            </w:pPr>
            <w:r w:rsidRPr="00E20DF0">
              <w:rPr>
                <w:i/>
              </w:rPr>
              <w:t>Metindeki ana</w:t>
            </w:r>
            <w:r w:rsidR="00D412C5" w:rsidRPr="00E20DF0">
              <w:rPr>
                <w:i/>
              </w:rPr>
              <w:t>htar kemleler ile çalışma yapar, görsel okuma, dinleme, okuma amacını belirler</w:t>
            </w:r>
          </w:p>
        </w:tc>
        <w:tc>
          <w:tcPr>
            <w:tcW w:w="3073" w:type="dxa"/>
            <w:vMerge w:val="restart"/>
            <w:tcBorders>
              <w:top w:val="dashSmallGap" w:sz="4" w:space="0" w:color="auto"/>
            </w:tcBorders>
            <w:shd w:val="clear" w:color="auto" w:fill="auto"/>
          </w:tcPr>
          <w:p w:rsidR="00C5569F" w:rsidRPr="00E20DF0" w:rsidRDefault="00D412C5" w:rsidP="00DF398A">
            <w:pPr>
              <w:tabs>
                <w:tab w:val="left" w:pos="1276"/>
              </w:tabs>
              <w:rPr>
                <w:i/>
              </w:rPr>
            </w:pPr>
            <w:r w:rsidRPr="00E20DF0">
              <w:rPr>
                <w:i/>
              </w:rPr>
              <w:t>Okuma kurallarına uygun okuma yapar.</w:t>
            </w:r>
            <w:r w:rsidR="00E20DF0">
              <w:rPr>
                <w:i/>
              </w:rPr>
              <w:t xml:space="preserve"> </w:t>
            </w:r>
            <w:r w:rsidRPr="00E20DF0">
              <w:rPr>
                <w:i/>
              </w:rPr>
              <w:t>Okuduklarının konusunu belirler</w:t>
            </w:r>
          </w:p>
        </w:tc>
        <w:tc>
          <w:tcPr>
            <w:tcW w:w="3250" w:type="dxa"/>
            <w:vMerge w:val="restart"/>
            <w:tcBorders>
              <w:top w:val="dashSmallGap" w:sz="4" w:space="0" w:color="auto"/>
            </w:tcBorders>
            <w:shd w:val="clear" w:color="auto" w:fill="auto"/>
          </w:tcPr>
          <w:p w:rsidR="005B61F8" w:rsidRDefault="00E20DF0" w:rsidP="001D2753">
            <w:pPr>
              <w:tabs>
                <w:tab w:val="left" w:pos="1276"/>
              </w:tabs>
              <w:rPr>
                <w:i/>
              </w:rPr>
            </w:pPr>
            <w:r w:rsidRPr="00E20DF0">
              <w:rPr>
                <w:i/>
              </w:rPr>
              <w:t>Yazılarında noktalama işaretlerine dikkat eder.</w:t>
            </w:r>
            <w:r>
              <w:rPr>
                <w:i/>
              </w:rPr>
              <w:t xml:space="preserve"> </w:t>
            </w:r>
          </w:p>
          <w:p w:rsidR="001D2753" w:rsidRPr="00E20DF0" w:rsidRDefault="00E20DF0" w:rsidP="001D2753">
            <w:pPr>
              <w:tabs>
                <w:tab w:val="left" w:pos="1276"/>
              </w:tabs>
              <w:rPr>
                <w:i/>
              </w:rPr>
            </w:pPr>
            <w:r w:rsidRPr="00E20DF0">
              <w:rPr>
                <w:i/>
              </w:rPr>
              <w:t>Hikâye yazar.</w:t>
            </w:r>
          </w:p>
        </w:tc>
        <w:tc>
          <w:tcPr>
            <w:tcW w:w="3136" w:type="dxa"/>
            <w:vMerge w:val="restart"/>
            <w:tcBorders>
              <w:top w:val="dashSmallGap" w:sz="4" w:space="0" w:color="auto"/>
            </w:tcBorders>
            <w:shd w:val="clear" w:color="auto" w:fill="auto"/>
          </w:tcPr>
          <w:p w:rsidR="00783608" w:rsidRPr="00E20DF0" w:rsidRDefault="00D35080" w:rsidP="00190DAC">
            <w:pPr>
              <w:tabs>
                <w:tab w:val="left" w:pos="1276"/>
              </w:tabs>
              <w:rPr>
                <w:i/>
              </w:rPr>
            </w:pPr>
            <w:r w:rsidRPr="00E20DF0">
              <w:rPr>
                <w:i/>
              </w:rPr>
              <w:t>Serbest okuma yapar.</w:t>
            </w:r>
          </w:p>
        </w:tc>
        <w:tc>
          <w:tcPr>
            <w:tcW w:w="3092" w:type="dxa"/>
            <w:vMerge w:val="restart"/>
            <w:tcBorders>
              <w:top w:val="dashSmallGap" w:sz="4" w:space="0" w:color="auto"/>
            </w:tcBorders>
            <w:shd w:val="clear" w:color="auto" w:fill="auto"/>
          </w:tcPr>
          <w:p w:rsidR="00783608" w:rsidRPr="00E20DF0" w:rsidRDefault="00CB04D1" w:rsidP="00190DAC">
            <w:pPr>
              <w:tabs>
                <w:tab w:val="left" w:pos="1276"/>
              </w:tabs>
              <w:rPr>
                <w:i/>
              </w:rPr>
            </w:pPr>
            <w:r w:rsidRPr="00E20DF0">
              <w:rPr>
                <w:i/>
              </w:rPr>
              <w:t>Madde ve cismi tanımlayarak aralarındaki farkları açıklar.</w:t>
            </w:r>
          </w:p>
        </w:tc>
      </w:tr>
      <w:tr w:rsidR="00190DAC" w:rsidRPr="00E20DF0" w:rsidTr="00A16910">
        <w:trPr>
          <w:trHeight w:val="349"/>
        </w:trPr>
        <w:tc>
          <w:tcPr>
            <w:tcW w:w="3251" w:type="dxa"/>
            <w:vMerge/>
            <w:shd w:val="clear" w:color="auto" w:fill="auto"/>
          </w:tcPr>
          <w:p w:rsidR="00783608" w:rsidRPr="00E20DF0" w:rsidRDefault="00783608" w:rsidP="00190DAC">
            <w:pPr>
              <w:tabs>
                <w:tab w:val="left" w:pos="1276"/>
              </w:tabs>
              <w:jc w:val="center"/>
              <w:rPr>
                <w:i/>
              </w:rPr>
            </w:pPr>
          </w:p>
        </w:tc>
        <w:tc>
          <w:tcPr>
            <w:tcW w:w="3073" w:type="dxa"/>
            <w:vMerge/>
            <w:shd w:val="clear" w:color="auto" w:fill="auto"/>
          </w:tcPr>
          <w:p w:rsidR="00783608" w:rsidRPr="00E20DF0" w:rsidRDefault="00783608" w:rsidP="00190DAC">
            <w:pPr>
              <w:tabs>
                <w:tab w:val="left" w:pos="1276"/>
              </w:tabs>
              <w:jc w:val="center"/>
              <w:rPr>
                <w:i/>
              </w:rPr>
            </w:pPr>
          </w:p>
        </w:tc>
        <w:tc>
          <w:tcPr>
            <w:tcW w:w="3250" w:type="dxa"/>
            <w:vMerge/>
            <w:shd w:val="clear" w:color="auto" w:fill="auto"/>
          </w:tcPr>
          <w:p w:rsidR="00783608" w:rsidRPr="00E20DF0" w:rsidRDefault="00783608" w:rsidP="00190DAC">
            <w:pPr>
              <w:tabs>
                <w:tab w:val="left" w:pos="1276"/>
              </w:tabs>
              <w:jc w:val="center"/>
              <w:rPr>
                <w:i/>
              </w:rPr>
            </w:pPr>
          </w:p>
        </w:tc>
        <w:tc>
          <w:tcPr>
            <w:tcW w:w="3136" w:type="dxa"/>
            <w:vMerge/>
            <w:shd w:val="clear" w:color="auto" w:fill="auto"/>
          </w:tcPr>
          <w:p w:rsidR="00783608" w:rsidRPr="00E20DF0" w:rsidRDefault="00783608" w:rsidP="00190DAC">
            <w:pPr>
              <w:tabs>
                <w:tab w:val="left" w:pos="1276"/>
              </w:tabs>
              <w:jc w:val="center"/>
              <w:rPr>
                <w:i/>
              </w:rPr>
            </w:pPr>
          </w:p>
        </w:tc>
        <w:tc>
          <w:tcPr>
            <w:tcW w:w="3092" w:type="dxa"/>
            <w:vMerge/>
            <w:shd w:val="clear" w:color="auto" w:fill="auto"/>
          </w:tcPr>
          <w:p w:rsidR="00783608" w:rsidRPr="00E20DF0" w:rsidRDefault="00783608" w:rsidP="00190DAC">
            <w:pPr>
              <w:tabs>
                <w:tab w:val="left" w:pos="1276"/>
              </w:tabs>
              <w:jc w:val="center"/>
              <w:rPr>
                <w:i/>
              </w:rPr>
            </w:pPr>
          </w:p>
        </w:tc>
      </w:tr>
      <w:tr w:rsidR="00190DAC" w:rsidRPr="00E20DF0" w:rsidTr="00A16910">
        <w:trPr>
          <w:trHeight w:val="349"/>
        </w:trPr>
        <w:tc>
          <w:tcPr>
            <w:tcW w:w="3251" w:type="dxa"/>
            <w:vMerge/>
            <w:shd w:val="clear" w:color="auto" w:fill="auto"/>
          </w:tcPr>
          <w:p w:rsidR="00783608" w:rsidRPr="00E20DF0" w:rsidRDefault="00783608" w:rsidP="00190DAC">
            <w:pPr>
              <w:tabs>
                <w:tab w:val="left" w:pos="1276"/>
              </w:tabs>
              <w:jc w:val="center"/>
              <w:rPr>
                <w:i/>
              </w:rPr>
            </w:pPr>
          </w:p>
        </w:tc>
        <w:tc>
          <w:tcPr>
            <w:tcW w:w="3073" w:type="dxa"/>
            <w:vMerge/>
            <w:shd w:val="clear" w:color="auto" w:fill="auto"/>
          </w:tcPr>
          <w:p w:rsidR="00783608" w:rsidRPr="00E20DF0" w:rsidRDefault="00783608" w:rsidP="00190DAC">
            <w:pPr>
              <w:tabs>
                <w:tab w:val="left" w:pos="1276"/>
              </w:tabs>
              <w:jc w:val="center"/>
              <w:rPr>
                <w:i/>
              </w:rPr>
            </w:pPr>
          </w:p>
        </w:tc>
        <w:tc>
          <w:tcPr>
            <w:tcW w:w="3250" w:type="dxa"/>
            <w:vMerge/>
            <w:shd w:val="clear" w:color="auto" w:fill="auto"/>
          </w:tcPr>
          <w:p w:rsidR="00783608" w:rsidRPr="00E20DF0" w:rsidRDefault="00783608" w:rsidP="00190DAC">
            <w:pPr>
              <w:tabs>
                <w:tab w:val="left" w:pos="1276"/>
              </w:tabs>
              <w:jc w:val="center"/>
              <w:rPr>
                <w:i/>
              </w:rPr>
            </w:pPr>
          </w:p>
        </w:tc>
        <w:tc>
          <w:tcPr>
            <w:tcW w:w="3136" w:type="dxa"/>
            <w:vMerge/>
            <w:shd w:val="clear" w:color="auto" w:fill="auto"/>
          </w:tcPr>
          <w:p w:rsidR="00783608" w:rsidRPr="00E20DF0" w:rsidRDefault="00783608" w:rsidP="00190DAC">
            <w:pPr>
              <w:tabs>
                <w:tab w:val="left" w:pos="1276"/>
              </w:tabs>
              <w:jc w:val="center"/>
              <w:rPr>
                <w:i/>
              </w:rPr>
            </w:pPr>
          </w:p>
        </w:tc>
        <w:tc>
          <w:tcPr>
            <w:tcW w:w="3092" w:type="dxa"/>
            <w:vMerge/>
            <w:shd w:val="clear" w:color="auto" w:fill="auto"/>
          </w:tcPr>
          <w:p w:rsidR="00783608" w:rsidRPr="00E20DF0" w:rsidRDefault="00783608" w:rsidP="00190DAC">
            <w:pPr>
              <w:tabs>
                <w:tab w:val="left" w:pos="1276"/>
              </w:tabs>
              <w:jc w:val="center"/>
              <w:rPr>
                <w:i/>
              </w:rPr>
            </w:pPr>
          </w:p>
        </w:tc>
      </w:tr>
      <w:tr w:rsidR="00190DAC" w:rsidRPr="00E20DF0" w:rsidTr="00A16910">
        <w:trPr>
          <w:trHeight w:val="262"/>
        </w:trPr>
        <w:tc>
          <w:tcPr>
            <w:tcW w:w="3251" w:type="dxa"/>
            <w:tcBorders>
              <w:bottom w:val="dashSmallGap" w:sz="4" w:space="0" w:color="auto"/>
            </w:tcBorders>
            <w:shd w:val="clear" w:color="auto" w:fill="auto"/>
          </w:tcPr>
          <w:p w:rsidR="00783608" w:rsidRPr="00E20DF0" w:rsidRDefault="00783608" w:rsidP="00190DAC">
            <w:pPr>
              <w:tabs>
                <w:tab w:val="left" w:pos="1276"/>
              </w:tabs>
              <w:jc w:val="center"/>
              <w:rPr>
                <w:b/>
                <w:bCs/>
                <w:i/>
                <w:iCs/>
              </w:rPr>
            </w:pPr>
            <w:r w:rsidRPr="00E20DF0">
              <w:rPr>
                <w:b/>
                <w:bCs/>
                <w:i/>
                <w:iCs/>
              </w:rPr>
              <w:t>MATEMATİK</w:t>
            </w:r>
          </w:p>
        </w:tc>
        <w:tc>
          <w:tcPr>
            <w:tcW w:w="3073" w:type="dxa"/>
            <w:tcBorders>
              <w:bottom w:val="dashSmallGap" w:sz="4" w:space="0" w:color="auto"/>
            </w:tcBorders>
            <w:shd w:val="clear" w:color="auto" w:fill="auto"/>
          </w:tcPr>
          <w:p w:rsidR="00783608" w:rsidRPr="00E20DF0" w:rsidRDefault="00783608" w:rsidP="00190DAC">
            <w:pPr>
              <w:tabs>
                <w:tab w:val="left" w:pos="1276"/>
              </w:tabs>
              <w:jc w:val="center"/>
              <w:rPr>
                <w:b/>
                <w:bCs/>
                <w:i/>
                <w:iCs/>
              </w:rPr>
            </w:pPr>
            <w:r w:rsidRPr="00E20DF0">
              <w:rPr>
                <w:b/>
                <w:bCs/>
                <w:i/>
                <w:iCs/>
              </w:rPr>
              <w:t>MATEMATİK</w:t>
            </w:r>
          </w:p>
        </w:tc>
        <w:tc>
          <w:tcPr>
            <w:tcW w:w="3250" w:type="dxa"/>
            <w:tcBorders>
              <w:bottom w:val="dashSmallGap" w:sz="4" w:space="0" w:color="auto"/>
            </w:tcBorders>
            <w:shd w:val="clear" w:color="auto" w:fill="auto"/>
          </w:tcPr>
          <w:p w:rsidR="00783608" w:rsidRPr="00E20DF0" w:rsidRDefault="00783608" w:rsidP="00190DAC">
            <w:pPr>
              <w:tabs>
                <w:tab w:val="left" w:pos="1276"/>
              </w:tabs>
              <w:jc w:val="center"/>
              <w:rPr>
                <w:b/>
                <w:bCs/>
                <w:i/>
                <w:iCs/>
              </w:rPr>
            </w:pPr>
            <w:r w:rsidRPr="00E20DF0">
              <w:rPr>
                <w:b/>
                <w:bCs/>
                <w:i/>
                <w:iCs/>
              </w:rPr>
              <w:t>MATEMATİK</w:t>
            </w:r>
          </w:p>
        </w:tc>
        <w:tc>
          <w:tcPr>
            <w:tcW w:w="3136" w:type="dxa"/>
            <w:tcBorders>
              <w:bottom w:val="dashSmallGap" w:sz="4" w:space="0" w:color="auto"/>
            </w:tcBorders>
            <w:shd w:val="clear" w:color="auto" w:fill="auto"/>
          </w:tcPr>
          <w:p w:rsidR="00783608" w:rsidRPr="00E20DF0" w:rsidRDefault="00783608" w:rsidP="00190DAC">
            <w:pPr>
              <w:tabs>
                <w:tab w:val="left" w:pos="1276"/>
              </w:tabs>
              <w:jc w:val="center"/>
              <w:rPr>
                <w:b/>
                <w:bCs/>
                <w:i/>
                <w:iCs/>
              </w:rPr>
            </w:pPr>
            <w:r w:rsidRPr="00E20DF0">
              <w:rPr>
                <w:b/>
                <w:bCs/>
                <w:i/>
                <w:iCs/>
              </w:rPr>
              <w:t>MATEMATİK</w:t>
            </w:r>
          </w:p>
        </w:tc>
        <w:tc>
          <w:tcPr>
            <w:tcW w:w="3092" w:type="dxa"/>
            <w:tcBorders>
              <w:bottom w:val="dashSmallGap" w:sz="4" w:space="0" w:color="auto"/>
            </w:tcBorders>
            <w:shd w:val="clear" w:color="auto" w:fill="auto"/>
          </w:tcPr>
          <w:p w:rsidR="00783608" w:rsidRPr="00E20DF0" w:rsidRDefault="00783608" w:rsidP="00190DAC">
            <w:pPr>
              <w:tabs>
                <w:tab w:val="left" w:pos="1276"/>
              </w:tabs>
              <w:jc w:val="center"/>
              <w:rPr>
                <w:b/>
                <w:bCs/>
                <w:i/>
                <w:iCs/>
              </w:rPr>
            </w:pPr>
            <w:r w:rsidRPr="00E20DF0">
              <w:rPr>
                <w:b/>
                <w:bCs/>
                <w:i/>
                <w:iCs/>
              </w:rPr>
              <w:t>MATEMATİK</w:t>
            </w:r>
          </w:p>
        </w:tc>
      </w:tr>
      <w:tr w:rsidR="00190DAC" w:rsidRPr="00E20DF0" w:rsidTr="00A16910">
        <w:trPr>
          <w:trHeight w:val="349"/>
        </w:trPr>
        <w:tc>
          <w:tcPr>
            <w:tcW w:w="3251" w:type="dxa"/>
            <w:vMerge w:val="restart"/>
            <w:tcBorders>
              <w:top w:val="dashSmallGap" w:sz="4" w:space="0" w:color="auto"/>
            </w:tcBorders>
            <w:shd w:val="clear" w:color="auto" w:fill="auto"/>
          </w:tcPr>
          <w:p w:rsidR="00783608" w:rsidRPr="00E20DF0" w:rsidRDefault="00CB04D1" w:rsidP="00E943B0">
            <w:pPr>
              <w:tabs>
                <w:tab w:val="left" w:pos="1276"/>
              </w:tabs>
              <w:rPr>
                <w:i/>
              </w:rPr>
            </w:pPr>
            <w:r w:rsidRPr="00E20DF0">
              <w:rPr>
                <w:i/>
                <w:spacing w:val="-6"/>
                <w:kern w:val="20"/>
              </w:rPr>
              <w:t>Bir uzunluğu en uygun uzunluk ölçme birimiyle tahmin eder ve tahminini ölçme yaparak kontrol eder.</w:t>
            </w:r>
          </w:p>
        </w:tc>
        <w:tc>
          <w:tcPr>
            <w:tcW w:w="3073" w:type="dxa"/>
            <w:vMerge w:val="restart"/>
            <w:tcBorders>
              <w:top w:val="dashSmallGap" w:sz="4" w:space="0" w:color="auto"/>
            </w:tcBorders>
            <w:shd w:val="clear" w:color="auto" w:fill="auto"/>
          </w:tcPr>
          <w:p w:rsidR="00783608" w:rsidRPr="00E20DF0" w:rsidRDefault="00CB04D1" w:rsidP="00190DAC">
            <w:pPr>
              <w:tabs>
                <w:tab w:val="left" w:pos="1276"/>
              </w:tabs>
              <w:rPr>
                <w:i/>
              </w:rPr>
            </w:pPr>
            <w:r w:rsidRPr="00E20DF0">
              <w:rPr>
                <w:i/>
                <w:spacing w:val="-6"/>
                <w:kern w:val="20"/>
              </w:rPr>
              <w:t>Bir uzunluğu en uygun uzunluk ölçme birimiyle tahmin eder ve tahminini ölçme yaparak kontrol eder.</w:t>
            </w:r>
          </w:p>
        </w:tc>
        <w:tc>
          <w:tcPr>
            <w:tcW w:w="3250" w:type="dxa"/>
            <w:vMerge w:val="restart"/>
            <w:tcBorders>
              <w:top w:val="dashSmallGap" w:sz="4" w:space="0" w:color="auto"/>
            </w:tcBorders>
            <w:shd w:val="clear" w:color="auto" w:fill="auto"/>
          </w:tcPr>
          <w:p w:rsidR="00783608" w:rsidRPr="00E20DF0" w:rsidRDefault="00CB04D1" w:rsidP="00E943B0">
            <w:pPr>
              <w:rPr>
                <w:i/>
                <w:spacing w:val="-6"/>
                <w:kern w:val="16"/>
              </w:rPr>
            </w:pPr>
            <w:r w:rsidRPr="00E20DF0">
              <w:rPr>
                <w:bCs/>
                <w:i/>
                <w:spacing w:val="-6"/>
                <w:kern w:val="20"/>
              </w:rPr>
              <w:t>Uzunluk ölçme birimlerinin kullanıldığı problemleri çözer ve kurar.</w:t>
            </w:r>
          </w:p>
        </w:tc>
        <w:tc>
          <w:tcPr>
            <w:tcW w:w="3136" w:type="dxa"/>
            <w:vMerge w:val="restart"/>
            <w:tcBorders>
              <w:top w:val="dashSmallGap" w:sz="4" w:space="0" w:color="auto"/>
            </w:tcBorders>
            <w:shd w:val="clear" w:color="auto" w:fill="auto"/>
          </w:tcPr>
          <w:p w:rsidR="00783608" w:rsidRPr="00E20DF0" w:rsidRDefault="00CB04D1" w:rsidP="00496E72">
            <w:pPr>
              <w:tabs>
                <w:tab w:val="left" w:pos="1276"/>
              </w:tabs>
              <w:rPr>
                <w:bCs/>
                <w:i/>
              </w:rPr>
            </w:pPr>
            <w:r w:rsidRPr="00E20DF0">
              <w:rPr>
                <w:bCs/>
                <w:i/>
                <w:spacing w:val="-6"/>
                <w:kern w:val="20"/>
              </w:rPr>
              <w:t>Uzunluk ölçme birimlerinin kullanıldığı problemleri çözer ve kurar.</w:t>
            </w:r>
          </w:p>
        </w:tc>
        <w:tc>
          <w:tcPr>
            <w:tcW w:w="3092" w:type="dxa"/>
            <w:vMerge w:val="restart"/>
            <w:tcBorders>
              <w:top w:val="dashSmallGap" w:sz="4" w:space="0" w:color="auto"/>
            </w:tcBorders>
            <w:shd w:val="clear" w:color="auto" w:fill="auto"/>
          </w:tcPr>
          <w:p w:rsidR="00783608" w:rsidRPr="00E20DF0" w:rsidRDefault="00CB04D1" w:rsidP="00190DAC">
            <w:pPr>
              <w:tabs>
                <w:tab w:val="left" w:pos="1276"/>
              </w:tabs>
              <w:rPr>
                <w:i/>
              </w:rPr>
            </w:pPr>
            <w:r w:rsidRPr="00E20DF0">
              <w:rPr>
                <w:bCs/>
                <w:i/>
                <w:spacing w:val="-6"/>
                <w:kern w:val="20"/>
              </w:rPr>
              <w:t>Uzunluk ölçme birimlerinin kullanıldığı problemleri çözer ve kurar.</w:t>
            </w:r>
          </w:p>
        </w:tc>
      </w:tr>
      <w:tr w:rsidR="00190DAC" w:rsidRPr="00E20DF0" w:rsidTr="00A16910">
        <w:trPr>
          <w:trHeight w:val="349"/>
        </w:trPr>
        <w:tc>
          <w:tcPr>
            <w:tcW w:w="3251" w:type="dxa"/>
            <w:vMerge/>
            <w:shd w:val="clear" w:color="auto" w:fill="auto"/>
          </w:tcPr>
          <w:p w:rsidR="00783608" w:rsidRPr="00E20DF0" w:rsidRDefault="00783608" w:rsidP="00190DAC">
            <w:pPr>
              <w:tabs>
                <w:tab w:val="left" w:pos="1276"/>
              </w:tabs>
              <w:jc w:val="center"/>
              <w:rPr>
                <w:i/>
              </w:rPr>
            </w:pPr>
          </w:p>
        </w:tc>
        <w:tc>
          <w:tcPr>
            <w:tcW w:w="3073" w:type="dxa"/>
            <w:vMerge/>
            <w:shd w:val="clear" w:color="auto" w:fill="auto"/>
          </w:tcPr>
          <w:p w:rsidR="00783608" w:rsidRPr="00E20DF0" w:rsidRDefault="00783608" w:rsidP="00190DAC">
            <w:pPr>
              <w:tabs>
                <w:tab w:val="left" w:pos="1276"/>
              </w:tabs>
              <w:jc w:val="center"/>
              <w:rPr>
                <w:i/>
              </w:rPr>
            </w:pPr>
          </w:p>
        </w:tc>
        <w:tc>
          <w:tcPr>
            <w:tcW w:w="3250" w:type="dxa"/>
            <w:vMerge/>
            <w:shd w:val="clear" w:color="auto" w:fill="auto"/>
          </w:tcPr>
          <w:p w:rsidR="00783608" w:rsidRPr="00E20DF0" w:rsidRDefault="00783608" w:rsidP="00190DAC">
            <w:pPr>
              <w:tabs>
                <w:tab w:val="left" w:pos="1276"/>
              </w:tabs>
              <w:jc w:val="center"/>
              <w:rPr>
                <w:i/>
              </w:rPr>
            </w:pPr>
          </w:p>
        </w:tc>
        <w:tc>
          <w:tcPr>
            <w:tcW w:w="3136" w:type="dxa"/>
            <w:vMerge/>
            <w:shd w:val="clear" w:color="auto" w:fill="auto"/>
          </w:tcPr>
          <w:p w:rsidR="00783608" w:rsidRPr="00E20DF0" w:rsidRDefault="00783608" w:rsidP="00190DAC">
            <w:pPr>
              <w:tabs>
                <w:tab w:val="left" w:pos="1276"/>
              </w:tabs>
              <w:jc w:val="center"/>
              <w:rPr>
                <w:i/>
              </w:rPr>
            </w:pPr>
          </w:p>
        </w:tc>
        <w:tc>
          <w:tcPr>
            <w:tcW w:w="3092" w:type="dxa"/>
            <w:vMerge/>
            <w:shd w:val="clear" w:color="auto" w:fill="auto"/>
          </w:tcPr>
          <w:p w:rsidR="00783608" w:rsidRPr="00E20DF0" w:rsidRDefault="00783608" w:rsidP="00190DAC">
            <w:pPr>
              <w:tabs>
                <w:tab w:val="left" w:pos="1276"/>
              </w:tabs>
              <w:jc w:val="center"/>
              <w:rPr>
                <w:i/>
              </w:rPr>
            </w:pPr>
          </w:p>
        </w:tc>
      </w:tr>
      <w:tr w:rsidR="00190DAC" w:rsidRPr="00E20DF0" w:rsidTr="00A16910">
        <w:trPr>
          <w:trHeight w:val="330"/>
        </w:trPr>
        <w:tc>
          <w:tcPr>
            <w:tcW w:w="3251" w:type="dxa"/>
            <w:vMerge/>
            <w:shd w:val="clear" w:color="auto" w:fill="auto"/>
          </w:tcPr>
          <w:p w:rsidR="00783608" w:rsidRPr="00E20DF0" w:rsidRDefault="00783608" w:rsidP="00190DAC">
            <w:pPr>
              <w:tabs>
                <w:tab w:val="left" w:pos="1276"/>
              </w:tabs>
              <w:jc w:val="center"/>
              <w:rPr>
                <w:i/>
              </w:rPr>
            </w:pPr>
          </w:p>
        </w:tc>
        <w:tc>
          <w:tcPr>
            <w:tcW w:w="3073" w:type="dxa"/>
            <w:vMerge/>
            <w:shd w:val="clear" w:color="auto" w:fill="auto"/>
          </w:tcPr>
          <w:p w:rsidR="00783608" w:rsidRPr="00E20DF0" w:rsidRDefault="00783608" w:rsidP="00190DAC">
            <w:pPr>
              <w:tabs>
                <w:tab w:val="left" w:pos="1276"/>
              </w:tabs>
              <w:jc w:val="center"/>
              <w:rPr>
                <w:i/>
              </w:rPr>
            </w:pPr>
          </w:p>
        </w:tc>
        <w:tc>
          <w:tcPr>
            <w:tcW w:w="3250" w:type="dxa"/>
            <w:vMerge/>
            <w:shd w:val="clear" w:color="auto" w:fill="auto"/>
          </w:tcPr>
          <w:p w:rsidR="00783608" w:rsidRPr="00E20DF0" w:rsidRDefault="00783608" w:rsidP="00190DAC">
            <w:pPr>
              <w:tabs>
                <w:tab w:val="left" w:pos="1276"/>
              </w:tabs>
              <w:jc w:val="center"/>
              <w:rPr>
                <w:i/>
              </w:rPr>
            </w:pPr>
          </w:p>
        </w:tc>
        <w:tc>
          <w:tcPr>
            <w:tcW w:w="3136" w:type="dxa"/>
            <w:vMerge/>
            <w:shd w:val="clear" w:color="auto" w:fill="auto"/>
          </w:tcPr>
          <w:p w:rsidR="00783608" w:rsidRPr="00E20DF0" w:rsidRDefault="00783608" w:rsidP="00190DAC">
            <w:pPr>
              <w:tabs>
                <w:tab w:val="left" w:pos="1276"/>
              </w:tabs>
              <w:jc w:val="center"/>
              <w:rPr>
                <w:i/>
              </w:rPr>
            </w:pPr>
          </w:p>
        </w:tc>
        <w:tc>
          <w:tcPr>
            <w:tcW w:w="3092" w:type="dxa"/>
            <w:vMerge/>
            <w:shd w:val="clear" w:color="auto" w:fill="auto"/>
          </w:tcPr>
          <w:p w:rsidR="00783608" w:rsidRPr="00E20DF0" w:rsidRDefault="00783608" w:rsidP="00190DAC">
            <w:pPr>
              <w:tabs>
                <w:tab w:val="left" w:pos="1276"/>
              </w:tabs>
              <w:jc w:val="center"/>
              <w:rPr>
                <w:i/>
              </w:rPr>
            </w:pPr>
          </w:p>
        </w:tc>
      </w:tr>
      <w:tr w:rsidR="00190DAC" w:rsidRPr="00E20DF0" w:rsidTr="00A16910">
        <w:trPr>
          <w:trHeight w:val="428"/>
        </w:trPr>
        <w:tc>
          <w:tcPr>
            <w:tcW w:w="3251" w:type="dxa"/>
            <w:tcBorders>
              <w:bottom w:val="dashSmallGap" w:sz="4" w:space="0" w:color="auto"/>
            </w:tcBorders>
            <w:shd w:val="clear" w:color="auto" w:fill="auto"/>
          </w:tcPr>
          <w:p w:rsidR="00783608" w:rsidRPr="00E20DF0" w:rsidRDefault="00783608" w:rsidP="00190DAC">
            <w:pPr>
              <w:tabs>
                <w:tab w:val="left" w:pos="1276"/>
              </w:tabs>
              <w:jc w:val="center"/>
              <w:rPr>
                <w:b/>
                <w:bCs/>
                <w:i/>
                <w:iCs/>
              </w:rPr>
            </w:pPr>
            <w:r w:rsidRPr="00E20DF0">
              <w:rPr>
                <w:b/>
                <w:bCs/>
                <w:i/>
                <w:iCs/>
              </w:rPr>
              <w:t>SOSYAL BİLGİLER</w:t>
            </w:r>
          </w:p>
        </w:tc>
        <w:tc>
          <w:tcPr>
            <w:tcW w:w="3073" w:type="dxa"/>
            <w:tcBorders>
              <w:bottom w:val="dashSmallGap" w:sz="4" w:space="0" w:color="auto"/>
            </w:tcBorders>
            <w:shd w:val="clear" w:color="auto" w:fill="auto"/>
          </w:tcPr>
          <w:p w:rsidR="00783608" w:rsidRPr="00E20DF0" w:rsidRDefault="00783608" w:rsidP="00190DAC">
            <w:pPr>
              <w:tabs>
                <w:tab w:val="left" w:pos="1276"/>
              </w:tabs>
              <w:jc w:val="center"/>
              <w:rPr>
                <w:b/>
                <w:bCs/>
                <w:i/>
                <w:iCs/>
              </w:rPr>
            </w:pPr>
            <w:r w:rsidRPr="00E20DF0">
              <w:rPr>
                <w:b/>
                <w:bCs/>
                <w:i/>
                <w:iCs/>
              </w:rPr>
              <w:t>FEN BİLİMLERİ</w:t>
            </w:r>
          </w:p>
        </w:tc>
        <w:tc>
          <w:tcPr>
            <w:tcW w:w="3250" w:type="dxa"/>
            <w:tcBorders>
              <w:bottom w:val="dashSmallGap" w:sz="4" w:space="0" w:color="auto"/>
            </w:tcBorders>
            <w:shd w:val="clear" w:color="auto" w:fill="auto"/>
          </w:tcPr>
          <w:p w:rsidR="00783608" w:rsidRPr="00E20DF0" w:rsidRDefault="00783608" w:rsidP="00190DAC">
            <w:pPr>
              <w:tabs>
                <w:tab w:val="left" w:pos="1276"/>
              </w:tabs>
              <w:jc w:val="center"/>
              <w:rPr>
                <w:b/>
                <w:bCs/>
                <w:i/>
                <w:iCs/>
              </w:rPr>
            </w:pPr>
            <w:r w:rsidRPr="00E20DF0">
              <w:rPr>
                <w:b/>
                <w:bCs/>
                <w:i/>
                <w:iCs/>
              </w:rPr>
              <w:t>SOSYAL BİLGİLER</w:t>
            </w:r>
          </w:p>
        </w:tc>
        <w:tc>
          <w:tcPr>
            <w:tcW w:w="3136" w:type="dxa"/>
            <w:tcBorders>
              <w:bottom w:val="dashSmallGap" w:sz="4" w:space="0" w:color="auto"/>
            </w:tcBorders>
            <w:shd w:val="clear" w:color="auto" w:fill="auto"/>
          </w:tcPr>
          <w:p w:rsidR="00783608" w:rsidRPr="00E20DF0" w:rsidRDefault="00783608" w:rsidP="00190DAC">
            <w:pPr>
              <w:tabs>
                <w:tab w:val="left" w:pos="1276"/>
              </w:tabs>
              <w:jc w:val="center"/>
              <w:rPr>
                <w:b/>
                <w:bCs/>
                <w:i/>
                <w:iCs/>
              </w:rPr>
            </w:pPr>
            <w:r w:rsidRPr="00E20DF0">
              <w:rPr>
                <w:b/>
                <w:bCs/>
                <w:i/>
                <w:iCs/>
              </w:rPr>
              <w:t>İNSAN HAKLARI Y.D</w:t>
            </w:r>
          </w:p>
        </w:tc>
        <w:tc>
          <w:tcPr>
            <w:tcW w:w="3092" w:type="dxa"/>
            <w:tcBorders>
              <w:bottom w:val="dashSmallGap" w:sz="4" w:space="0" w:color="auto"/>
            </w:tcBorders>
            <w:shd w:val="clear" w:color="auto" w:fill="auto"/>
          </w:tcPr>
          <w:p w:rsidR="00783608" w:rsidRPr="00E20DF0" w:rsidRDefault="00783608" w:rsidP="00190DAC">
            <w:pPr>
              <w:tabs>
                <w:tab w:val="left" w:pos="1276"/>
              </w:tabs>
              <w:jc w:val="center"/>
              <w:rPr>
                <w:b/>
                <w:bCs/>
                <w:i/>
                <w:iCs/>
              </w:rPr>
            </w:pPr>
            <w:r w:rsidRPr="00E20DF0">
              <w:rPr>
                <w:b/>
                <w:bCs/>
                <w:i/>
                <w:iCs/>
              </w:rPr>
              <w:t>TRAFİK G.</w:t>
            </w:r>
          </w:p>
        </w:tc>
      </w:tr>
      <w:tr w:rsidR="00190DAC" w:rsidRPr="00E20DF0" w:rsidTr="00A16910">
        <w:trPr>
          <w:trHeight w:val="349"/>
        </w:trPr>
        <w:tc>
          <w:tcPr>
            <w:tcW w:w="3251" w:type="dxa"/>
            <w:vMerge w:val="restart"/>
            <w:tcBorders>
              <w:top w:val="dashSmallGap" w:sz="4" w:space="0" w:color="auto"/>
            </w:tcBorders>
            <w:shd w:val="clear" w:color="auto" w:fill="auto"/>
          </w:tcPr>
          <w:p w:rsidR="009A5CA6" w:rsidRPr="00E20DF0" w:rsidRDefault="00A16910" w:rsidP="00190DAC">
            <w:pPr>
              <w:tabs>
                <w:tab w:val="left" w:pos="1276"/>
              </w:tabs>
              <w:rPr>
                <w:i/>
              </w:rPr>
            </w:pPr>
            <w:r w:rsidRPr="00E20DF0">
              <w:rPr>
                <w:i/>
              </w:rPr>
              <w:t>Yaşadığı yerin coğrafi özellikleri ile ilgili çıkarımlarda bulunur.</w:t>
            </w:r>
          </w:p>
        </w:tc>
        <w:tc>
          <w:tcPr>
            <w:tcW w:w="3073" w:type="dxa"/>
            <w:vMerge w:val="restart"/>
            <w:tcBorders>
              <w:top w:val="dashSmallGap" w:sz="4" w:space="0" w:color="auto"/>
            </w:tcBorders>
            <w:shd w:val="clear" w:color="auto" w:fill="auto"/>
          </w:tcPr>
          <w:p w:rsidR="009A5CA6" w:rsidRPr="00E20DF0" w:rsidRDefault="00CB04D1" w:rsidP="00190DAC">
            <w:pPr>
              <w:tabs>
                <w:tab w:val="left" w:pos="1276"/>
              </w:tabs>
              <w:rPr>
                <w:i/>
              </w:rPr>
            </w:pPr>
            <w:r w:rsidRPr="00E20DF0">
              <w:rPr>
                <w:i/>
              </w:rPr>
              <w:t>Madde ve cismi tanımlayarak aralarındaki farkları açıklar.</w:t>
            </w:r>
          </w:p>
        </w:tc>
        <w:tc>
          <w:tcPr>
            <w:tcW w:w="3250" w:type="dxa"/>
            <w:vMerge w:val="restart"/>
            <w:tcBorders>
              <w:top w:val="dashSmallGap" w:sz="4" w:space="0" w:color="auto"/>
            </w:tcBorders>
            <w:shd w:val="clear" w:color="auto" w:fill="auto"/>
          </w:tcPr>
          <w:p w:rsidR="009A5CA6" w:rsidRPr="00E20DF0" w:rsidRDefault="00A16910" w:rsidP="00190DAC">
            <w:pPr>
              <w:tabs>
                <w:tab w:val="left" w:pos="1276"/>
              </w:tabs>
              <w:rPr>
                <w:i/>
              </w:rPr>
            </w:pPr>
            <w:r w:rsidRPr="00E20DF0">
              <w:rPr>
                <w:i/>
              </w:rPr>
              <w:t>Yaşadığı yerin coğrafi özellikleri ile ilgili çıkarımlarda bulunur.</w:t>
            </w:r>
          </w:p>
        </w:tc>
        <w:tc>
          <w:tcPr>
            <w:tcW w:w="3136" w:type="dxa"/>
            <w:vMerge w:val="restart"/>
            <w:tcBorders>
              <w:top w:val="dashSmallGap" w:sz="4" w:space="0" w:color="auto"/>
            </w:tcBorders>
            <w:shd w:val="clear" w:color="auto" w:fill="auto"/>
          </w:tcPr>
          <w:p w:rsidR="009A5CA6" w:rsidRPr="00E20DF0" w:rsidRDefault="00CB04D1" w:rsidP="007D3F6A">
            <w:pPr>
              <w:tabs>
                <w:tab w:val="left" w:pos="1276"/>
              </w:tabs>
              <w:rPr>
                <w:i/>
              </w:rPr>
            </w:pPr>
            <w:r w:rsidRPr="00E20DF0">
              <w:rPr>
                <w:bCs/>
                <w:i/>
              </w:rPr>
              <w:t>Adalet ve eşitlik kavramlarını birbirleriyle ilişkili olarak açıklar.</w:t>
            </w:r>
          </w:p>
        </w:tc>
        <w:tc>
          <w:tcPr>
            <w:tcW w:w="3092" w:type="dxa"/>
            <w:vMerge w:val="restart"/>
            <w:tcBorders>
              <w:top w:val="dashSmallGap" w:sz="4" w:space="0" w:color="auto"/>
            </w:tcBorders>
            <w:shd w:val="clear" w:color="auto" w:fill="auto"/>
          </w:tcPr>
          <w:p w:rsidR="009A5CA6" w:rsidRPr="00E20DF0" w:rsidRDefault="00A16910" w:rsidP="00190DAC">
            <w:pPr>
              <w:rPr>
                <w:i/>
              </w:rPr>
            </w:pPr>
            <w:r w:rsidRPr="00E20DF0">
              <w:rPr>
                <w:i/>
              </w:rPr>
              <w:t xml:space="preserve"> Trafikle ilgili meslekleri ve kurumları araştırır.</w:t>
            </w:r>
          </w:p>
        </w:tc>
      </w:tr>
      <w:tr w:rsidR="00190DAC" w:rsidRPr="00E20DF0" w:rsidTr="00A16910">
        <w:trPr>
          <w:trHeight w:val="349"/>
        </w:trPr>
        <w:tc>
          <w:tcPr>
            <w:tcW w:w="3251" w:type="dxa"/>
            <w:vMerge/>
            <w:shd w:val="clear" w:color="auto" w:fill="auto"/>
          </w:tcPr>
          <w:p w:rsidR="009A5CA6" w:rsidRPr="00E20DF0" w:rsidRDefault="009A5CA6" w:rsidP="00190DAC">
            <w:pPr>
              <w:tabs>
                <w:tab w:val="left" w:pos="1276"/>
              </w:tabs>
              <w:jc w:val="center"/>
              <w:rPr>
                <w:i/>
              </w:rPr>
            </w:pPr>
          </w:p>
        </w:tc>
        <w:tc>
          <w:tcPr>
            <w:tcW w:w="3073" w:type="dxa"/>
            <w:vMerge/>
            <w:shd w:val="clear" w:color="auto" w:fill="auto"/>
          </w:tcPr>
          <w:p w:rsidR="009A5CA6" w:rsidRPr="00E20DF0" w:rsidRDefault="009A5CA6" w:rsidP="00190DAC">
            <w:pPr>
              <w:tabs>
                <w:tab w:val="left" w:pos="1276"/>
              </w:tabs>
              <w:jc w:val="center"/>
              <w:rPr>
                <w:i/>
              </w:rPr>
            </w:pPr>
          </w:p>
        </w:tc>
        <w:tc>
          <w:tcPr>
            <w:tcW w:w="3250" w:type="dxa"/>
            <w:vMerge/>
            <w:shd w:val="clear" w:color="auto" w:fill="auto"/>
          </w:tcPr>
          <w:p w:rsidR="009A5CA6" w:rsidRPr="00E20DF0" w:rsidRDefault="009A5CA6" w:rsidP="00190DAC">
            <w:pPr>
              <w:tabs>
                <w:tab w:val="left" w:pos="1276"/>
              </w:tabs>
              <w:jc w:val="center"/>
              <w:rPr>
                <w:i/>
              </w:rPr>
            </w:pPr>
          </w:p>
        </w:tc>
        <w:tc>
          <w:tcPr>
            <w:tcW w:w="3136" w:type="dxa"/>
            <w:vMerge/>
            <w:shd w:val="clear" w:color="auto" w:fill="auto"/>
          </w:tcPr>
          <w:p w:rsidR="009A5CA6" w:rsidRPr="00E20DF0" w:rsidRDefault="009A5CA6" w:rsidP="00190DAC">
            <w:pPr>
              <w:tabs>
                <w:tab w:val="left" w:pos="1276"/>
              </w:tabs>
              <w:jc w:val="center"/>
              <w:rPr>
                <w:i/>
              </w:rPr>
            </w:pPr>
          </w:p>
        </w:tc>
        <w:tc>
          <w:tcPr>
            <w:tcW w:w="3092" w:type="dxa"/>
            <w:vMerge/>
            <w:shd w:val="clear" w:color="auto" w:fill="auto"/>
          </w:tcPr>
          <w:p w:rsidR="009A5CA6" w:rsidRPr="00E20DF0" w:rsidRDefault="009A5CA6" w:rsidP="00190DAC">
            <w:pPr>
              <w:tabs>
                <w:tab w:val="left" w:pos="1276"/>
              </w:tabs>
              <w:jc w:val="center"/>
              <w:rPr>
                <w:i/>
              </w:rPr>
            </w:pPr>
          </w:p>
        </w:tc>
      </w:tr>
      <w:tr w:rsidR="00190DAC" w:rsidRPr="00E20DF0" w:rsidTr="00A16910">
        <w:trPr>
          <w:trHeight w:val="349"/>
        </w:trPr>
        <w:tc>
          <w:tcPr>
            <w:tcW w:w="3251" w:type="dxa"/>
            <w:vMerge/>
            <w:shd w:val="clear" w:color="auto" w:fill="auto"/>
          </w:tcPr>
          <w:p w:rsidR="00783608" w:rsidRPr="00E20DF0" w:rsidRDefault="00783608" w:rsidP="00190DAC">
            <w:pPr>
              <w:tabs>
                <w:tab w:val="left" w:pos="1276"/>
              </w:tabs>
              <w:jc w:val="center"/>
              <w:rPr>
                <w:i/>
              </w:rPr>
            </w:pPr>
          </w:p>
        </w:tc>
        <w:tc>
          <w:tcPr>
            <w:tcW w:w="3073" w:type="dxa"/>
            <w:vMerge/>
            <w:shd w:val="clear" w:color="auto" w:fill="auto"/>
          </w:tcPr>
          <w:p w:rsidR="00783608" w:rsidRPr="00E20DF0" w:rsidRDefault="00783608" w:rsidP="00190DAC">
            <w:pPr>
              <w:tabs>
                <w:tab w:val="left" w:pos="1276"/>
              </w:tabs>
              <w:jc w:val="center"/>
              <w:rPr>
                <w:i/>
              </w:rPr>
            </w:pPr>
          </w:p>
        </w:tc>
        <w:tc>
          <w:tcPr>
            <w:tcW w:w="3250" w:type="dxa"/>
            <w:vMerge/>
            <w:shd w:val="clear" w:color="auto" w:fill="auto"/>
          </w:tcPr>
          <w:p w:rsidR="00783608" w:rsidRPr="00E20DF0" w:rsidRDefault="00783608" w:rsidP="00190DAC">
            <w:pPr>
              <w:tabs>
                <w:tab w:val="left" w:pos="1276"/>
              </w:tabs>
              <w:jc w:val="center"/>
              <w:rPr>
                <w:i/>
              </w:rPr>
            </w:pPr>
          </w:p>
        </w:tc>
        <w:tc>
          <w:tcPr>
            <w:tcW w:w="3136" w:type="dxa"/>
            <w:vMerge/>
            <w:shd w:val="clear" w:color="auto" w:fill="auto"/>
          </w:tcPr>
          <w:p w:rsidR="00783608" w:rsidRPr="00E20DF0" w:rsidRDefault="00783608" w:rsidP="00190DAC">
            <w:pPr>
              <w:tabs>
                <w:tab w:val="left" w:pos="1276"/>
              </w:tabs>
              <w:jc w:val="center"/>
              <w:rPr>
                <w:i/>
              </w:rPr>
            </w:pPr>
          </w:p>
        </w:tc>
        <w:tc>
          <w:tcPr>
            <w:tcW w:w="3092" w:type="dxa"/>
            <w:vMerge/>
            <w:shd w:val="clear" w:color="auto" w:fill="auto"/>
          </w:tcPr>
          <w:p w:rsidR="00783608" w:rsidRPr="00E20DF0" w:rsidRDefault="00783608" w:rsidP="00190DAC">
            <w:pPr>
              <w:tabs>
                <w:tab w:val="left" w:pos="1276"/>
              </w:tabs>
              <w:jc w:val="center"/>
              <w:rPr>
                <w:i/>
              </w:rPr>
            </w:pPr>
          </w:p>
        </w:tc>
      </w:tr>
      <w:tr w:rsidR="00190DAC" w:rsidRPr="00E20DF0" w:rsidTr="00A16910">
        <w:trPr>
          <w:trHeight w:val="305"/>
        </w:trPr>
        <w:tc>
          <w:tcPr>
            <w:tcW w:w="3251" w:type="dxa"/>
            <w:tcBorders>
              <w:bottom w:val="dashSmallGap" w:sz="4" w:space="0" w:color="auto"/>
            </w:tcBorders>
            <w:shd w:val="clear" w:color="auto" w:fill="auto"/>
          </w:tcPr>
          <w:p w:rsidR="00783608" w:rsidRPr="00E20DF0" w:rsidRDefault="00783608" w:rsidP="00190DAC">
            <w:pPr>
              <w:tabs>
                <w:tab w:val="left" w:pos="1276"/>
              </w:tabs>
              <w:jc w:val="center"/>
              <w:rPr>
                <w:b/>
                <w:bCs/>
                <w:i/>
                <w:iCs/>
              </w:rPr>
            </w:pPr>
            <w:r w:rsidRPr="00E20DF0">
              <w:rPr>
                <w:b/>
                <w:bCs/>
                <w:i/>
                <w:iCs/>
              </w:rPr>
              <w:t>SOSYAL BİLGİLER</w:t>
            </w:r>
          </w:p>
        </w:tc>
        <w:tc>
          <w:tcPr>
            <w:tcW w:w="3073" w:type="dxa"/>
            <w:tcBorders>
              <w:bottom w:val="dashSmallGap" w:sz="4" w:space="0" w:color="auto"/>
            </w:tcBorders>
            <w:shd w:val="clear" w:color="auto" w:fill="auto"/>
          </w:tcPr>
          <w:p w:rsidR="00783608" w:rsidRPr="00E20DF0" w:rsidRDefault="00783608" w:rsidP="00190DAC">
            <w:pPr>
              <w:tabs>
                <w:tab w:val="left" w:pos="1276"/>
              </w:tabs>
              <w:jc w:val="center"/>
              <w:rPr>
                <w:b/>
                <w:bCs/>
                <w:i/>
                <w:iCs/>
              </w:rPr>
            </w:pPr>
            <w:r w:rsidRPr="00E20DF0">
              <w:rPr>
                <w:b/>
                <w:bCs/>
                <w:i/>
                <w:iCs/>
              </w:rPr>
              <w:t>DİN KÜLTÜRÜ VE A.B.</w:t>
            </w:r>
          </w:p>
        </w:tc>
        <w:tc>
          <w:tcPr>
            <w:tcW w:w="3250" w:type="dxa"/>
            <w:tcBorders>
              <w:bottom w:val="dashSmallGap" w:sz="4" w:space="0" w:color="auto"/>
            </w:tcBorders>
            <w:shd w:val="clear" w:color="auto" w:fill="auto"/>
          </w:tcPr>
          <w:p w:rsidR="00783608" w:rsidRPr="00E20DF0" w:rsidRDefault="00783608" w:rsidP="00190DAC">
            <w:pPr>
              <w:tabs>
                <w:tab w:val="left" w:pos="1276"/>
              </w:tabs>
              <w:jc w:val="center"/>
              <w:rPr>
                <w:b/>
                <w:bCs/>
                <w:i/>
                <w:iCs/>
              </w:rPr>
            </w:pPr>
            <w:r w:rsidRPr="00E20DF0">
              <w:rPr>
                <w:b/>
                <w:bCs/>
                <w:i/>
                <w:iCs/>
              </w:rPr>
              <w:t>İNGİLİZCE</w:t>
            </w:r>
          </w:p>
        </w:tc>
        <w:tc>
          <w:tcPr>
            <w:tcW w:w="3136" w:type="dxa"/>
            <w:tcBorders>
              <w:bottom w:val="dashSmallGap" w:sz="4" w:space="0" w:color="auto"/>
            </w:tcBorders>
            <w:shd w:val="clear" w:color="auto" w:fill="auto"/>
          </w:tcPr>
          <w:p w:rsidR="00783608" w:rsidRPr="00E20DF0" w:rsidRDefault="00783608" w:rsidP="00190DAC">
            <w:pPr>
              <w:tabs>
                <w:tab w:val="left" w:pos="1276"/>
              </w:tabs>
              <w:jc w:val="center"/>
              <w:rPr>
                <w:b/>
                <w:bCs/>
                <w:i/>
                <w:iCs/>
              </w:rPr>
            </w:pPr>
            <w:r w:rsidRPr="00E20DF0">
              <w:rPr>
                <w:b/>
                <w:bCs/>
                <w:i/>
                <w:iCs/>
              </w:rPr>
              <w:t>İNSAN HAKLARI Y.D</w:t>
            </w:r>
          </w:p>
        </w:tc>
        <w:tc>
          <w:tcPr>
            <w:tcW w:w="3092" w:type="dxa"/>
            <w:tcBorders>
              <w:bottom w:val="dashSmallGap" w:sz="4" w:space="0" w:color="auto"/>
            </w:tcBorders>
            <w:shd w:val="clear" w:color="auto" w:fill="auto"/>
          </w:tcPr>
          <w:p w:rsidR="00783608" w:rsidRPr="00E20DF0" w:rsidRDefault="00783608" w:rsidP="00190DAC">
            <w:pPr>
              <w:tabs>
                <w:tab w:val="left" w:pos="1276"/>
              </w:tabs>
              <w:jc w:val="center"/>
              <w:rPr>
                <w:b/>
                <w:bCs/>
                <w:i/>
                <w:iCs/>
              </w:rPr>
            </w:pPr>
            <w:r w:rsidRPr="00E20DF0">
              <w:rPr>
                <w:b/>
                <w:bCs/>
                <w:i/>
                <w:iCs/>
              </w:rPr>
              <w:t>OYUN VE FİZİKİ E</w:t>
            </w:r>
            <w:r w:rsidR="00C5569F" w:rsidRPr="00E20DF0">
              <w:rPr>
                <w:b/>
                <w:bCs/>
                <w:i/>
                <w:iCs/>
              </w:rPr>
              <w:t>.</w:t>
            </w:r>
          </w:p>
        </w:tc>
      </w:tr>
      <w:tr w:rsidR="00190DAC" w:rsidRPr="00E20DF0" w:rsidTr="00A16910">
        <w:trPr>
          <w:trHeight w:val="349"/>
        </w:trPr>
        <w:tc>
          <w:tcPr>
            <w:tcW w:w="3251" w:type="dxa"/>
            <w:vMerge w:val="restart"/>
            <w:tcBorders>
              <w:top w:val="dashSmallGap" w:sz="4" w:space="0" w:color="auto"/>
            </w:tcBorders>
            <w:shd w:val="clear" w:color="auto" w:fill="auto"/>
          </w:tcPr>
          <w:p w:rsidR="00783608" w:rsidRPr="00E20DF0" w:rsidRDefault="00A16910" w:rsidP="00190DAC">
            <w:pPr>
              <w:pStyle w:val="AralkYok"/>
              <w:rPr>
                <w:i/>
              </w:rPr>
            </w:pPr>
            <w:r w:rsidRPr="00E20DF0">
              <w:rPr>
                <w:i/>
              </w:rPr>
              <w:t>Yaşadığı yerin coğrafi özellikleri ile ilgili çıkarımlarda bulunur.</w:t>
            </w:r>
          </w:p>
        </w:tc>
        <w:tc>
          <w:tcPr>
            <w:tcW w:w="3073" w:type="dxa"/>
            <w:vMerge w:val="restart"/>
            <w:tcBorders>
              <w:top w:val="dashSmallGap" w:sz="4" w:space="0" w:color="auto"/>
            </w:tcBorders>
            <w:shd w:val="clear" w:color="auto" w:fill="auto"/>
          </w:tcPr>
          <w:p w:rsidR="00783608" w:rsidRPr="00E20DF0" w:rsidRDefault="00783608" w:rsidP="00190DAC">
            <w:pPr>
              <w:tabs>
                <w:tab w:val="left" w:pos="1276"/>
              </w:tabs>
              <w:rPr>
                <w:i/>
              </w:rPr>
            </w:pPr>
          </w:p>
        </w:tc>
        <w:tc>
          <w:tcPr>
            <w:tcW w:w="3250" w:type="dxa"/>
            <w:vMerge w:val="restart"/>
            <w:tcBorders>
              <w:top w:val="dashSmallGap" w:sz="4" w:space="0" w:color="auto"/>
            </w:tcBorders>
            <w:shd w:val="clear" w:color="auto" w:fill="auto"/>
          </w:tcPr>
          <w:p w:rsidR="00783608" w:rsidRPr="00E20DF0" w:rsidRDefault="00783608" w:rsidP="00190DAC">
            <w:pPr>
              <w:tabs>
                <w:tab w:val="left" w:pos="1276"/>
              </w:tabs>
              <w:rPr>
                <w:i/>
              </w:rPr>
            </w:pPr>
          </w:p>
        </w:tc>
        <w:tc>
          <w:tcPr>
            <w:tcW w:w="3136" w:type="dxa"/>
            <w:vMerge w:val="restart"/>
            <w:tcBorders>
              <w:top w:val="dashSmallGap" w:sz="4" w:space="0" w:color="auto"/>
            </w:tcBorders>
            <w:shd w:val="clear" w:color="auto" w:fill="auto"/>
          </w:tcPr>
          <w:p w:rsidR="00783608" w:rsidRPr="00E20DF0" w:rsidRDefault="008707E4" w:rsidP="00190DAC">
            <w:pPr>
              <w:tabs>
                <w:tab w:val="left" w:pos="1276"/>
              </w:tabs>
              <w:rPr>
                <w:i/>
              </w:rPr>
            </w:pPr>
            <w:r w:rsidRPr="00E20DF0">
              <w:rPr>
                <w:bCs/>
                <w:i/>
              </w:rPr>
              <w:t xml:space="preserve"> </w:t>
            </w:r>
            <w:r w:rsidR="00CB04D1" w:rsidRPr="00E20DF0">
              <w:rPr>
                <w:bCs/>
                <w:i/>
              </w:rPr>
              <w:t xml:space="preserve"> Adalet ve eşitlik kavramlarını birbirleriyle ilişkili olarak açıklar.</w:t>
            </w:r>
          </w:p>
        </w:tc>
        <w:tc>
          <w:tcPr>
            <w:tcW w:w="3092" w:type="dxa"/>
            <w:vMerge w:val="restart"/>
            <w:tcBorders>
              <w:top w:val="dashSmallGap" w:sz="4" w:space="0" w:color="auto"/>
            </w:tcBorders>
            <w:shd w:val="clear" w:color="auto" w:fill="auto"/>
          </w:tcPr>
          <w:p w:rsidR="00783608" w:rsidRPr="00E20DF0" w:rsidRDefault="00401D0A" w:rsidP="00190DAC">
            <w:pPr>
              <w:tabs>
                <w:tab w:val="left" w:pos="1276"/>
              </w:tabs>
              <w:rPr>
                <w:i/>
              </w:rPr>
            </w:pPr>
            <w:r w:rsidRPr="00E20DF0">
              <w:rPr>
                <w:bCs/>
                <w:i/>
                <w:color w:val="000000"/>
              </w:rPr>
              <w:t>Çeşitli stratejileri ve taktikleri kullanarak tasarladığı oyunları arkadaşlarıyla oynar</w:t>
            </w:r>
            <w:r w:rsidRPr="00E20DF0">
              <w:rPr>
                <w:b/>
                <w:bCs/>
                <w:i/>
                <w:color w:val="000000"/>
              </w:rPr>
              <w:t>.</w:t>
            </w:r>
          </w:p>
        </w:tc>
      </w:tr>
      <w:tr w:rsidR="00190DAC" w:rsidRPr="00E20DF0" w:rsidTr="00A16910">
        <w:trPr>
          <w:trHeight w:val="349"/>
        </w:trPr>
        <w:tc>
          <w:tcPr>
            <w:tcW w:w="3251" w:type="dxa"/>
            <w:vMerge/>
            <w:shd w:val="clear" w:color="auto" w:fill="auto"/>
          </w:tcPr>
          <w:p w:rsidR="00783608" w:rsidRPr="00E20DF0" w:rsidRDefault="00783608" w:rsidP="00190DAC">
            <w:pPr>
              <w:tabs>
                <w:tab w:val="left" w:pos="1276"/>
              </w:tabs>
              <w:jc w:val="center"/>
              <w:rPr>
                <w:i/>
              </w:rPr>
            </w:pPr>
          </w:p>
        </w:tc>
        <w:tc>
          <w:tcPr>
            <w:tcW w:w="3073" w:type="dxa"/>
            <w:vMerge/>
            <w:shd w:val="clear" w:color="auto" w:fill="auto"/>
          </w:tcPr>
          <w:p w:rsidR="00783608" w:rsidRPr="00E20DF0" w:rsidRDefault="00783608" w:rsidP="00190DAC">
            <w:pPr>
              <w:tabs>
                <w:tab w:val="left" w:pos="1276"/>
              </w:tabs>
              <w:jc w:val="center"/>
              <w:rPr>
                <w:i/>
              </w:rPr>
            </w:pPr>
          </w:p>
        </w:tc>
        <w:tc>
          <w:tcPr>
            <w:tcW w:w="3250" w:type="dxa"/>
            <w:vMerge/>
            <w:shd w:val="clear" w:color="auto" w:fill="auto"/>
          </w:tcPr>
          <w:p w:rsidR="00783608" w:rsidRPr="00E20DF0" w:rsidRDefault="00783608" w:rsidP="00190DAC">
            <w:pPr>
              <w:tabs>
                <w:tab w:val="left" w:pos="1276"/>
              </w:tabs>
              <w:jc w:val="center"/>
              <w:rPr>
                <w:i/>
              </w:rPr>
            </w:pPr>
          </w:p>
        </w:tc>
        <w:tc>
          <w:tcPr>
            <w:tcW w:w="3136" w:type="dxa"/>
            <w:vMerge/>
            <w:shd w:val="clear" w:color="auto" w:fill="auto"/>
          </w:tcPr>
          <w:p w:rsidR="00783608" w:rsidRPr="00E20DF0" w:rsidRDefault="00783608" w:rsidP="00190DAC">
            <w:pPr>
              <w:tabs>
                <w:tab w:val="left" w:pos="1276"/>
              </w:tabs>
              <w:jc w:val="center"/>
              <w:rPr>
                <w:i/>
              </w:rPr>
            </w:pPr>
          </w:p>
        </w:tc>
        <w:tc>
          <w:tcPr>
            <w:tcW w:w="3092" w:type="dxa"/>
            <w:vMerge/>
            <w:shd w:val="clear" w:color="auto" w:fill="auto"/>
          </w:tcPr>
          <w:p w:rsidR="00783608" w:rsidRPr="00E20DF0" w:rsidRDefault="00783608" w:rsidP="00190DAC">
            <w:pPr>
              <w:tabs>
                <w:tab w:val="left" w:pos="1276"/>
              </w:tabs>
              <w:jc w:val="center"/>
              <w:rPr>
                <w:i/>
              </w:rPr>
            </w:pPr>
          </w:p>
        </w:tc>
      </w:tr>
      <w:tr w:rsidR="00190DAC" w:rsidRPr="00E20DF0" w:rsidTr="00A16910">
        <w:trPr>
          <w:trHeight w:val="330"/>
        </w:trPr>
        <w:tc>
          <w:tcPr>
            <w:tcW w:w="3251" w:type="dxa"/>
            <w:vMerge/>
            <w:shd w:val="clear" w:color="auto" w:fill="auto"/>
          </w:tcPr>
          <w:p w:rsidR="00783608" w:rsidRPr="00E20DF0" w:rsidRDefault="00783608" w:rsidP="00190DAC">
            <w:pPr>
              <w:tabs>
                <w:tab w:val="left" w:pos="1276"/>
              </w:tabs>
              <w:jc w:val="center"/>
              <w:rPr>
                <w:i/>
              </w:rPr>
            </w:pPr>
          </w:p>
        </w:tc>
        <w:tc>
          <w:tcPr>
            <w:tcW w:w="3073" w:type="dxa"/>
            <w:vMerge/>
            <w:shd w:val="clear" w:color="auto" w:fill="auto"/>
          </w:tcPr>
          <w:p w:rsidR="00783608" w:rsidRPr="00E20DF0" w:rsidRDefault="00783608" w:rsidP="00190DAC">
            <w:pPr>
              <w:tabs>
                <w:tab w:val="left" w:pos="1276"/>
              </w:tabs>
              <w:jc w:val="center"/>
              <w:rPr>
                <w:i/>
              </w:rPr>
            </w:pPr>
          </w:p>
        </w:tc>
        <w:tc>
          <w:tcPr>
            <w:tcW w:w="3250" w:type="dxa"/>
            <w:vMerge/>
            <w:shd w:val="clear" w:color="auto" w:fill="auto"/>
          </w:tcPr>
          <w:p w:rsidR="00783608" w:rsidRPr="00E20DF0" w:rsidRDefault="00783608" w:rsidP="00190DAC">
            <w:pPr>
              <w:tabs>
                <w:tab w:val="left" w:pos="1276"/>
              </w:tabs>
              <w:jc w:val="center"/>
              <w:rPr>
                <w:i/>
              </w:rPr>
            </w:pPr>
          </w:p>
        </w:tc>
        <w:tc>
          <w:tcPr>
            <w:tcW w:w="3136" w:type="dxa"/>
            <w:vMerge/>
            <w:shd w:val="clear" w:color="auto" w:fill="auto"/>
          </w:tcPr>
          <w:p w:rsidR="00783608" w:rsidRPr="00E20DF0" w:rsidRDefault="00783608" w:rsidP="00190DAC">
            <w:pPr>
              <w:tabs>
                <w:tab w:val="left" w:pos="1276"/>
              </w:tabs>
              <w:jc w:val="center"/>
              <w:rPr>
                <w:i/>
              </w:rPr>
            </w:pPr>
          </w:p>
        </w:tc>
        <w:tc>
          <w:tcPr>
            <w:tcW w:w="3092" w:type="dxa"/>
            <w:vMerge/>
            <w:shd w:val="clear" w:color="auto" w:fill="auto"/>
          </w:tcPr>
          <w:p w:rsidR="00783608" w:rsidRPr="00E20DF0" w:rsidRDefault="00783608" w:rsidP="00190DAC">
            <w:pPr>
              <w:tabs>
                <w:tab w:val="left" w:pos="1276"/>
              </w:tabs>
              <w:jc w:val="center"/>
              <w:rPr>
                <w:i/>
              </w:rPr>
            </w:pPr>
          </w:p>
        </w:tc>
      </w:tr>
      <w:tr w:rsidR="00190DAC" w:rsidRPr="00E20DF0" w:rsidTr="00A16910">
        <w:trPr>
          <w:trHeight w:val="246"/>
        </w:trPr>
        <w:tc>
          <w:tcPr>
            <w:tcW w:w="3251" w:type="dxa"/>
            <w:tcBorders>
              <w:bottom w:val="dashSmallGap" w:sz="4" w:space="0" w:color="auto"/>
            </w:tcBorders>
            <w:shd w:val="clear" w:color="auto" w:fill="auto"/>
          </w:tcPr>
          <w:p w:rsidR="00783608" w:rsidRPr="00E20DF0" w:rsidRDefault="00783608" w:rsidP="00190DAC">
            <w:pPr>
              <w:tabs>
                <w:tab w:val="left" w:pos="1276"/>
              </w:tabs>
              <w:jc w:val="center"/>
              <w:rPr>
                <w:b/>
                <w:bCs/>
                <w:i/>
                <w:iCs/>
              </w:rPr>
            </w:pPr>
            <w:r w:rsidRPr="00E20DF0">
              <w:rPr>
                <w:b/>
                <w:bCs/>
                <w:i/>
                <w:iCs/>
              </w:rPr>
              <w:t>MÜZİK</w:t>
            </w:r>
          </w:p>
        </w:tc>
        <w:tc>
          <w:tcPr>
            <w:tcW w:w="3073" w:type="dxa"/>
            <w:tcBorders>
              <w:bottom w:val="dashSmallGap" w:sz="4" w:space="0" w:color="auto"/>
            </w:tcBorders>
            <w:shd w:val="clear" w:color="auto" w:fill="auto"/>
          </w:tcPr>
          <w:p w:rsidR="00783608" w:rsidRPr="00E20DF0" w:rsidRDefault="00783608" w:rsidP="00190DAC">
            <w:pPr>
              <w:tabs>
                <w:tab w:val="left" w:pos="1276"/>
              </w:tabs>
              <w:jc w:val="center"/>
              <w:rPr>
                <w:b/>
                <w:bCs/>
                <w:i/>
                <w:iCs/>
              </w:rPr>
            </w:pPr>
            <w:r w:rsidRPr="00E20DF0">
              <w:rPr>
                <w:b/>
                <w:bCs/>
                <w:i/>
                <w:iCs/>
              </w:rPr>
              <w:t>DİN KÜLTÜRÜ VE A.B.</w:t>
            </w:r>
          </w:p>
        </w:tc>
        <w:tc>
          <w:tcPr>
            <w:tcW w:w="3250" w:type="dxa"/>
            <w:tcBorders>
              <w:bottom w:val="dashSmallGap" w:sz="4" w:space="0" w:color="auto"/>
            </w:tcBorders>
            <w:shd w:val="clear" w:color="auto" w:fill="auto"/>
          </w:tcPr>
          <w:p w:rsidR="00783608" w:rsidRPr="00E20DF0" w:rsidRDefault="00783608" w:rsidP="00190DAC">
            <w:pPr>
              <w:tabs>
                <w:tab w:val="left" w:pos="1276"/>
              </w:tabs>
              <w:jc w:val="center"/>
              <w:rPr>
                <w:b/>
                <w:bCs/>
                <w:i/>
                <w:iCs/>
              </w:rPr>
            </w:pPr>
            <w:r w:rsidRPr="00E20DF0">
              <w:rPr>
                <w:b/>
                <w:bCs/>
                <w:i/>
                <w:iCs/>
              </w:rPr>
              <w:t>OYUN VE FİZİKİ E</w:t>
            </w:r>
            <w:r w:rsidR="00C5569F" w:rsidRPr="00E20DF0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3136" w:type="dxa"/>
            <w:tcBorders>
              <w:bottom w:val="dashSmallGap" w:sz="4" w:space="0" w:color="auto"/>
            </w:tcBorders>
            <w:shd w:val="clear" w:color="auto" w:fill="auto"/>
          </w:tcPr>
          <w:p w:rsidR="00783608" w:rsidRPr="00E20DF0" w:rsidRDefault="00783608" w:rsidP="00190DAC">
            <w:pPr>
              <w:tabs>
                <w:tab w:val="left" w:pos="1276"/>
              </w:tabs>
              <w:jc w:val="center"/>
              <w:rPr>
                <w:b/>
                <w:bCs/>
                <w:i/>
                <w:iCs/>
              </w:rPr>
            </w:pPr>
            <w:r w:rsidRPr="00E20DF0">
              <w:rPr>
                <w:b/>
                <w:bCs/>
                <w:i/>
                <w:iCs/>
              </w:rPr>
              <w:t>GÖRSEL SANATLAR</w:t>
            </w:r>
          </w:p>
        </w:tc>
        <w:tc>
          <w:tcPr>
            <w:tcW w:w="3092" w:type="dxa"/>
            <w:tcBorders>
              <w:bottom w:val="dashSmallGap" w:sz="4" w:space="0" w:color="auto"/>
            </w:tcBorders>
            <w:shd w:val="clear" w:color="auto" w:fill="auto"/>
          </w:tcPr>
          <w:p w:rsidR="00783608" w:rsidRPr="00E20DF0" w:rsidRDefault="00783608" w:rsidP="00190DAC">
            <w:pPr>
              <w:tabs>
                <w:tab w:val="left" w:pos="1276"/>
              </w:tabs>
              <w:jc w:val="center"/>
              <w:rPr>
                <w:b/>
                <w:bCs/>
                <w:i/>
                <w:iCs/>
              </w:rPr>
            </w:pPr>
            <w:r w:rsidRPr="00E20DF0">
              <w:rPr>
                <w:b/>
                <w:bCs/>
                <w:i/>
                <w:iCs/>
              </w:rPr>
              <w:t>İNGİLİZCE</w:t>
            </w:r>
          </w:p>
        </w:tc>
      </w:tr>
      <w:tr w:rsidR="00190DAC" w:rsidRPr="00E20DF0" w:rsidTr="00A16910">
        <w:trPr>
          <w:trHeight w:val="349"/>
        </w:trPr>
        <w:tc>
          <w:tcPr>
            <w:tcW w:w="3251" w:type="dxa"/>
            <w:vMerge w:val="restart"/>
            <w:tcBorders>
              <w:top w:val="dashSmallGap" w:sz="4" w:space="0" w:color="auto"/>
            </w:tcBorders>
            <w:shd w:val="clear" w:color="auto" w:fill="auto"/>
          </w:tcPr>
          <w:p w:rsidR="00783608" w:rsidRPr="00E20DF0" w:rsidRDefault="007D3F6A" w:rsidP="00190DAC">
            <w:pPr>
              <w:pStyle w:val="AralkYok"/>
              <w:rPr>
                <w:i/>
              </w:rPr>
            </w:pPr>
            <w:r w:rsidRPr="00E20DF0">
              <w:rPr>
                <w:bCs/>
                <w:i/>
              </w:rPr>
              <w:t>Temel müzik yazı ve öğelerini kullanır.</w:t>
            </w:r>
          </w:p>
        </w:tc>
        <w:tc>
          <w:tcPr>
            <w:tcW w:w="3073" w:type="dxa"/>
            <w:vMerge w:val="restart"/>
            <w:tcBorders>
              <w:top w:val="dashSmallGap" w:sz="4" w:space="0" w:color="auto"/>
            </w:tcBorders>
            <w:shd w:val="clear" w:color="auto" w:fill="auto"/>
          </w:tcPr>
          <w:p w:rsidR="0066389C" w:rsidRPr="00E20DF0" w:rsidRDefault="0066389C" w:rsidP="00190DAC">
            <w:pPr>
              <w:tabs>
                <w:tab w:val="left" w:pos="1276"/>
              </w:tabs>
              <w:autoSpaceDE w:val="0"/>
              <w:autoSpaceDN w:val="0"/>
              <w:adjustRightInd w:val="0"/>
              <w:rPr>
                <w:i/>
              </w:rPr>
            </w:pPr>
          </w:p>
          <w:p w:rsidR="0066389C" w:rsidRPr="00E20DF0" w:rsidRDefault="0066389C" w:rsidP="00190DAC">
            <w:pPr>
              <w:rPr>
                <w:i/>
              </w:rPr>
            </w:pPr>
          </w:p>
          <w:p w:rsidR="00783608" w:rsidRPr="00E20DF0" w:rsidRDefault="00783608" w:rsidP="00190DAC">
            <w:pPr>
              <w:ind w:firstLine="708"/>
              <w:rPr>
                <w:i/>
              </w:rPr>
            </w:pPr>
          </w:p>
        </w:tc>
        <w:tc>
          <w:tcPr>
            <w:tcW w:w="3250" w:type="dxa"/>
            <w:vMerge w:val="restart"/>
            <w:tcBorders>
              <w:top w:val="dashSmallGap" w:sz="4" w:space="0" w:color="auto"/>
            </w:tcBorders>
            <w:shd w:val="clear" w:color="auto" w:fill="auto"/>
          </w:tcPr>
          <w:p w:rsidR="00783608" w:rsidRPr="00E20DF0" w:rsidRDefault="00401D0A" w:rsidP="00190DAC">
            <w:pPr>
              <w:tabs>
                <w:tab w:val="left" w:pos="1276"/>
              </w:tabs>
              <w:rPr>
                <w:i/>
              </w:rPr>
            </w:pPr>
            <w:r w:rsidRPr="00E20DF0">
              <w:rPr>
                <w:bCs/>
                <w:i/>
                <w:color w:val="000000"/>
              </w:rPr>
              <w:t>Çeşitli stratejileri ve taktikleri kullanarak tasarladığı oyunları arkadaşlarıyla oynar.</w:t>
            </w:r>
          </w:p>
        </w:tc>
        <w:tc>
          <w:tcPr>
            <w:tcW w:w="3136" w:type="dxa"/>
            <w:vMerge w:val="restart"/>
            <w:tcBorders>
              <w:top w:val="dashSmallGap" w:sz="4" w:space="0" w:color="auto"/>
            </w:tcBorders>
            <w:shd w:val="clear" w:color="auto" w:fill="auto"/>
          </w:tcPr>
          <w:p w:rsidR="00783608" w:rsidRPr="00E20DF0" w:rsidRDefault="007D3F6A" w:rsidP="007D3F6A">
            <w:pPr>
              <w:rPr>
                <w:i/>
                <w:shd w:val="clear" w:color="auto" w:fill="FFFFFF"/>
              </w:rPr>
            </w:pPr>
            <w:r w:rsidRPr="00E20DF0">
              <w:rPr>
                <w:i/>
                <w:shd w:val="clear" w:color="auto" w:fill="FFFFFF"/>
              </w:rPr>
              <w:t>Farklı materyalleri kullanarak üç boyutlu çalışmalar yapar.</w:t>
            </w:r>
          </w:p>
        </w:tc>
        <w:tc>
          <w:tcPr>
            <w:tcW w:w="3092" w:type="dxa"/>
            <w:vMerge w:val="restart"/>
            <w:tcBorders>
              <w:top w:val="dashSmallGap" w:sz="4" w:space="0" w:color="auto"/>
            </w:tcBorders>
            <w:shd w:val="clear" w:color="auto" w:fill="auto"/>
          </w:tcPr>
          <w:p w:rsidR="00783608" w:rsidRPr="00E20DF0" w:rsidRDefault="00783608" w:rsidP="00190DAC">
            <w:pPr>
              <w:tabs>
                <w:tab w:val="left" w:pos="1276"/>
              </w:tabs>
              <w:rPr>
                <w:i/>
              </w:rPr>
            </w:pPr>
          </w:p>
        </w:tc>
      </w:tr>
      <w:tr w:rsidR="00190DAC" w:rsidRPr="00E20DF0" w:rsidTr="00A16910">
        <w:trPr>
          <w:trHeight w:val="349"/>
        </w:trPr>
        <w:tc>
          <w:tcPr>
            <w:tcW w:w="3251" w:type="dxa"/>
            <w:vMerge/>
            <w:shd w:val="clear" w:color="auto" w:fill="auto"/>
          </w:tcPr>
          <w:p w:rsidR="00783608" w:rsidRPr="00E20DF0" w:rsidRDefault="00783608" w:rsidP="00190DAC">
            <w:pPr>
              <w:tabs>
                <w:tab w:val="left" w:pos="1276"/>
              </w:tabs>
              <w:jc w:val="center"/>
              <w:rPr>
                <w:i/>
              </w:rPr>
            </w:pPr>
          </w:p>
        </w:tc>
        <w:tc>
          <w:tcPr>
            <w:tcW w:w="3073" w:type="dxa"/>
            <w:vMerge/>
            <w:shd w:val="clear" w:color="auto" w:fill="auto"/>
          </w:tcPr>
          <w:p w:rsidR="00783608" w:rsidRPr="00E20DF0" w:rsidRDefault="00783608" w:rsidP="00190DAC">
            <w:pPr>
              <w:tabs>
                <w:tab w:val="left" w:pos="1276"/>
              </w:tabs>
              <w:jc w:val="center"/>
              <w:rPr>
                <w:i/>
              </w:rPr>
            </w:pPr>
          </w:p>
        </w:tc>
        <w:tc>
          <w:tcPr>
            <w:tcW w:w="3250" w:type="dxa"/>
            <w:vMerge/>
            <w:shd w:val="clear" w:color="auto" w:fill="auto"/>
          </w:tcPr>
          <w:p w:rsidR="00783608" w:rsidRPr="00E20DF0" w:rsidRDefault="00783608" w:rsidP="00190DAC">
            <w:pPr>
              <w:tabs>
                <w:tab w:val="left" w:pos="1276"/>
              </w:tabs>
              <w:jc w:val="center"/>
              <w:rPr>
                <w:i/>
              </w:rPr>
            </w:pPr>
          </w:p>
        </w:tc>
        <w:tc>
          <w:tcPr>
            <w:tcW w:w="3136" w:type="dxa"/>
            <w:vMerge/>
            <w:shd w:val="clear" w:color="auto" w:fill="auto"/>
          </w:tcPr>
          <w:p w:rsidR="00783608" w:rsidRPr="00E20DF0" w:rsidRDefault="00783608" w:rsidP="00190DAC">
            <w:pPr>
              <w:tabs>
                <w:tab w:val="left" w:pos="1276"/>
              </w:tabs>
              <w:jc w:val="center"/>
              <w:rPr>
                <w:i/>
              </w:rPr>
            </w:pPr>
          </w:p>
        </w:tc>
        <w:tc>
          <w:tcPr>
            <w:tcW w:w="3092" w:type="dxa"/>
            <w:vMerge/>
            <w:shd w:val="clear" w:color="auto" w:fill="auto"/>
          </w:tcPr>
          <w:p w:rsidR="00783608" w:rsidRPr="00E20DF0" w:rsidRDefault="00783608" w:rsidP="00190DAC">
            <w:pPr>
              <w:tabs>
                <w:tab w:val="left" w:pos="1276"/>
              </w:tabs>
              <w:jc w:val="center"/>
              <w:rPr>
                <w:i/>
              </w:rPr>
            </w:pPr>
          </w:p>
        </w:tc>
      </w:tr>
      <w:tr w:rsidR="00190DAC" w:rsidRPr="00E20DF0" w:rsidTr="00A16910">
        <w:trPr>
          <w:trHeight w:val="349"/>
        </w:trPr>
        <w:tc>
          <w:tcPr>
            <w:tcW w:w="3251" w:type="dxa"/>
            <w:vMerge/>
            <w:shd w:val="clear" w:color="auto" w:fill="auto"/>
          </w:tcPr>
          <w:p w:rsidR="00783608" w:rsidRPr="00E20DF0" w:rsidRDefault="00783608" w:rsidP="00190DAC">
            <w:pPr>
              <w:tabs>
                <w:tab w:val="left" w:pos="1276"/>
              </w:tabs>
              <w:jc w:val="center"/>
              <w:rPr>
                <w:i/>
              </w:rPr>
            </w:pPr>
          </w:p>
        </w:tc>
        <w:tc>
          <w:tcPr>
            <w:tcW w:w="3073" w:type="dxa"/>
            <w:vMerge/>
            <w:shd w:val="clear" w:color="auto" w:fill="auto"/>
          </w:tcPr>
          <w:p w:rsidR="00783608" w:rsidRPr="00E20DF0" w:rsidRDefault="00783608" w:rsidP="00190DAC">
            <w:pPr>
              <w:tabs>
                <w:tab w:val="left" w:pos="1276"/>
              </w:tabs>
              <w:jc w:val="center"/>
              <w:rPr>
                <w:i/>
              </w:rPr>
            </w:pPr>
          </w:p>
        </w:tc>
        <w:tc>
          <w:tcPr>
            <w:tcW w:w="3250" w:type="dxa"/>
            <w:vMerge/>
            <w:shd w:val="clear" w:color="auto" w:fill="auto"/>
          </w:tcPr>
          <w:p w:rsidR="00783608" w:rsidRPr="00E20DF0" w:rsidRDefault="00783608" w:rsidP="00190DAC">
            <w:pPr>
              <w:tabs>
                <w:tab w:val="left" w:pos="1276"/>
              </w:tabs>
              <w:jc w:val="center"/>
              <w:rPr>
                <w:i/>
              </w:rPr>
            </w:pPr>
          </w:p>
        </w:tc>
        <w:tc>
          <w:tcPr>
            <w:tcW w:w="3136" w:type="dxa"/>
            <w:vMerge/>
            <w:shd w:val="clear" w:color="auto" w:fill="auto"/>
          </w:tcPr>
          <w:p w:rsidR="00783608" w:rsidRPr="00E20DF0" w:rsidRDefault="00783608" w:rsidP="00190DAC">
            <w:pPr>
              <w:tabs>
                <w:tab w:val="left" w:pos="1276"/>
              </w:tabs>
              <w:jc w:val="center"/>
              <w:rPr>
                <w:i/>
              </w:rPr>
            </w:pPr>
          </w:p>
        </w:tc>
        <w:tc>
          <w:tcPr>
            <w:tcW w:w="3092" w:type="dxa"/>
            <w:vMerge/>
            <w:shd w:val="clear" w:color="auto" w:fill="auto"/>
          </w:tcPr>
          <w:p w:rsidR="00783608" w:rsidRPr="00E20DF0" w:rsidRDefault="00783608" w:rsidP="00190DAC">
            <w:pPr>
              <w:tabs>
                <w:tab w:val="left" w:pos="1276"/>
              </w:tabs>
              <w:jc w:val="center"/>
              <w:rPr>
                <w:i/>
              </w:rPr>
            </w:pPr>
          </w:p>
        </w:tc>
      </w:tr>
    </w:tbl>
    <w:p w:rsidR="00EE3D23" w:rsidRPr="00E20DF0" w:rsidRDefault="00EE3D23" w:rsidP="0091491B">
      <w:pPr>
        <w:rPr>
          <w:i/>
        </w:rPr>
      </w:pPr>
      <w:bookmarkStart w:id="0" w:name="_GoBack"/>
      <w:bookmarkEnd w:id="0"/>
    </w:p>
    <w:sectPr w:rsidR="00EE3D23" w:rsidRPr="00E20DF0" w:rsidSect="00190DAC">
      <w:headerReference w:type="default" r:id="rId7"/>
      <w:pgSz w:w="16838" w:h="11906" w:orient="landscape"/>
      <w:pgMar w:top="709" w:right="1411" w:bottom="0" w:left="1411" w:header="142" w:footer="706" w:gutter="0"/>
      <w:pgBorders w:offsetFrom="page">
        <w:top w:val="single" w:sz="12" w:space="24" w:color="FFFFFF"/>
        <w:left w:val="single" w:sz="12" w:space="24" w:color="FFFFFF"/>
        <w:bottom w:val="single" w:sz="12" w:space="24" w:color="FFFFFF"/>
        <w:right w:val="single" w:sz="12" w:space="24" w:color="FFFFF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11D4" w:rsidRDefault="00EE11D4" w:rsidP="005328B8">
      <w:r>
        <w:separator/>
      </w:r>
    </w:p>
  </w:endnote>
  <w:endnote w:type="continuationSeparator" w:id="0">
    <w:p w:rsidR="00EE11D4" w:rsidRDefault="00EE11D4" w:rsidP="005328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11D4" w:rsidRDefault="00EE11D4" w:rsidP="005328B8">
      <w:r>
        <w:separator/>
      </w:r>
    </w:p>
  </w:footnote>
  <w:footnote w:type="continuationSeparator" w:id="0">
    <w:p w:rsidR="00EE11D4" w:rsidRDefault="00EE11D4" w:rsidP="005328B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8B8" w:rsidRPr="00D63840" w:rsidRDefault="00F343F9" w:rsidP="003A0314">
    <w:pPr>
      <w:pStyle w:val="stbilgi"/>
      <w:tabs>
        <w:tab w:val="clear" w:pos="4536"/>
        <w:tab w:val="left" w:pos="4530"/>
        <w:tab w:val="center" w:pos="7008"/>
      </w:tabs>
      <w:jc w:val="center"/>
      <w:rPr>
        <w:b/>
      </w:rPr>
    </w:pPr>
    <w:r>
      <w:rPr>
        <w:b/>
      </w:rPr>
      <w:t>4.SINIF 15</w:t>
    </w:r>
    <w:r w:rsidR="005328B8" w:rsidRPr="00D63840">
      <w:rPr>
        <w:b/>
      </w:rPr>
      <w:t>.HAFTA</w:t>
    </w:r>
    <w:r w:rsidR="00D665D6">
      <w:rPr>
        <w:b/>
      </w:rPr>
      <w:t xml:space="preserve"> </w:t>
    </w:r>
    <w:r>
      <w:rPr>
        <w:b/>
      </w:rPr>
      <w:t>(25- 29</w:t>
    </w:r>
    <w:r w:rsidR="000946A9">
      <w:rPr>
        <w:b/>
      </w:rPr>
      <w:t xml:space="preserve"> ARALIK</w:t>
    </w:r>
    <w:r w:rsidR="00D63840">
      <w:rPr>
        <w:b/>
      </w:rPr>
      <w:t>)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embedSystemFonts/>
  <w:stylePaneFormatFilter w:val="3F01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A49BC"/>
    <w:rsid w:val="000068A9"/>
    <w:rsid w:val="00022211"/>
    <w:rsid w:val="00024C6F"/>
    <w:rsid w:val="0003452C"/>
    <w:rsid w:val="00071565"/>
    <w:rsid w:val="000721E8"/>
    <w:rsid w:val="00072437"/>
    <w:rsid w:val="00073D63"/>
    <w:rsid w:val="000807F1"/>
    <w:rsid w:val="0008173E"/>
    <w:rsid w:val="000830D2"/>
    <w:rsid w:val="00087DEB"/>
    <w:rsid w:val="000905DE"/>
    <w:rsid w:val="000946A9"/>
    <w:rsid w:val="00097671"/>
    <w:rsid w:val="000A304F"/>
    <w:rsid w:val="000B0AEA"/>
    <w:rsid w:val="000C6B56"/>
    <w:rsid w:val="000D7A15"/>
    <w:rsid w:val="000E1230"/>
    <w:rsid w:val="000E28B5"/>
    <w:rsid w:val="000E3E98"/>
    <w:rsid w:val="00103EAE"/>
    <w:rsid w:val="00114CF0"/>
    <w:rsid w:val="00151D3C"/>
    <w:rsid w:val="0015408D"/>
    <w:rsid w:val="0018229B"/>
    <w:rsid w:val="00190DAC"/>
    <w:rsid w:val="001B00CF"/>
    <w:rsid w:val="001B5880"/>
    <w:rsid w:val="001C2E55"/>
    <w:rsid w:val="001D2753"/>
    <w:rsid w:val="001D3BFE"/>
    <w:rsid w:val="001E032E"/>
    <w:rsid w:val="001E07FD"/>
    <w:rsid w:val="001E263F"/>
    <w:rsid w:val="001E4CE8"/>
    <w:rsid w:val="001E6529"/>
    <w:rsid w:val="001F293A"/>
    <w:rsid w:val="0020378D"/>
    <w:rsid w:val="0020442D"/>
    <w:rsid w:val="00206C61"/>
    <w:rsid w:val="0023158A"/>
    <w:rsid w:val="00241701"/>
    <w:rsid w:val="002426BB"/>
    <w:rsid w:val="00253420"/>
    <w:rsid w:val="0026707A"/>
    <w:rsid w:val="002741D3"/>
    <w:rsid w:val="002877A6"/>
    <w:rsid w:val="0029221A"/>
    <w:rsid w:val="00296C5F"/>
    <w:rsid w:val="002A702B"/>
    <w:rsid w:val="002C2BE2"/>
    <w:rsid w:val="002C3863"/>
    <w:rsid w:val="002D2974"/>
    <w:rsid w:val="002E23F4"/>
    <w:rsid w:val="002F2406"/>
    <w:rsid w:val="002F7137"/>
    <w:rsid w:val="00301D8C"/>
    <w:rsid w:val="00304908"/>
    <w:rsid w:val="003229C8"/>
    <w:rsid w:val="00343463"/>
    <w:rsid w:val="00343E8B"/>
    <w:rsid w:val="00344FAA"/>
    <w:rsid w:val="0036235C"/>
    <w:rsid w:val="00364C6D"/>
    <w:rsid w:val="00365D93"/>
    <w:rsid w:val="00367836"/>
    <w:rsid w:val="00371D79"/>
    <w:rsid w:val="003735D7"/>
    <w:rsid w:val="00386867"/>
    <w:rsid w:val="00393051"/>
    <w:rsid w:val="003A0314"/>
    <w:rsid w:val="003A1484"/>
    <w:rsid w:val="003C7A6B"/>
    <w:rsid w:val="003D5D27"/>
    <w:rsid w:val="003D5D73"/>
    <w:rsid w:val="003E0257"/>
    <w:rsid w:val="003F467A"/>
    <w:rsid w:val="003F70BC"/>
    <w:rsid w:val="00401D0A"/>
    <w:rsid w:val="004048DD"/>
    <w:rsid w:val="00411943"/>
    <w:rsid w:val="00417EB6"/>
    <w:rsid w:val="00455020"/>
    <w:rsid w:val="0048170B"/>
    <w:rsid w:val="004963EF"/>
    <w:rsid w:val="00496E72"/>
    <w:rsid w:val="004B6972"/>
    <w:rsid w:val="004C3CCD"/>
    <w:rsid w:val="004C7CE9"/>
    <w:rsid w:val="004D4A43"/>
    <w:rsid w:val="004E1007"/>
    <w:rsid w:val="004F3532"/>
    <w:rsid w:val="004F6DB9"/>
    <w:rsid w:val="005153D7"/>
    <w:rsid w:val="005213F6"/>
    <w:rsid w:val="005328B8"/>
    <w:rsid w:val="00533AAB"/>
    <w:rsid w:val="005363A6"/>
    <w:rsid w:val="00536F59"/>
    <w:rsid w:val="0054791A"/>
    <w:rsid w:val="005525AC"/>
    <w:rsid w:val="00552C8C"/>
    <w:rsid w:val="005604F4"/>
    <w:rsid w:val="0056483D"/>
    <w:rsid w:val="005754C7"/>
    <w:rsid w:val="00591E02"/>
    <w:rsid w:val="005A0FE9"/>
    <w:rsid w:val="005A191B"/>
    <w:rsid w:val="005A21B9"/>
    <w:rsid w:val="005A77C6"/>
    <w:rsid w:val="005B61F8"/>
    <w:rsid w:val="005C7E1A"/>
    <w:rsid w:val="00605A67"/>
    <w:rsid w:val="006072E5"/>
    <w:rsid w:val="0061725C"/>
    <w:rsid w:val="006241DF"/>
    <w:rsid w:val="00640A6D"/>
    <w:rsid w:val="00640BB0"/>
    <w:rsid w:val="006414C2"/>
    <w:rsid w:val="00642331"/>
    <w:rsid w:val="006519F1"/>
    <w:rsid w:val="00662EEB"/>
    <w:rsid w:val="0066389C"/>
    <w:rsid w:val="00681B6F"/>
    <w:rsid w:val="00693FE4"/>
    <w:rsid w:val="00695266"/>
    <w:rsid w:val="006C1975"/>
    <w:rsid w:val="006D4136"/>
    <w:rsid w:val="006F15EA"/>
    <w:rsid w:val="006F36A7"/>
    <w:rsid w:val="006F55E9"/>
    <w:rsid w:val="00710E17"/>
    <w:rsid w:val="0071456F"/>
    <w:rsid w:val="00722EE0"/>
    <w:rsid w:val="007264AB"/>
    <w:rsid w:val="0073718C"/>
    <w:rsid w:val="00747CB3"/>
    <w:rsid w:val="00762D20"/>
    <w:rsid w:val="00766037"/>
    <w:rsid w:val="0077290D"/>
    <w:rsid w:val="00776C1F"/>
    <w:rsid w:val="0078072F"/>
    <w:rsid w:val="00783608"/>
    <w:rsid w:val="007A234B"/>
    <w:rsid w:val="007A7FD0"/>
    <w:rsid w:val="007B2ED0"/>
    <w:rsid w:val="007C0BF1"/>
    <w:rsid w:val="007D3F6A"/>
    <w:rsid w:val="00801713"/>
    <w:rsid w:val="00802424"/>
    <w:rsid w:val="00810524"/>
    <w:rsid w:val="00812D6A"/>
    <w:rsid w:val="00817DA2"/>
    <w:rsid w:val="00823EE7"/>
    <w:rsid w:val="00840F11"/>
    <w:rsid w:val="0086576E"/>
    <w:rsid w:val="00865A7A"/>
    <w:rsid w:val="008707E4"/>
    <w:rsid w:val="00870CDB"/>
    <w:rsid w:val="00883F05"/>
    <w:rsid w:val="00885B28"/>
    <w:rsid w:val="008941D8"/>
    <w:rsid w:val="008E53AD"/>
    <w:rsid w:val="008E55BB"/>
    <w:rsid w:val="008F0F4B"/>
    <w:rsid w:val="00913B01"/>
    <w:rsid w:val="0091491B"/>
    <w:rsid w:val="00915D11"/>
    <w:rsid w:val="00922A4A"/>
    <w:rsid w:val="009256AA"/>
    <w:rsid w:val="00937836"/>
    <w:rsid w:val="00942C58"/>
    <w:rsid w:val="00964464"/>
    <w:rsid w:val="009662FC"/>
    <w:rsid w:val="00977C25"/>
    <w:rsid w:val="009812EA"/>
    <w:rsid w:val="00995974"/>
    <w:rsid w:val="00997D74"/>
    <w:rsid w:val="009A2E13"/>
    <w:rsid w:val="009A49BC"/>
    <w:rsid w:val="009A5CA6"/>
    <w:rsid w:val="009A5FAD"/>
    <w:rsid w:val="009B233D"/>
    <w:rsid w:val="009B6599"/>
    <w:rsid w:val="009D0BC1"/>
    <w:rsid w:val="009F537D"/>
    <w:rsid w:val="00A16910"/>
    <w:rsid w:val="00A1789F"/>
    <w:rsid w:val="00A21C2C"/>
    <w:rsid w:val="00A238E7"/>
    <w:rsid w:val="00A2725B"/>
    <w:rsid w:val="00A3442D"/>
    <w:rsid w:val="00A37D7F"/>
    <w:rsid w:val="00A51E5C"/>
    <w:rsid w:val="00A628FC"/>
    <w:rsid w:val="00A734FB"/>
    <w:rsid w:val="00A75DEF"/>
    <w:rsid w:val="00A80184"/>
    <w:rsid w:val="00A91D67"/>
    <w:rsid w:val="00A92B5C"/>
    <w:rsid w:val="00A94478"/>
    <w:rsid w:val="00A94BA6"/>
    <w:rsid w:val="00AC39CF"/>
    <w:rsid w:val="00AD2071"/>
    <w:rsid w:val="00AE6224"/>
    <w:rsid w:val="00AF779B"/>
    <w:rsid w:val="00B004CC"/>
    <w:rsid w:val="00B013CE"/>
    <w:rsid w:val="00B25A2F"/>
    <w:rsid w:val="00B427A8"/>
    <w:rsid w:val="00B55C9B"/>
    <w:rsid w:val="00B579EF"/>
    <w:rsid w:val="00B57C49"/>
    <w:rsid w:val="00B636E5"/>
    <w:rsid w:val="00B63D5F"/>
    <w:rsid w:val="00B675AB"/>
    <w:rsid w:val="00B74F2D"/>
    <w:rsid w:val="00B82F43"/>
    <w:rsid w:val="00B876D8"/>
    <w:rsid w:val="00B960D5"/>
    <w:rsid w:val="00BA1D30"/>
    <w:rsid w:val="00BA5E6A"/>
    <w:rsid w:val="00BD13C9"/>
    <w:rsid w:val="00BD4B48"/>
    <w:rsid w:val="00BE1EB3"/>
    <w:rsid w:val="00BE5FF7"/>
    <w:rsid w:val="00BE7E17"/>
    <w:rsid w:val="00BF227C"/>
    <w:rsid w:val="00C05520"/>
    <w:rsid w:val="00C11638"/>
    <w:rsid w:val="00C12364"/>
    <w:rsid w:val="00C25A33"/>
    <w:rsid w:val="00C27A4F"/>
    <w:rsid w:val="00C31D90"/>
    <w:rsid w:val="00C327F6"/>
    <w:rsid w:val="00C35D44"/>
    <w:rsid w:val="00C36A76"/>
    <w:rsid w:val="00C40704"/>
    <w:rsid w:val="00C46383"/>
    <w:rsid w:val="00C46B94"/>
    <w:rsid w:val="00C5569F"/>
    <w:rsid w:val="00C7064B"/>
    <w:rsid w:val="00CA7B24"/>
    <w:rsid w:val="00CB04D1"/>
    <w:rsid w:val="00CB0756"/>
    <w:rsid w:val="00CC00F3"/>
    <w:rsid w:val="00CC5012"/>
    <w:rsid w:val="00CD47E7"/>
    <w:rsid w:val="00CD52E8"/>
    <w:rsid w:val="00CE636E"/>
    <w:rsid w:val="00CF56AC"/>
    <w:rsid w:val="00D016EB"/>
    <w:rsid w:val="00D301E2"/>
    <w:rsid w:val="00D3237B"/>
    <w:rsid w:val="00D342C3"/>
    <w:rsid w:val="00D35080"/>
    <w:rsid w:val="00D36E1A"/>
    <w:rsid w:val="00D412C5"/>
    <w:rsid w:val="00D42E76"/>
    <w:rsid w:val="00D5402B"/>
    <w:rsid w:val="00D63840"/>
    <w:rsid w:val="00D665D6"/>
    <w:rsid w:val="00D733AC"/>
    <w:rsid w:val="00D806E7"/>
    <w:rsid w:val="00D86FD0"/>
    <w:rsid w:val="00D93F17"/>
    <w:rsid w:val="00DC3447"/>
    <w:rsid w:val="00DF398A"/>
    <w:rsid w:val="00DF4245"/>
    <w:rsid w:val="00DF793C"/>
    <w:rsid w:val="00E03B34"/>
    <w:rsid w:val="00E20DF0"/>
    <w:rsid w:val="00E2771F"/>
    <w:rsid w:val="00E30C8C"/>
    <w:rsid w:val="00E47AC3"/>
    <w:rsid w:val="00E569A5"/>
    <w:rsid w:val="00E656C1"/>
    <w:rsid w:val="00E67169"/>
    <w:rsid w:val="00E728E3"/>
    <w:rsid w:val="00E737C3"/>
    <w:rsid w:val="00E76EB1"/>
    <w:rsid w:val="00E92CEA"/>
    <w:rsid w:val="00E943B0"/>
    <w:rsid w:val="00E94932"/>
    <w:rsid w:val="00EA25A6"/>
    <w:rsid w:val="00EA51F7"/>
    <w:rsid w:val="00EB2533"/>
    <w:rsid w:val="00ED23C0"/>
    <w:rsid w:val="00ED2D9A"/>
    <w:rsid w:val="00ED70F1"/>
    <w:rsid w:val="00EE11D4"/>
    <w:rsid w:val="00EE2B4D"/>
    <w:rsid w:val="00EE3D23"/>
    <w:rsid w:val="00EE6786"/>
    <w:rsid w:val="00EF1793"/>
    <w:rsid w:val="00F035D1"/>
    <w:rsid w:val="00F12E90"/>
    <w:rsid w:val="00F1614D"/>
    <w:rsid w:val="00F164E3"/>
    <w:rsid w:val="00F172FE"/>
    <w:rsid w:val="00F343F9"/>
    <w:rsid w:val="00F478BF"/>
    <w:rsid w:val="00F57978"/>
    <w:rsid w:val="00F772D6"/>
    <w:rsid w:val="00F85308"/>
    <w:rsid w:val="00F9069C"/>
    <w:rsid w:val="00F959EE"/>
    <w:rsid w:val="00FA0020"/>
    <w:rsid w:val="00FA54E7"/>
    <w:rsid w:val="00FB0ED4"/>
    <w:rsid w:val="00FC4BAF"/>
    <w:rsid w:val="00FC6C7F"/>
    <w:rsid w:val="00FD4F4E"/>
    <w:rsid w:val="00FE2C70"/>
    <w:rsid w:val="00FE3A80"/>
    <w:rsid w:val="00FF2FD9"/>
    <w:rsid w:val="00FF4787"/>
    <w:rsid w:val="00FF58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E4CE8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03452C"/>
    <w:pPr>
      <w:widowControl w:val="0"/>
      <w:autoSpaceDE w:val="0"/>
      <w:autoSpaceDN w:val="0"/>
      <w:adjustRightInd w:val="0"/>
    </w:pPr>
  </w:style>
  <w:style w:type="paragraph" w:styleId="stbilgi">
    <w:name w:val="header"/>
    <w:basedOn w:val="Normal"/>
    <w:link w:val="stbilgiChar"/>
    <w:rsid w:val="005328B8"/>
    <w:pPr>
      <w:tabs>
        <w:tab w:val="center" w:pos="4536"/>
        <w:tab w:val="right" w:pos="9072"/>
      </w:tabs>
    </w:pPr>
    <w:rPr>
      <w:lang/>
    </w:rPr>
  </w:style>
  <w:style w:type="character" w:customStyle="1" w:styleId="stbilgiChar">
    <w:name w:val="Üstbilgi Char"/>
    <w:link w:val="stbilgi"/>
    <w:rsid w:val="005328B8"/>
    <w:rPr>
      <w:sz w:val="24"/>
      <w:szCs w:val="24"/>
    </w:rPr>
  </w:style>
  <w:style w:type="paragraph" w:styleId="Altbilgi">
    <w:name w:val="footer"/>
    <w:basedOn w:val="Normal"/>
    <w:link w:val="AltbilgiChar"/>
    <w:rsid w:val="005328B8"/>
    <w:pPr>
      <w:tabs>
        <w:tab w:val="center" w:pos="4536"/>
        <w:tab w:val="right" w:pos="9072"/>
      </w:tabs>
    </w:pPr>
    <w:rPr>
      <w:lang/>
    </w:rPr>
  </w:style>
  <w:style w:type="character" w:customStyle="1" w:styleId="AltbilgiChar">
    <w:name w:val="Altbilgi Char"/>
    <w:link w:val="Altbilgi"/>
    <w:rsid w:val="005328B8"/>
    <w:rPr>
      <w:sz w:val="24"/>
      <w:szCs w:val="24"/>
    </w:rPr>
  </w:style>
  <w:style w:type="table" w:styleId="TabloKlavuzu">
    <w:name w:val="Table Grid"/>
    <w:basedOn w:val="NormalTablo"/>
    <w:rsid w:val="005328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3Befektler2">
    <w:name w:val="Table 3D effects 2"/>
    <w:basedOn w:val="NormalTablo"/>
    <w:rsid w:val="005328B8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AltBalk1">
    <w:name w:val="Table Subtle 1"/>
    <w:basedOn w:val="NormalTablo"/>
    <w:rsid w:val="005328B8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AltBalk2">
    <w:name w:val="Table Subtle 2"/>
    <w:basedOn w:val="NormalTablo"/>
    <w:rsid w:val="005328B8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Basit1">
    <w:name w:val="Table Simple 1"/>
    <w:basedOn w:val="NormalTablo"/>
    <w:rsid w:val="005328B8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oKlavuz2">
    <w:name w:val="Table Grid 2"/>
    <w:basedOn w:val="NormalTablo"/>
    <w:rsid w:val="005328B8"/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vuz3">
    <w:name w:val="Table Grid 3"/>
    <w:basedOn w:val="NormalTablo"/>
    <w:rsid w:val="005328B8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vuz4">
    <w:name w:val="Table Grid 4"/>
    <w:basedOn w:val="NormalTablo"/>
    <w:rsid w:val="005328B8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Basit2">
    <w:name w:val="Table Simple 2"/>
    <w:basedOn w:val="NormalTablo"/>
    <w:rsid w:val="005328B8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oKlavuz6">
    <w:name w:val="Table Grid 6"/>
    <w:basedOn w:val="NormalTablo"/>
    <w:rsid w:val="005328B8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oKlavuz7">
    <w:name w:val="Table Grid 7"/>
    <w:basedOn w:val="NormalTablo"/>
    <w:rsid w:val="005328B8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oKlavuz8">
    <w:name w:val="Table Grid 8"/>
    <w:basedOn w:val="NormalTablo"/>
    <w:rsid w:val="005328B8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sik1">
    <w:name w:val="Table Classic 1"/>
    <w:basedOn w:val="NormalTablo"/>
    <w:rsid w:val="005328B8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Profesyonel">
    <w:name w:val="Table Professional"/>
    <w:basedOn w:val="NormalTablo"/>
    <w:rsid w:val="001B5880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ralkYok">
    <w:name w:val="No Spacing"/>
    <w:link w:val="AralkYokChar"/>
    <w:uiPriority w:val="1"/>
    <w:qFormat/>
    <w:rsid w:val="00552C8C"/>
    <w:rPr>
      <w:sz w:val="24"/>
      <w:szCs w:val="24"/>
    </w:rPr>
  </w:style>
  <w:style w:type="character" w:customStyle="1" w:styleId="AralkYokChar">
    <w:name w:val="Aralık Yok Char"/>
    <w:link w:val="AralkYok"/>
    <w:uiPriority w:val="1"/>
    <w:rsid w:val="00552C8C"/>
    <w:rPr>
      <w:sz w:val="24"/>
      <w:szCs w:val="24"/>
      <w:lang w:bidi="ar-SA"/>
    </w:rPr>
  </w:style>
  <w:style w:type="character" w:styleId="Kpr">
    <w:name w:val="Hyperlink"/>
    <w:uiPriority w:val="99"/>
    <w:rsid w:val="00B55C9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383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7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359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28 Eylül 2015</vt:lpstr>
    </vt:vector>
  </TitlesOfParts>
  <Company>E.YK</Company>
  <LinksUpToDate>false</LinksUpToDate>
  <CharactersWithSpaces>2403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11</cp:revision>
  <cp:lastPrinted>2017-12-23T20:16:00Z</cp:lastPrinted>
  <dcterms:created xsi:type="dcterms:W3CDTF">2017-12-23T19:18:00Z</dcterms:created>
  <dcterms:modified xsi:type="dcterms:W3CDTF">2017-12-25T08:38:00Z</dcterms:modified>
  <cp:category>www.sorubak.com</cp:category>
</cp:coreProperties>
</file>