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8DD" w:rsidRDefault="00051FAD" w:rsidP="009568DD">
      <w:pPr>
        <w:rPr>
          <w:color w:val="FFFFFF" w:themeColor="background1"/>
        </w:rPr>
      </w:pPr>
      <w:r>
        <w:rPr>
          <w:noProof/>
          <w:color w:val="FFFFFF" w:themeColor="background1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51.5pt;margin-top:-72.35pt;width:132.05pt;height:30pt;z-index:251661312;mso-width-relative:margin;mso-height-relative:margin" filled="f" stroked="f">
            <v:textbox style="mso-next-textbox:#_x0000_s1031">
              <w:txbxContent>
                <w:p w:rsidR="00051FAD" w:rsidRDefault="00051FAD" w:rsidP="00051FA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6001C0" w:rsidRDefault="00917013">
      <w:bookmarkStart w:id="0" w:name="_GoBack"/>
      <w:bookmarkEnd w:id="0"/>
      <w:r>
        <w:rPr>
          <w:noProof/>
          <w:lang w:eastAsia="tr-TR"/>
        </w:rPr>
        <w:pict>
          <v:roundrect id="_x0000_s1026" style="position:absolute;margin-left:108.4pt;margin-top:-17.6pt;width:174.75pt;height:29.25pt;z-index:251658240" arcsize="10923f" fillcolor="#92d050">
            <v:textbox style="mso-next-textbox:#_x0000_s1026">
              <w:txbxContent>
                <w:p w:rsidR="006466AE" w:rsidRDefault="000B191E">
                  <w:r>
                    <w:t>3.SINIF EŞ ANLAMLI SÖZCÜKLER</w:t>
                  </w:r>
                </w:p>
              </w:txbxContent>
            </v:textbox>
          </v:roundrect>
        </w:pict>
      </w:r>
    </w:p>
    <w:p w:rsidR="006001C0" w:rsidRDefault="000B191E">
      <w:r>
        <w:tab/>
        <w:t xml:space="preserve">3/A sınıfı öğrencileri eş anlamlı sözcükler afişleri hazırlayıp panoya asacaklar. Boş afişlere uygun kelimeleri yazarak onlara yardımcı olalım. </w:t>
      </w:r>
    </w:p>
    <w:p w:rsidR="000B191E" w:rsidRDefault="00917013">
      <w:r>
        <w:rPr>
          <w:noProof/>
        </w:rPr>
        <w:pict>
          <v:shape id="_x0000_s1029" type="#_x0000_t202" style="position:absolute;margin-left:10.1pt;margin-top:40.5pt;width:182.3pt;height:53.75pt;z-index:251660288;mso-width-relative:margin;mso-height-relative:margin" stroked="f">
            <v:textbox>
              <w:txbxContent>
                <w:p w:rsidR="000B191E" w:rsidRDefault="000B191E">
                  <w:pPr>
                    <w:rPr>
                      <w:sz w:val="28"/>
                      <w:szCs w:val="28"/>
                    </w:rPr>
                  </w:pPr>
                  <w:proofErr w:type="gramStart"/>
                  <w:r w:rsidRPr="000B191E">
                    <w:rPr>
                      <w:sz w:val="28"/>
                      <w:szCs w:val="28"/>
                    </w:rPr>
                    <w:t>ad</w:t>
                  </w:r>
                  <w:proofErr w:type="gramEnd"/>
                  <w:r w:rsidRPr="000B191E">
                    <w:rPr>
                      <w:sz w:val="28"/>
                      <w:szCs w:val="28"/>
                    </w:rPr>
                    <w:t>=isim</w:t>
                  </w:r>
                  <w:r>
                    <w:rPr>
                      <w:sz w:val="28"/>
                      <w:szCs w:val="28"/>
                    </w:rPr>
                    <w:tab/>
                    <w:t>arzu=istek</w:t>
                  </w:r>
                </w:p>
                <w:p w:rsidR="000B191E" w:rsidRPr="000B191E" w:rsidRDefault="000B191E">
                  <w:pPr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al</w:t>
                  </w:r>
                  <w:proofErr w:type="gramEnd"/>
                  <w:r>
                    <w:rPr>
                      <w:sz w:val="28"/>
                      <w:szCs w:val="28"/>
                    </w:rPr>
                    <w:t>= kırmızı</w:t>
                  </w:r>
                  <w:r>
                    <w:rPr>
                      <w:sz w:val="28"/>
                      <w:szCs w:val="28"/>
                    </w:rPr>
                    <w:tab/>
                    <w:t>at=beygir</w:t>
                  </w:r>
                </w:p>
              </w:txbxContent>
            </v:textbox>
          </v:shape>
        </w:pict>
      </w:r>
      <w:r w:rsidR="002D3883">
        <w:rPr>
          <w:noProof/>
          <w:lang w:eastAsia="tr-TR"/>
        </w:rPr>
        <w:drawing>
          <wp:inline distT="0" distB="0" distL="0" distR="0">
            <wp:extent cx="2543175" cy="1800225"/>
            <wp:effectExtent l="19050" t="0" r="9525" b="0"/>
            <wp:docPr id="1" name="Resim 1" descr="C:\Users\Tahsin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hsin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B191E" w:rsidRPr="000B191E">
        <w:rPr>
          <w:noProof/>
          <w:lang w:eastAsia="tr-TR"/>
        </w:rPr>
        <w:drawing>
          <wp:inline distT="0" distB="0" distL="0" distR="0">
            <wp:extent cx="2543175" cy="1800225"/>
            <wp:effectExtent l="19050" t="0" r="9525" b="0"/>
            <wp:docPr id="2" name="Resim 1" descr="C:\Users\Tahsin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hsin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191E" w:rsidRDefault="000B191E">
      <w:r w:rsidRPr="000B191E">
        <w:rPr>
          <w:noProof/>
          <w:lang w:eastAsia="tr-TR"/>
        </w:rPr>
        <w:drawing>
          <wp:inline distT="0" distB="0" distL="0" distR="0">
            <wp:extent cx="2543175" cy="1800225"/>
            <wp:effectExtent l="19050" t="0" r="9525" b="0"/>
            <wp:docPr id="4" name="Resim 1" descr="C:\Users\Tahsin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hsin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B191E">
        <w:rPr>
          <w:noProof/>
          <w:lang w:eastAsia="tr-TR"/>
        </w:rPr>
        <w:drawing>
          <wp:inline distT="0" distB="0" distL="0" distR="0">
            <wp:extent cx="2543175" cy="1800225"/>
            <wp:effectExtent l="19050" t="0" r="9525" b="0"/>
            <wp:docPr id="3" name="Resim 1" descr="C:\Users\Tahsin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hsin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191E" w:rsidRDefault="000B191E">
      <w:r w:rsidRPr="000B191E">
        <w:rPr>
          <w:noProof/>
          <w:lang w:eastAsia="tr-TR"/>
        </w:rPr>
        <w:drawing>
          <wp:inline distT="0" distB="0" distL="0" distR="0">
            <wp:extent cx="2543175" cy="1800225"/>
            <wp:effectExtent l="19050" t="0" r="9525" b="0"/>
            <wp:docPr id="8" name="Resim 1" descr="C:\Users\Tahsin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hsin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B191E">
        <w:rPr>
          <w:noProof/>
          <w:lang w:eastAsia="tr-TR"/>
        </w:rPr>
        <w:drawing>
          <wp:inline distT="0" distB="0" distL="0" distR="0">
            <wp:extent cx="2543175" cy="1800225"/>
            <wp:effectExtent l="19050" t="0" r="9525" b="0"/>
            <wp:docPr id="7" name="Resim 1" descr="C:\Users\Tahsin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hsin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0FCC" w:rsidRDefault="000B191E">
      <w:r w:rsidRPr="000B191E">
        <w:rPr>
          <w:noProof/>
          <w:lang w:eastAsia="tr-TR"/>
        </w:rPr>
        <w:drawing>
          <wp:inline distT="0" distB="0" distL="0" distR="0">
            <wp:extent cx="2543175" cy="1800225"/>
            <wp:effectExtent l="19050" t="0" r="9525" b="0"/>
            <wp:docPr id="6" name="Resim 1" descr="C:\Users\Tahsin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hsin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B191E">
        <w:rPr>
          <w:noProof/>
          <w:lang w:eastAsia="tr-TR"/>
        </w:rPr>
        <w:drawing>
          <wp:inline distT="0" distB="0" distL="0" distR="0">
            <wp:extent cx="2543175" cy="1800225"/>
            <wp:effectExtent l="19050" t="0" r="9525" b="0"/>
            <wp:docPr id="5" name="Resim 1" descr="C:\Users\Tahsin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hsin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0FCC" w:rsidRDefault="008D0FCC"/>
    <w:sectPr w:rsidR="008D0FCC" w:rsidSect="00D4668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26CF" w:rsidRDefault="00C926CF" w:rsidP="006548D6">
      <w:pPr>
        <w:spacing w:after="0" w:line="240" w:lineRule="auto"/>
      </w:pPr>
      <w:r>
        <w:separator/>
      </w:r>
    </w:p>
  </w:endnote>
  <w:endnote w:type="continuationSeparator" w:id="0">
    <w:p w:rsidR="00C926CF" w:rsidRDefault="00C926CF" w:rsidP="006548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26CF" w:rsidRDefault="00C926CF" w:rsidP="006548D6">
      <w:pPr>
        <w:spacing w:after="0" w:line="240" w:lineRule="auto"/>
      </w:pPr>
      <w:r>
        <w:separator/>
      </w:r>
    </w:p>
  </w:footnote>
  <w:footnote w:type="continuationSeparator" w:id="0">
    <w:p w:rsidR="00C926CF" w:rsidRDefault="00C926CF" w:rsidP="006548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8D6" w:rsidRPr="002343AC" w:rsidRDefault="006548D6" w:rsidP="006548D6">
    <w:pPr>
      <w:pStyle w:val="stbilgi"/>
      <w:rPr>
        <w:sz w:val="24"/>
        <w:szCs w:val="24"/>
      </w:rPr>
    </w:pPr>
    <w:r w:rsidRPr="002343AC">
      <w:rPr>
        <w:sz w:val="24"/>
        <w:szCs w:val="24"/>
      </w:rPr>
      <w:t>TAHSİN TANYILDIZ DİYARBAKIR ÇÜNGÜŞ SELAHADDİN EYYUBİ İLKOKULU</w:t>
    </w:r>
  </w:p>
  <w:p w:rsidR="006548D6" w:rsidRDefault="006548D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01C0"/>
    <w:rsid w:val="00051FAD"/>
    <w:rsid w:val="000717AD"/>
    <w:rsid w:val="000B191E"/>
    <w:rsid w:val="00122635"/>
    <w:rsid w:val="002D3883"/>
    <w:rsid w:val="00385028"/>
    <w:rsid w:val="004B2E1F"/>
    <w:rsid w:val="0050558A"/>
    <w:rsid w:val="0053067B"/>
    <w:rsid w:val="006001C0"/>
    <w:rsid w:val="006466AE"/>
    <w:rsid w:val="006548D6"/>
    <w:rsid w:val="00667783"/>
    <w:rsid w:val="008A2D35"/>
    <w:rsid w:val="008D0FCC"/>
    <w:rsid w:val="008F224E"/>
    <w:rsid w:val="00907339"/>
    <w:rsid w:val="00917013"/>
    <w:rsid w:val="009568DD"/>
    <w:rsid w:val="00957AF4"/>
    <w:rsid w:val="009F3678"/>
    <w:rsid w:val="00C926CF"/>
    <w:rsid w:val="00D46686"/>
    <w:rsid w:val="00F05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66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001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01C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548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548D6"/>
  </w:style>
  <w:style w:type="paragraph" w:styleId="Altbilgi">
    <w:name w:val="footer"/>
    <w:basedOn w:val="Normal"/>
    <w:link w:val="AltbilgiChar"/>
    <w:uiPriority w:val="99"/>
    <w:semiHidden/>
    <w:unhideWhenUsed/>
    <w:rsid w:val="006548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548D6"/>
  </w:style>
  <w:style w:type="character" w:styleId="Kpr">
    <w:name w:val="Hyperlink"/>
    <w:basedOn w:val="VarsaylanParagrafYazTipi"/>
    <w:uiPriority w:val="99"/>
    <w:semiHidden/>
    <w:unhideWhenUsed/>
    <w:rsid w:val="009568D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918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 TNCTR</Company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2017-07-20T20:10:00Z</dcterms:created>
  <dcterms:modified xsi:type="dcterms:W3CDTF">2017-09-28T05:50:00Z</dcterms:modified>
  <cp:category>www.sorubak.com</cp:category>
</cp:coreProperties>
</file>