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342"/>
        <w:tblW w:w="14850" w:type="dxa"/>
        <w:tblLayout w:type="fixed"/>
        <w:tblLook w:val="04A0"/>
      </w:tblPr>
      <w:tblGrid>
        <w:gridCol w:w="807"/>
        <w:gridCol w:w="2694"/>
        <w:gridCol w:w="2419"/>
        <w:gridCol w:w="2830"/>
        <w:gridCol w:w="2128"/>
        <w:gridCol w:w="1987"/>
        <w:gridCol w:w="1985"/>
      </w:tblGrid>
      <w:tr w:rsidR="001A7847" w:rsidRPr="001A7847" w:rsidTr="001A7847">
        <w:trPr>
          <w:trHeight w:val="546"/>
        </w:trPr>
        <w:tc>
          <w:tcPr>
            <w:tcW w:w="14850" w:type="dxa"/>
            <w:gridSpan w:val="7"/>
          </w:tcPr>
          <w:p w:rsidR="001A7847" w:rsidRPr="001A7847" w:rsidRDefault="009334CE" w:rsidP="001A7847">
            <w:pPr>
              <w:tabs>
                <w:tab w:val="left" w:pos="6680"/>
              </w:tabs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u w:val="single"/>
              </w:rPr>
            </w:pPr>
            <w:r>
              <w:rPr>
                <w:rFonts w:ascii="Times New Roman" w:hAnsi="Times New Roman" w:cs="Times New Roman"/>
                <w:noProof/>
                <w:color w:val="FF0000"/>
                <w:sz w:val="16"/>
                <w:szCs w:val="16"/>
                <w:u w:val="single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54.5pt;margin-top:-55.75pt;width:132.05pt;height:30pt;z-index:251658240;mso-width-relative:margin;mso-height-relative:margin" filled="f" stroked="f">
                  <v:textbox style="mso-next-textbox:#_x0000_s1026">
                    <w:txbxContent>
                      <w:p w:rsidR="009334CE" w:rsidRDefault="009334CE" w:rsidP="009334CE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1A7847" w:rsidRPr="001A7847">
              <w:rPr>
                <w:rFonts w:ascii="Times New Roman" w:hAnsi="Times New Roman" w:cs="Times New Roman"/>
                <w:color w:val="FF0000"/>
                <w:sz w:val="16"/>
                <w:szCs w:val="16"/>
                <w:u w:val="single"/>
              </w:rPr>
              <w:t>2017-2018 EĞİTİM ÖĞRETİM YILI 75. YIL İLKOKULU 1/A SINIFI</w:t>
            </w:r>
          </w:p>
          <w:p w:rsidR="001A7847" w:rsidRPr="001A7847" w:rsidRDefault="00BE106A" w:rsidP="001A7847">
            <w:pPr>
              <w:tabs>
                <w:tab w:val="left" w:pos="147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  <w:u w:val="single"/>
              </w:rPr>
              <w:t xml:space="preserve">07 </w:t>
            </w:r>
            <w:r w:rsidR="00A40FD1">
              <w:rPr>
                <w:rFonts w:ascii="Times New Roman" w:hAnsi="Times New Roman" w:cs="Times New Roman"/>
                <w:color w:val="FF0000"/>
                <w:sz w:val="16"/>
                <w:szCs w:val="16"/>
                <w:u w:val="single"/>
              </w:rPr>
              <w:t xml:space="preserve">- </w:t>
            </w:r>
            <w:r w:rsidR="001A7847" w:rsidRPr="001A7847">
              <w:rPr>
                <w:rFonts w:ascii="Times New Roman" w:hAnsi="Times New Roman" w:cs="Times New Roman"/>
                <w:color w:val="FF0000"/>
                <w:sz w:val="16"/>
                <w:szCs w:val="16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16"/>
                <w:szCs w:val="16"/>
                <w:u w:val="single"/>
              </w:rPr>
              <w:t>11 MAYIS</w:t>
            </w:r>
            <w:r w:rsidR="00063D3F">
              <w:rPr>
                <w:rFonts w:ascii="Times New Roman" w:hAnsi="Times New Roman" w:cs="Times New Roman"/>
                <w:color w:val="FF0000"/>
                <w:sz w:val="16"/>
                <w:szCs w:val="16"/>
                <w:u w:val="single"/>
              </w:rPr>
              <w:t xml:space="preserve"> </w:t>
            </w:r>
            <w:r w:rsidR="001A7847" w:rsidRPr="001A7847">
              <w:rPr>
                <w:rFonts w:ascii="Times New Roman" w:hAnsi="Times New Roman" w:cs="Times New Roman"/>
                <w:color w:val="FF0000"/>
                <w:sz w:val="16"/>
                <w:szCs w:val="16"/>
                <w:u w:val="single"/>
              </w:rPr>
              <w:t>HAFTALIK DERS İŞLEME PLANI</w:t>
            </w:r>
          </w:p>
        </w:tc>
      </w:tr>
      <w:tr w:rsidR="001A7847" w:rsidRPr="001A7847" w:rsidTr="00BE106A">
        <w:trPr>
          <w:trHeight w:val="289"/>
        </w:trPr>
        <w:tc>
          <w:tcPr>
            <w:tcW w:w="807" w:type="dxa"/>
          </w:tcPr>
          <w:p w:rsidR="001A7847" w:rsidRPr="001A7847" w:rsidRDefault="001A7847" w:rsidP="001A7847">
            <w:pPr>
              <w:tabs>
                <w:tab w:val="left" w:pos="14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</w:tcPr>
          <w:p w:rsidR="001A7847" w:rsidRPr="001A7847" w:rsidRDefault="001A7847" w:rsidP="001A7847">
            <w:pPr>
              <w:jc w:val="center"/>
              <w:rPr>
                <w:rFonts w:ascii="Times New Roman" w:hAnsi="Times New Roman" w:cs="Times New Roman"/>
                <w:color w:val="002060"/>
                <w:sz w:val="16"/>
                <w:szCs w:val="16"/>
              </w:rPr>
            </w:pPr>
            <w:r w:rsidRPr="001A7847">
              <w:rPr>
                <w:rFonts w:ascii="Times New Roman" w:hAnsi="Times New Roman" w:cs="Times New Roman"/>
                <w:color w:val="002060"/>
                <w:sz w:val="16"/>
                <w:szCs w:val="16"/>
              </w:rPr>
              <w:t>1. DERS</w:t>
            </w:r>
          </w:p>
        </w:tc>
        <w:tc>
          <w:tcPr>
            <w:tcW w:w="2419" w:type="dxa"/>
          </w:tcPr>
          <w:p w:rsidR="001A7847" w:rsidRPr="001A7847" w:rsidRDefault="001A7847" w:rsidP="001A7847">
            <w:pPr>
              <w:jc w:val="center"/>
              <w:rPr>
                <w:rFonts w:ascii="Times New Roman" w:hAnsi="Times New Roman" w:cs="Times New Roman"/>
                <w:color w:val="002060"/>
                <w:sz w:val="16"/>
                <w:szCs w:val="16"/>
              </w:rPr>
            </w:pPr>
            <w:r w:rsidRPr="001A7847">
              <w:rPr>
                <w:rFonts w:ascii="Times New Roman" w:hAnsi="Times New Roman" w:cs="Times New Roman"/>
                <w:color w:val="002060"/>
                <w:sz w:val="16"/>
                <w:szCs w:val="16"/>
              </w:rPr>
              <w:t>2. DERS</w:t>
            </w:r>
          </w:p>
        </w:tc>
        <w:tc>
          <w:tcPr>
            <w:tcW w:w="2830" w:type="dxa"/>
          </w:tcPr>
          <w:p w:rsidR="001A7847" w:rsidRPr="001A7847" w:rsidRDefault="001A7847" w:rsidP="001A7847">
            <w:pPr>
              <w:jc w:val="center"/>
              <w:rPr>
                <w:rFonts w:ascii="Times New Roman" w:hAnsi="Times New Roman" w:cs="Times New Roman"/>
                <w:color w:val="002060"/>
                <w:sz w:val="16"/>
                <w:szCs w:val="16"/>
              </w:rPr>
            </w:pPr>
            <w:r w:rsidRPr="001A7847">
              <w:rPr>
                <w:rFonts w:ascii="Times New Roman" w:hAnsi="Times New Roman" w:cs="Times New Roman"/>
                <w:color w:val="002060"/>
                <w:sz w:val="16"/>
                <w:szCs w:val="16"/>
              </w:rPr>
              <w:t>3. DERS</w:t>
            </w:r>
          </w:p>
        </w:tc>
        <w:tc>
          <w:tcPr>
            <w:tcW w:w="2128" w:type="dxa"/>
          </w:tcPr>
          <w:p w:rsidR="001A7847" w:rsidRPr="001A7847" w:rsidRDefault="001A7847" w:rsidP="001A7847">
            <w:pPr>
              <w:jc w:val="center"/>
              <w:rPr>
                <w:rFonts w:ascii="Times New Roman" w:hAnsi="Times New Roman" w:cs="Times New Roman"/>
                <w:color w:val="002060"/>
                <w:sz w:val="16"/>
                <w:szCs w:val="16"/>
              </w:rPr>
            </w:pPr>
            <w:r w:rsidRPr="001A7847">
              <w:rPr>
                <w:rFonts w:ascii="Times New Roman" w:hAnsi="Times New Roman" w:cs="Times New Roman"/>
                <w:color w:val="002060"/>
                <w:sz w:val="16"/>
                <w:szCs w:val="16"/>
              </w:rPr>
              <w:t>4. DERS</w:t>
            </w:r>
          </w:p>
        </w:tc>
        <w:tc>
          <w:tcPr>
            <w:tcW w:w="1987" w:type="dxa"/>
          </w:tcPr>
          <w:p w:rsidR="001A7847" w:rsidRPr="001A7847" w:rsidRDefault="001A7847" w:rsidP="001A7847">
            <w:pPr>
              <w:jc w:val="center"/>
              <w:rPr>
                <w:rFonts w:ascii="Times New Roman" w:hAnsi="Times New Roman" w:cs="Times New Roman"/>
                <w:color w:val="002060"/>
                <w:sz w:val="16"/>
                <w:szCs w:val="16"/>
              </w:rPr>
            </w:pPr>
            <w:r w:rsidRPr="001A7847">
              <w:rPr>
                <w:rFonts w:ascii="Times New Roman" w:hAnsi="Times New Roman" w:cs="Times New Roman"/>
                <w:color w:val="002060"/>
                <w:sz w:val="16"/>
                <w:szCs w:val="16"/>
              </w:rPr>
              <w:t>5. DERS</w:t>
            </w:r>
          </w:p>
        </w:tc>
        <w:tc>
          <w:tcPr>
            <w:tcW w:w="1985" w:type="dxa"/>
          </w:tcPr>
          <w:p w:rsidR="001A7847" w:rsidRPr="001A7847" w:rsidRDefault="001A7847" w:rsidP="001A7847">
            <w:pPr>
              <w:jc w:val="center"/>
              <w:rPr>
                <w:rFonts w:ascii="Times New Roman" w:hAnsi="Times New Roman" w:cs="Times New Roman"/>
                <w:color w:val="002060"/>
                <w:sz w:val="16"/>
                <w:szCs w:val="16"/>
              </w:rPr>
            </w:pPr>
            <w:r w:rsidRPr="001A7847">
              <w:rPr>
                <w:rFonts w:ascii="Times New Roman" w:hAnsi="Times New Roman" w:cs="Times New Roman"/>
                <w:color w:val="002060"/>
                <w:sz w:val="16"/>
                <w:szCs w:val="16"/>
              </w:rPr>
              <w:t>6. DERS</w:t>
            </w:r>
          </w:p>
        </w:tc>
      </w:tr>
      <w:tr w:rsidR="001A7847" w:rsidRPr="001A7847" w:rsidTr="00BE106A">
        <w:trPr>
          <w:trHeight w:val="241"/>
        </w:trPr>
        <w:tc>
          <w:tcPr>
            <w:tcW w:w="807" w:type="dxa"/>
            <w:vMerge w:val="restart"/>
            <w:textDirection w:val="btLr"/>
            <w:vAlign w:val="center"/>
          </w:tcPr>
          <w:p w:rsidR="001A7847" w:rsidRPr="001A7847" w:rsidRDefault="00BE106A" w:rsidP="001A7847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07 MAYIS</w:t>
            </w:r>
          </w:p>
          <w:p w:rsidR="001A7847" w:rsidRPr="001A7847" w:rsidRDefault="001A7847" w:rsidP="001A7847">
            <w:pPr>
              <w:tabs>
                <w:tab w:val="left" w:pos="1475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7847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PAZARTESİ</w:t>
            </w:r>
          </w:p>
        </w:tc>
        <w:tc>
          <w:tcPr>
            <w:tcW w:w="2694" w:type="dxa"/>
          </w:tcPr>
          <w:p w:rsidR="001A7847" w:rsidRPr="001A7847" w:rsidRDefault="001A7847" w:rsidP="001A7847">
            <w:pPr>
              <w:tabs>
                <w:tab w:val="left" w:pos="1475"/>
              </w:tabs>
              <w:jc w:val="center"/>
              <w:rPr>
                <w:rFonts w:ascii="Times New Roman" w:hAnsi="Times New Roman" w:cs="Times New Roman"/>
                <w:color w:val="0070C0"/>
                <w:sz w:val="16"/>
                <w:szCs w:val="16"/>
              </w:rPr>
            </w:pPr>
            <w:r w:rsidRPr="001A7847">
              <w:rPr>
                <w:rFonts w:ascii="Times New Roman" w:hAnsi="Times New Roman" w:cs="Times New Roman"/>
                <w:color w:val="0070C0"/>
                <w:sz w:val="16"/>
                <w:szCs w:val="16"/>
              </w:rPr>
              <w:t>HAYAT BİLGİSİ</w:t>
            </w:r>
          </w:p>
        </w:tc>
        <w:tc>
          <w:tcPr>
            <w:tcW w:w="2419" w:type="dxa"/>
          </w:tcPr>
          <w:p w:rsidR="001A7847" w:rsidRPr="001A7847" w:rsidRDefault="001A7847" w:rsidP="001A7847">
            <w:pPr>
              <w:tabs>
                <w:tab w:val="left" w:pos="1475"/>
              </w:tabs>
              <w:jc w:val="center"/>
              <w:rPr>
                <w:rFonts w:ascii="Times New Roman" w:hAnsi="Times New Roman" w:cs="Times New Roman"/>
                <w:color w:val="0070C0"/>
                <w:sz w:val="16"/>
                <w:szCs w:val="16"/>
              </w:rPr>
            </w:pPr>
            <w:r w:rsidRPr="001A7847">
              <w:rPr>
                <w:rFonts w:ascii="Times New Roman" w:hAnsi="Times New Roman" w:cs="Times New Roman"/>
                <w:color w:val="0070C0"/>
                <w:sz w:val="16"/>
                <w:szCs w:val="16"/>
              </w:rPr>
              <w:t>TÜRKÇE</w:t>
            </w:r>
          </w:p>
        </w:tc>
        <w:tc>
          <w:tcPr>
            <w:tcW w:w="2830" w:type="dxa"/>
          </w:tcPr>
          <w:p w:rsidR="001A7847" w:rsidRPr="001A7847" w:rsidRDefault="001A7847" w:rsidP="001A7847">
            <w:pPr>
              <w:tabs>
                <w:tab w:val="left" w:pos="1475"/>
              </w:tabs>
              <w:jc w:val="center"/>
              <w:rPr>
                <w:rFonts w:ascii="Times New Roman" w:hAnsi="Times New Roman" w:cs="Times New Roman"/>
                <w:color w:val="0070C0"/>
                <w:sz w:val="16"/>
                <w:szCs w:val="16"/>
              </w:rPr>
            </w:pPr>
            <w:r w:rsidRPr="001A7847">
              <w:rPr>
                <w:rFonts w:ascii="Times New Roman" w:hAnsi="Times New Roman" w:cs="Times New Roman"/>
                <w:color w:val="0070C0"/>
                <w:sz w:val="16"/>
                <w:szCs w:val="16"/>
              </w:rPr>
              <w:t>TÜRKÇE</w:t>
            </w:r>
          </w:p>
        </w:tc>
        <w:tc>
          <w:tcPr>
            <w:tcW w:w="2128" w:type="dxa"/>
          </w:tcPr>
          <w:p w:rsidR="001A7847" w:rsidRPr="001A7847" w:rsidRDefault="001A7847" w:rsidP="001A7847">
            <w:pPr>
              <w:tabs>
                <w:tab w:val="left" w:pos="147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7847">
              <w:rPr>
                <w:rFonts w:ascii="Times New Roman" w:hAnsi="Times New Roman" w:cs="Times New Roman"/>
                <w:color w:val="0070C0"/>
                <w:sz w:val="16"/>
                <w:szCs w:val="16"/>
              </w:rPr>
              <w:t>MATEMATİK</w:t>
            </w:r>
          </w:p>
        </w:tc>
        <w:tc>
          <w:tcPr>
            <w:tcW w:w="1987" w:type="dxa"/>
          </w:tcPr>
          <w:p w:rsidR="001A7847" w:rsidRPr="001A7847" w:rsidRDefault="001A7847" w:rsidP="001A7847">
            <w:pPr>
              <w:tabs>
                <w:tab w:val="left" w:pos="1475"/>
              </w:tabs>
              <w:jc w:val="center"/>
              <w:rPr>
                <w:rFonts w:ascii="Times New Roman" w:hAnsi="Times New Roman" w:cs="Times New Roman"/>
                <w:color w:val="0070C0"/>
                <w:sz w:val="16"/>
                <w:szCs w:val="16"/>
              </w:rPr>
            </w:pPr>
            <w:r w:rsidRPr="001A7847">
              <w:rPr>
                <w:rFonts w:ascii="Times New Roman" w:hAnsi="Times New Roman" w:cs="Times New Roman"/>
                <w:color w:val="0070C0"/>
                <w:sz w:val="16"/>
                <w:szCs w:val="16"/>
              </w:rPr>
              <w:t>GÖRSEL SANATLAR</w:t>
            </w:r>
          </w:p>
        </w:tc>
        <w:tc>
          <w:tcPr>
            <w:tcW w:w="1985" w:type="dxa"/>
          </w:tcPr>
          <w:p w:rsidR="001A7847" w:rsidRPr="001A7847" w:rsidRDefault="001A7847" w:rsidP="001A7847">
            <w:pPr>
              <w:tabs>
                <w:tab w:val="left" w:pos="147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7847">
              <w:rPr>
                <w:rFonts w:ascii="Times New Roman" w:hAnsi="Times New Roman" w:cs="Times New Roman"/>
                <w:color w:val="0070C0"/>
                <w:sz w:val="16"/>
                <w:szCs w:val="16"/>
              </w:rPr>
              <w:t>OYUN ve F. ETKİNLİK</w:t>
            </w:r>
          </w:p>
        </w:tc>
      </w:tr>
      <w:tr w:rsidR="00BE106A" w:rsidRPr="001A7847" w:rsidTr="00BE106A">
        <w:trPr>
          <w:cantSplit/>
          <w:trHeight w:val="1151"/>
        </w:trPr>
        <w:tc>
          <w:tcPr>
            <w:tcW w:w="807" w:type="dxa"/>
            <w:vMerge/>
            <w:textDirection w:val="btLr"/>
            <w:vAlign w:val="center"/>
          </w:tcPr>
          <w:p w:rsidR="00BE106A" w:rsidRPr="001A7847" w:rsidRDefault="00BE106A" w:rsidP="001A7847">
            <w:pPr>
              <w:tabs>
                <w:tab w:val="left" w:pos="1475"/>
              </w:tabs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BE106A" w:rsidRPr="00BE106A" w:rsidRDefault="00BE106A" w:rsidP="00BE106A">
            <w:pPr>
              <w:rPr>
                <w:rFonts w:cstheme="minorHAnsi"/>
                <w:b/>
                <w:sz w:val="16"/>
                <w:szCs w:val="16"/>
              </w:rPr>
            </w:pPr>
            <w:r w:rsidRPr="00BE106A">
              <w:rPr>
                <w:rFonts w:cstheme="minorHAnsi"/>
                <w:b/>
                <w:sz w:val="16"/>
                <w:szCs w:val="16"/>
              </w:rPr>
              <w:t>HB.1.6.2. Yakın çevresinde bulunan bitkileri gözlemler.</w:t>
            </w:r>
          </w:p>
        </w:tc>
        <w:tc>
          <w:tcPr>
            <w:tcW w:w="2419" w:type="dxa"/>
            <w:vAlign w:val="center"/>
          </w:tcPr>
          <w:p w:rsidR="00BE106A" w:rsidRPr="00BE106A" w:rsidRDefault="00BE106A" w:rsidP="00BE106A">
            <w:pPr>
              <w:rPr>
                <w:rFonts w:cstheme="minorHAnsi"/>
                <w:b/>
                <w:sz w:val="16"/>
                <w:szCs w:val="16"/>
              </w:rPr>
            </w:pPr>
            <w:r w:rsidRPr="00BE106A">
              <w:rPr>
                <w:rFonts w:cstheme="minorHAnsi"/>
                <w:b/>
                <w:sz w:val="16"/>
                <w:szCs w:val="16"/>
              </w:rPr>
              <w:t>T.1.2.3. Çerçevesi belirli bir konu hakkında konuşur.</w:t>
            </w:r>
          </w:p>
        </w:tc>
        <w:tc>
          <w:tcPr>
            <w:tcW w:w="2830" w:type="dxa"/>
            <w:vAlign w:val="center"/>
          </w:tcPr>
          <w:p w:rsidR="00BE106A" w:rsidRPr="00BE106A" w:rsidRDefault="00BE106A" w:rsidP="00BE106A">
            <w:pPr>
              <w:rPr>
                <w:rFonts w:cstheme="minorHAnsi"/>
                <w:b/>
                <w:sz w:val="16"/>
                <w:szCs w:val="16"/>
              </w:rPr>
            </w:pPr>
            <w:r w:rsidRPr="00BE106A">
              <w:rPr>
                <w:rFonts w:cstheme="minorHAnsi"/>
                <w:b/>
                <w:sz w:val="16"/>
                <w:szCs w:val="16"/>
              </w:rPr>
              <w:t>T.1.2.3. Çerçevesi belirli bir konu hakkında konuşur.</w:t>
            </w:r>
          </w:p>
        </w:tc>
        <w:tc>
          <w:tcPr>
            <w:tcW w:w="2128" w:type="dxa"/>
            <w:vAlign w:val="center"/>
          </w:tcPr>
          <w:p w:rsidR="00BE106A" w:rsidRPr="00BE106A" w:rsidRDefault="00BE106A" w:rsidP="00BE106A">
            <w:pPr>
              <w:rPr>
                <w:rFonts w:cstheme="minorHAnsi"/>
                <w:b/>
                <w:sz w:val="16"/>
                <w:szCs w:val="16"/>
              </w:rPr>
            </w:pPr>
            <w:r w:rsidRPr="00BE106A">
              <w:rPr>
                <w:rFonts w:cstheme="minorHAnsi"/>
                <w:b/>
                <w:sz w:val="16"/>
                <w:szCs w:val="16"/>
              </w:rPr>
              <w:t>M.1.2.3.2. En çok üç ögesi olan örüntüyü geometrik cisim ya da şekillerle oluşturur.</w:t>
            </w:r>
          </w:p>
        </w:tc>
        <w:tc>
          <w:tcPr>
            <w:tcW w:w="1987" w:type="dxa"/>
            <w:vAlign w:val="center"/>
          </w:tcPr>
          <w:p w:rsidR="00BE106A" w:rsidRPr="00BE106A" w:rsidRDefault="00BE106A" w:rsidP="00B776E2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BE106A">
              <w:rPr>
                <w:rFonts w:cstheme="minorHAnsi"/>
                <w:b/>
                <w:sz w:val="16"/>
                <w:szCs w:val="16"/>
              </w:rPr>
              <w:t>G.1.3.1. Yapay objelerle doğal objeleri ayırt eder.</w:t>
            </w:r>
          </w:p>
        </w:tc>
        <w:tc>
          <w:tcPr>
            <w:tcW w:w="1985" w:type="dxa"/>
            <w:vAlign w:val="center"/>
          </w:tcPr>
          <w:p w:rsidR="00BE106A" w:rsidRPr="00BE106A" w:rsidRDefault="00BE106A" w:rsidP="00B776E2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BE106A">
              <w:rPr>
                <w:rFonts w:cstheme="minorHAnsi"/>
                <w:b/>
                <w:sz w:val="16"/>
                <w:szCs w:val="16"/>
              </w:rPr>
              <w:t>O.1.2.2.7. Oyun ve fiziki etkinlikler sırasında çeşitli iletişim becerileri gösterir.</w:t>
            </w:r>
          </w:p>
        </w:tc>
      </w:tr>
      <w:tr w:rsidR="001A7847" w:rsidRPr="001A7847" w:rsidTr="00BE106A">
        <w:trPr>
          <w:trHeight w:val="241"/>
        </w:trPr>
        <w:tc>
          <w:tcPr>
            <w:tcW w:w="807" w:type="dxa"/>
            <w:vMerge w:val="restart"/>
            <w:textDirection w:val="btLr"/>
            <w:vAlign w:val="center"/>
          </w:tcPr>
          <w:p w:rsidR="001A7847" w:rsidRPr="001A7847" w:rsidRDefault="00BE106A" w:rsidP="001A7847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08 MAYIS</w:t>
            </w:r>
          </w:p>
          <w:p w:rsidR="001A7847" w:rsidRPr="001A7847" w:rsidRDefault="001A7847" w:rsidP="001A7847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1A7847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SALI</w:t>
            </w:r>
          </w:p>
        </w:tc>
        <w:tc>
          <w:tcPr>
            <w:tcW w:w="2694" w:type="dxa"/>
          </w:tcPr>
          <w:p w:rsidR="001A7847" w:rsidRPr="001A7847" w:rsidRDefault="001A7847" w:rsidP="001A7847">
            <w:pPr>
              <w:tabs>
                <w:tab w:val="left" w:pos="1475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7847"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  <w:t>HAYAT BİLGİSİ</w:t>
            </w:r>
          </w:p>
        </w:tc>
        <w:tc>
          <w:tcPr>
            <w:tcW w:w="2419" w:type="dxa"/>
          </w:tcPr>
          <w:p w:rsidR="001A7847" w:rsidRPr="001A7847" w:rsidRDefault="001A7847" w:rsidP="001A7847">
            <w:pPr>
              <w:tabs>
                <w:tab w:val="left" w:pos="1475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7847"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  <w:t>TÜRKÇE</w:t>
            </w:r>
          </w:p>
        </w:tc>
        <w:tc>
          <w:tcPr>
            <w:tcW w:w="2830" w:type="dxa"/>
          </w:tcPr>
          <w:p w:rsidR="001A7847" w:rsidRPr="001A7847" w:rsidRDefault="001A7847" w:rsidP="001A78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7847"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  <w:t>TÜRKÇE</w:t>
            </w:r>
          </w:p>
        </w:tc>
        <w:tc>
          <w:tcPr>
            <w:tcW w:w="2128" w:type="dxa"/>
          </w:tcPr>
          <w:p w:rsidR="001A7847" w:rsidRPr="001A7847" w:rsidRDefault="001A7847" w:rsidP="001A78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7847"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  <w:t>MATEMATİK</w:t>
            </w:r>
          </w:p>
        </w:tc>
        <w:tc>
          <w:tcPr>
            <w:tcW w:w="1987" w:type="dxa"/>
          </w:tcPr>
          <w:p w:rsidR="001A7847" w:rsidRPr="001A7847" w:rsidRDefault="001A7847" w:rsidP="001A7847">
            <w:pPr>
              <w:tabs>
                <w:tab w:val="left" w:pos="1475"/>
              </w:tabs>
              <w:jc w:val="center"/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  <w:r w:rsidRPr="001A7847"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  <w:t>SERBEST ETKİNLİK</w:t>
            </w:r>
          </w:p>
        </w:tc>
        <w:tc>
          <w:tcPr>
            <w:tcW w:w="1985" w:type="dxa"/>
          </w:tcPr>
          <w:p w:rsidR="001A7847" w:rsidRPr="001A7847" w:rsidRDefault="001A7847" w:rsidP="001A7847">
            <w:pPr>
              <w:tabs>
                <w:tab w:val="left" w:pos="1475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7847"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  <w:t>OYUN ve F. ETKİNLİK</w:t>
            </w:r>
          </w:p>
        </w:tc>
      </w:tr>
      <w:tr w:rsidR="001A7847" w:rsidRPr="001A7847" w:rsidTr="00BE106A">
        <w:trPr>
          <w:trHeight w:val="1236"/>
        </w:trPr>
        <w:tc>
          <w:tcPr>
            <w:tcW w:w="807" w:type="dxa"/>
            <w:vMerge/>
            <w:textDirection w:val="btLr"/>
            <w:vAlign w:val="center"/>
          </w:tcPr>
          <w:p w:rsidR="001A7847" w:rsidRPr="001A7847" w:rsidRDefault="001A7847" w:rsidP="001A7847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1A7847" w:rsidRPr="001A7847" w:rsidRDefault="00BE106A" w:rsidP="001A784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E106A">
              <w:rPr>
                <w:b/>
                <w:bCs/>
                <w:sz w:val="16"/>
                <w:szCs w:val="16"/>
              </w:rPr>
              <w:t>HB.1.6.2. Yakın çevresinde bulunan bitkileri gözlemler.</w:t>
            </w:r>
          </w:p>
        </w:tc>
        <w:tc>
          <w:tcPr>
            <w:tcW w:w="2419" w:type="dxa"/>
            <w:vAlign w:val="center"/>
          </w:tcPr>
          <w:p w:rsidR="00BE106A" w:rsidRPr="00BE106A" w:rsidRDefault="00BE106A" w:rsidP="00BE10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  <w:r w:rsidRPr="00BE106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tr-TR"/>
              </w:rPr>
              <w:t>T.1.4.8. Büyük harfleri ve noktalama işaretlerini uygun şekilde kullanır.</w:t>
            </w:r>
          </w:p>
          <w:p w:rsidR="001A7847" w:rsidRPr="001A7847" w:rsidRDefault="001A7847" w:rsidP="00BE10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830" w:type="dxa"/>
            <w:vAlign w:val="center"/>
          </w:tcPr>
          <w:p w:rsidR="00BE106A" w:rsidRPr="00BE106A" w:rsidRDefault="00BE106A" w:rsidP="00BE106A">
            <w:pPr>
              <w:tabs>
                <w:tab w:val="left" w:pos="147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E106A">
              <w:rPr>
                <w:rFonts w:ascii="Times New Roman" w:hAnsi="Times New Roman" w:cs="Times New Roman"/>
                <w:b/>
                <w:sz w:val="16"/>
                <w:szCs w:val="16"/>
              </w:rPr>
              <w:t>T.1.4.9. Yazılarını görsel unsurlarla destekler.</w:t>
            </w:r>
          </w:p>
          <w:p w:rsidR="001A7847" w:rsidRPr="001A7847" w:rsidRDefault="00BE106A" w:rsidP="00BE106A">
            <w:pPr>
              <w:tabs>
                <w:tab w:val="left" w:pos="147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E106A">
              <w:rPr>
                <w:rFonts w:ascii="Times New Roman" w:hAnsi="Times New Roman" w:cs="Times New Roman"/>
                <w:b/>
                <w:sz w:val="16"/>
                <w:szCs w:val="16"/>
              </w:rPr>
              <w:t>T.1.4.10. Yazdıklarını gözden geçirir.</w:t>
            </w:r>
          </w:p>
        </w:tc>
        <w:tc>
          <w:tcPr>
            <w:tcW w:w="2128" w:type="dxa"/>
            <w:vAlign w:val="center"/>
          </w:tcPr>
          <w:p w:rsidR="001A7847" w:rsidRPr="001A7847" w:rsidRDefault="00BE106A" w:rsidP="001A7847">
            <w:pPr>
              <w:tabs>
                <w:tab w:val="left" w:pos="147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E106A">
              <w:rPr>
                <w:b/>
                <w:bCs/>
                <w:sz w:val="16"/>
                <w:szCs w:val="16"/>
              </w:rPr>
              <w:t>M.1.2.3.2. En çok üç ögesi olan örüntüyü geometrik cisim ya da şekillerle oluşturur.</w:t>
            </w:r>
          </w:p>
        </w:tc>
        <w:tc>
          <w:tcPr>
            <w:tcW w:w="1987" w:type="dxa"/>
          </w:tcPr>
          <w:p w:rsidR="001A7847" w:rsidRPr="001A7847" w:rsidRDefault="001A7847" w:rsidP="001A7847">
            <w:pPr>
              <w:rPr>
                <w:b/>
                <w:sz w:val="16"/>
                <w:szCs w:val="16"/>
              </w:rPr>
            </w:pPr>
          </w:p>
          <w:p w:rsidR="001A7847" w:rsidRPr="001A7847" w:rsidRDefault="00BE106A" w:rsidP="001A7847">
            <w:pPr>
              <w:rPr>
                <w:b/>
                <w:sz w:val="16"/>
                <w:szCs w:val="16"/>
              </w:rPr>
            </w:pPr>
            <w:r w:rsidRPr="00BE106A">
              <w:rPr>
                <w:b/>
                <w:sz w:val="16"/>
                <w:szCs w:val="16"/>
              </w:rPr>
              <w:t>Dinlediği öyküdeki olayları farklı ses kaynakları kullanarak canlandırır.</w:t>
            </w:r>
          </w:p>
        </w:tc>
        <w:tc>
          <w:tcPr>
            <w:tcW w:w="1985" w:type="dxa"/>
            <w:vAlign w:val="center"/>
          </w:tcPr>
          <w:p w:rsidR="001A7847" w:rsidRPr="001A7847" w:rsidRDefault="00BE106A" w:rsidP="001A784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E106A">
              <w:rPr>
                <w:b/>
                <w:bCs/>
                <w:sz w:val="16"/>
                <w:szCs w:val="16"/>
              </w:rPr>
              <w:t>O.1.2.2.7. Oyun ve fiziki etkinlikler sırasında çeşitli iletişim becerileri gösterir.</w:t>
            </w:r>
          </w:p>
        </w:tc>
      </w:tr>
      <w:tr w:rsidR="001A7847" w:rsidRPr="001A7847" w:rsidTr="00BE106A">
        <w:trPr>
          <w:trHeight w:val="241"/>
        </w:trPr>
        <w:tc>
          <w:tcPr>
            <w:tcW w:w="807" w:type="dxa"/>
            <w:vMerge w:val="restart"/>
            <w:textDirection w:val="btLr"/>
            <w:vAlign w:val="center"/>
          </w:tcPr>
          <w:p w:rsidR="001A7847" w:rsidRPr="001A7847" w:rsidRDefault="00BE106A" w:rsidP="001A7847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09 MAYIS</w:t>
            </w:r>
          </w:p>
          <w:p w:rsidR="001A7847" w:rsidRPr="001A7847" w:rsidRDefault="001A7847" w:rsidP="001A7847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1A7847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ÇARŞAMBA</w:t>
            </w:r>
          </w:p>
        </w:tc>
        <w:tc>
          <w:tcPr>
            <w:tcW w:w="2694" w:type="dxa"/>
          </w:tcPr>
          <w:p w:rsidR="001A7847" w:rsidRPr="001A7847" w:rsidRDefault="001A7847" w:rsidP="001A7847">
            <w:pPr>
              <w:tabs>
                <w:tab w:val="left" w:pos="1475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7847"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  <w:t>HAYAT BİLGİSİ</w:t>
            </w:r>
          </w:p>
        </w:tc>
        <w:tc>
          <w:tcPr>
            <w:tcW w:w="2419" w:type="dxa"/>
          </w:tcPr>
          <w:p w:rsidR="001A7847" w:rsidRPr="001A7847" w:rsidRDefault="001A7847" w:rsidP="001A7847">
            <w:pPr>
              <w:tabs>
                <w:tab w:val="left" w:pos="1475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7847"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  <w:t>TÜRKÇE</w:t>
            </w:r>
          </w:p>
        </w:tc>
        <w:tc>
          <w:tcPr>
            <w:tcW w:w="2830" w:type="dxa"/>
          </w:tcPr>
          <w:p w:rsidR="001A7847" w:rsidRPr="001A7847" w:rsidRDefault="001A7847" w:rsidP="001A78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7847"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  <w:t>TÜRKÇE</w:t>
            </w:r>
          </w:p>
        </w:tc>
        <w:tc>
          <w:tcPr>
            <w:tcW w:w="2128" w:type="dxa"/>
          </w:tcPr>
          <w:p w:rsidR="001A7847" w:rsidRPr="001A7847" w:rsidRDefault="001A7847" w:rsidP="001A78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7847"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  <w:t>MATEMATİK</w:t>
            </w:r>
          </w:p>
        </w:tc>
        <w:tc>
          <w:tcPr>
            <w:tcW w:w="1987" w:type="dxa"/>
          </w:tcPr>
          <w:p w:rsidR="001A7847" w:rsidRPr="001A7847" w:rsidRDefault="001A7847" w:rsidP="001A78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7847"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  <w:t>SERBEST ETKİNLİK</w:t>
            </w:r>
          </w:p>
        </w:tc>
        <w:tc>
          <w:tcPr>
            <w:tcW w:w="1985" w:type="dxa"/>
          </w:tcPr>
          <w:p w:rsidR="001A7847" w:rsidRPr="001A7847" w:rsidRDefault="001A7847" w:rsidP="001A78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7847"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  <w:t>OYUN ve F. ETKİNLİK</w:t>
            </w:r>
          </w:p>
        </w:tc>
      </w:tr>
      <w:tr w:rsidR="001A7847" w:rsidRPr="001A7847" w:rsidTr="00BE106A">
        <w:trPr>
          <w:trHeight w:val="1221"/>
        </w:trPr>
        <w:tc>
          <w:tcPr>
            <w:tcW w:w="807" w:type="dxa"/>
            <w:vMerge/>
            <w:textDirection w:val="btLr"/>
            <w:vAlign w:val="center"/>
          </w:tcPr>
          <w:p w:rsidR="001A7847" w:rsidRPr="001A7847" w:rsidRDefault="001A7847" w:rsidP="001A7847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1A7847" w:rsidRPr="001A7847" w:rsidRDefault="00BE106A" w:rsidP="001A784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E106A">
              <w:rPr>
                <w:b/>
                <w:bCs/>
                <w:sz w:val="16"/>
                <w:szCs w:val="16"/>
              </w:rPr>
              <w:t>HB.1.6.2. Yakın çevresinde bulunan bitkileri gözlemler.</w:t>
            </w:r>
          </w:p>
        </w:tc>
        <w:tc>
          <w:tcPr>
            <w:tcW w:w="2419" w:type="dxa"/>
            <w:vAlign w:val="center"/>
          </w:tcPr>
          <w:p w:rsidR="00BE106A" w:rsidRDefault="00BE106A" w:rsidP="00BE10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E106A">
              <w:rPr>
                <w:rFonts w:ascii="Times New Roman" w:hAnsi="Times New Roman" w:cs="Times New Roman"/>
                <w:b/>
                <w:sz w:val="16"/>
                <w:szCs w:val="16"/>
              </w:rPr>
              <w:t>T.1.3.7. Vurgu, tonlama ve telaffuza dikkat ederek okur.</w:t>
            </w:r>
          </w:p>
          <w:p w:rsidR="00BE106A" w:rsidRPr="00BE106A" w:rsidRDefault="00BE106A" w:rsidP="00BE10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“Atatürk Ne Demek” serbest okuma metni</w:t>
            </w:r>
          </w:p>
          <w:p w:rsidR="001A7847" w:rsidRPr="001A7847" w:rsidRDefault="001A7847" w:rsidP="00BE10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30" w:type="dxa"/>
            <w:vAlign w:val="center"/>
          </w:tcPr>
          <w:p w:rsidR="001A7847" w:rsidRPr="001A7847" w:rsidRDefault="00BE106A" w:rsidP="00392D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E106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T.1.4.8. Büyük harfleri ve noktalama işaretlerini uygun şekilde kullanır.</w:t>
            </w:r>
          </w:p>
        </w:tc>
        <w:tc>
          <w:tcPr>
            <w:tcW w:w="2128" w:type="dxa"/>
            <w:vAlign w:val="center"/>
          </w:tcPr>
          <w:p w:rsidR="001A7847" w:rsidRPr="001A7847" w:rsidRDefault="00BE106A" w:rsidP="001A7847">
            <w:pPr>
              <w:tabs>
                <w:tab w:val="left" w:pos="147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E106A">
              <w:rPr>
                <w:b/>
                <w:bCs/>
                <w:sz w:val="16"/>
                <w:szCs w:val="16"/>
              </w:rPr>
              <w:t>M.1.2.3.2. En çok üç ögesi olan örüntüyü geometrik cisim ya da şekillerle oluşturur.</w:t>
            </w:r>
          </w:p>
        </w:tc>
        <w:tc>
          <w:tcPr>
            <w:tcW w:w="1987" w:type="dxa"/>
          </w:tcPr>
          <w:p w:rsidR="00210D87" w:rsidRDefault="00210D87" w:rsidP="001A7847">
            <w:pPr>
              <w:rPr>
                <w:b/>
                <w:sz w:val="16"/>
                <w:szCs w:val="16"/>
              </w:rPr>
            </w:pPr>
          </w:p>
          <w:p w:rsidR="001A7847" w:rsidRPr="001A7847" w:rsidRDefault="00BE106A" w:rsidP="001A7847">
            <w:pPr>
              <w:rPr>
                <w:b/>
                <w:sz w:val="16"/>
                <w:szCs w:val="16"/>
              </w:rPr>
            </w:pPr>
            <w:r w:rsidRPr="00BE106A">
              <w:rPr>
                <w:b/>
                <w:sz w:val="16"/>
                <w:szCs w:val="16"/>
              </w:rPr>
              <w:t>Dinlediği öyküdeki olayları farklı ses kaynakları kullanarak canlandırır.</w:t>
            </w:r>
          </w:p>
        </w:tc>
        <w:tc>
          <w:tcPr>
            <w:tcW w:w="1985" w:type="dxa"/>
            <w:vAlign w:val="center"/>
          </w:tcPr>
          <w:p w:rsidR="001A7847" w:rsidRPr="001A7847" w:rsidRDefault="00BE106A" w:rsidP="001A784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E106A">
              <w:rPr>
                <w:b/>
                <w:bCs/>
                <w:sz w:val="16"/>
                <w:szCs w:val="16"/>
              </w:rPr>
              <w:t>O.1.2.2.7. Oyun ve fiziki etkinlikler sırasında çeşitli iletişim becerileri gösterir.</w:t>
            </w:r>
          </w:p>
        </w:tc>
      </w:tr>
      <w:tr w:rsidR="001A7847" w:rsidRPr="001A7847" w:rsidTr="00BE106A">
        <w:trPr>
          <w:trHeight w:val="257"/>
        </w:trPr>
        <w:tc>
          <w:tcPr>
            <w:tcW w:w="807" w:type="dxa"/>
            <w:vMerge w:val="restart"/>
            <w:textDirection w:val="btLr"/>
            <w:vAlign w:val="center"/>
          </w:tcPr>
          <w:p w:rsidR="001A7847" w:rsidRPr="001A7847" w:rsidRDefault="00BE106A" w:rsidP="001A7847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10 MAYIS</w:t>
            </w:r>
          </w:p>
          <w:p w:rsidR="001A7847" w:rsidRPr="001A7847" w:rsidRDefault="001A7847" w:rsidP="001A7847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1A7847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PERŞEMBE</w:t>
            </w:r>
          </w:p>
        </w:tc>
        <w:tc>
          <w:tcPr>
            <w:tcW w:w="2694" w:type="dxa"/>
          </w:tcPr>
          <w:p w:rsidR="001A7847" w:rsidRPr="001A7847" w:rsidRDefault="001A7847" w:rsidP="001A7847">
            <w:pPr>
              <w:tabs>
                <w:tab w:val="left" w:pos="1475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7847"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  <w:t>HAYAT BİLGİSİ</w:t>
            </w:r>
          </w:p>
        </w:tc>
        <w:tc>
          <w:tcPr>
            <w:tcW w:w="2419" w:type="dxa"/>
          </w:tcPr>
          <w:p w:rsidR="001A7847" w:rsidRPr="001A7847" w:rsidRDefault="001A7847" w:rsidP="001A7847">
            <w:pPr>
              <w:tabs>
                <w:tab w:val="left" w:pos="1475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7847"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  <w:t>TÜRKÇE</w:t>
            </w:r>
          </w:p>
        </w:tc>
        <w:tc>
          <w:tcPr>
            <w:tcW w:w="2830" w:type="dxa"/>
          </w:tcPr>
          <w:p w:rsidR="001A7847" w:rsidRPr="001A7847" w:rsidRDefault="001A7847" w:rsidP="001A78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7847"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  <w:t>TÜRKÇE</w:t>
            </w:r>
          </w:p>
        </w:tc>
        <w:tc>
          <w:tcPr>
            <w:tcW w:w="2128" w:type="dxa"/>
          </w:tcPr>
          <w:p w:rsidR="001A7847" w:rsidRPr="001A7847" w:rsidRDefault="001A7847" w:rsidP="001A78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7847"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  <w:t>MATEMATİK</w:t>
            </w:r>
          </w:p>
        </w:tc>
        <w:tc>
          <w:tcPr>
            <w:tcW w:w="1987" w:type="dxa"/>
          </w:tcPr>
          <w:p w:rsidR="001A7847" w:rsidRPr="001A7847" w:rsidRDefault="001A7847" w:rsidP="001A7847">
            <w:pPr>
              <w:tabs>
                <w:tab w:val="left" w:pos="1475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7847"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  <w:t>SERBEST ETKİNLİK</w:t>
            </w:r>
          </w:p>
        </w:tc>
        <w:tc>
          <w:tcPr>
            <w:tcW w:w="1985" w:type="dxa"/>
          </w:tcPr>
          <w:p w:rsidR="001A7847" w:rsidRPr="001A7847" w:rsidRDefault="001A7847" w:rsidP="001A7847">
            <w:pPr>
              <w:tabs>
                <w:tab w:val="left" w:pos="1475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7847"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  <w:t>OYUN ve F. ETKİNLİK</w:t>
            </w:r>
          </w:p>
        </w:tc>
      </w:tr>
      <w:tr w:rsidR="001A7847" w:rsidRPr="001A7847" w:rsidTr="00BE106A">
        <w:trPr>
          <w:trHeight w:val="1236"/>
        </w:trPr>
        <w:tc>
          <w:tcPr>
            <w:tcW w:w="807" w:type="dxa"/>
            <w:vMerge/>
            <w:textDirection w:val="btLr"/>
            <w:vAlign w:val="center"/>
          </w:tcPr>
          <w:p w:rsidR="001A7847" w:rsidRPr="001A7847" w:rsidRDefault="001A7847" w:rsidP="001A7847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1A7847" w:rsidRPr="001A7847" w:rsidRDefault="00BE106A" w:rsidP="001A784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E106A">
              <w:rPr>
                <w:b/>
                <w:bCs/>
                <w:sz w:val="16"/>
                <w:szCs w:val="16"/>
              </w:rPr>
              <w:t>HB.1.6.2. Yakın çevresinde bulunan bitkileri gözlemler.</w:t>
            </w:r>
          </w:p>
        </w:tc>
        <w:tc>
          <w:tcPr>
            <w:tcW w:w="2419" w:type="dxa"/>
            <w:vAlign w:val="center"/>
          </w:tcPr>
          <w:p w:rsidR="00BE106A" w:rsidRPr="00BE106A" w:rsidRDefault="00BE106A" w:rsidP="00BE10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  <w:p w:rsidR="00BE106A" w:rsidRDefault="00BE106A" w:rsidP="00BE10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  <w:r w:rsidRPr="00BE106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tr-TR"/>
              </w:rPr>
              <w:t>T.1.1.4. Görselden/görsellerden hareketle dinleyeceği/izleyeceği metin hakkında tahminde bulunur.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tr-TR"/>
              </w:rPr>
              <w:t xml:space="preserve"> </w:t>
            </w:r>
          </w:p>
          <w:p w:rsidR="00BE106A" w:rsidRPr="00BE106A" w:rsidRDefault="00BE106A" w:rsidP="00BE10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  <w:r w:rsidRPr="00BE106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tr-TR"/>
              </w:rPr>
              <w:t xml:space="preserve">“Kalın Camlı, Mavi Saplı” adlı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tr-TR"/>
              </w:rPr>
              <w:t xml:space="preserve">dinleme </w:t>
            </w:r>
            <w:r w:rsidRPr="00BE106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tr-TR"/>
              </w:rPr>
              <w:t>met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tr-TR"/>
              </w:rPr>
              <w:t>ni</w:t>
            </w:r>
          </w:p>
          <w:p w:rsidR="001A7847" w:rsidRPr="001A7847" w:rsidRDefault="001A7847" w:rsidP="00BE10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830" w:type="dxa"/>
            <w:vAlign w:val="center"/>
          </w:tcPr>
          <w:p w:rsidR="00BE106A" w:rsidRPr="00BE106A" w:rsidRDefault="00BE106A" w:rsidP="00BE106A">
            <w:pPr>
              <w:tabs>
                <w:tab w:val="left" w:pos="147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E106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T.1.1.5.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D</w:t>
            </w:r>
            <w:r w:rsidRPr="00BE106A">
              <w:rPr>
                <w:rFonts w:ascii="Times New Roman" w:hAnsi="Times New Roman" w:cs="Times New Roman"/>
                <w:b/>
                <w:sz w:val="16"/>
                <w:szCs w:val="16"/>
              </w:rPr>
              <w:t>inlediklerinde/izlediklerinde geçen olayların gelişimi hakkında tahminde bulunur.</w:t>
            </w:r>
          </w:p>
          <w:p w:rsidR="001A7847" w:rsidRPr="001A7847" w:rsidRDefault="00BE106A" w:rsidP="00BE106A">
            <w:pPr>
              <w:tabs>
                <w:tab w:val="left" w:pos="147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E106A">
              <w:rPr>
                <w:rFonts w:ascii="Times New Roman" w:hAnsi="Times New Roman" w:cs="Times New Roman"/>
                <w:b/>
                <w:sz w:val="16"/>
                <w:szCs w:val="16"/>
              </w:rPr>
              <w:t>T.1.1.6. Dinlediği/izlediği metni anlatır.</w:t>
            </w:r>
          </w:p>
        </w:tc>
        <w:tc>
          <w:tcPr>
            <w:tcW w:w="2128" w:type="dxa"/>
            <w:vAlign w:val="center"/>
          </w:tcPr>
          <w:p w:rsidR="001A7847" w:rsidRPr="001A7847" w:rsidRDefault="00BE106A" w:rsidP="001A7847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BE106A">
              <w:rPr>
                <w:b/>
                <w:bCs/>
                <w:sz w:val="16"/>
                <w:szCs w:val="16"/>
              </w:rPr>
              <w:t>M.1.3.1.1. Nesneleri uzunlukları yönünden karşılaştırır ve sıralar.</w:t>
            </w:r>
          </w:p>
        </w:tc>
        <w:tc>
          <w:tcPr>
            <w:tcW w:w="1987" w:type="dxa"/>
            <w:vAlign w:val="center"/>
          </w:tcPr>
          <w:p w:rsidR="001A7847" w:rsidRPr="001A7847" w:rsidRDefault="00BE106A" w:rsidP="001A784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E106A">
              <w:rPr>
                <w:b/>
                <w:sz w:val="16"/>
                <w:szCs w:val="16"/>
              </w:rPr>
              <w:t>Bildiği ve yeni öğrendiği bir sayışmayı söyler, çevresindeki yeni sayışmaları söyler.</w:t>
            </w:r>
          </w:p>
        </w:tc>
        <w:tc>
          <w:tcPr>
            <w:tcW w:w="1985" w:type="dxa"/>
            <w:vAlign w:val="center"/>
          </w:tcPr>
          <w:p w:rsidR="001A7847" w:rsidRPr="001A7847" w:rsidRDefault="00BE106A" w:rsidP="001A784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E106A">
              <w:rPr>
                <w:b/>
                <w:bCs/>
                <w:sz w:val="16"/>
                <w:szCs w:val="16"/>
              </w:rPr>
              <w:t>O.1.2.2.7. Oyun ve fiziki etkinlikler sırasında çeşitli iletişim becerileri gösterir.</w:t>
            </w:r>
          </w:p>
        </w:tc>
      </w:tr>
      <w:tr w:rsidR="001A7847" w:rsidRPr="001A7847" w:rsidTr="00BE106A">
        <w:trPr>
          <w:trHeight w:val="298"/>
        </w:trPr>
        <w:tc>
          <w:tcPr>
            <w:tcW w:w="807" w:type="dxa"/>
            <w:vMerge w:val="restart"/>
            <w:textDirection w:val="btLr"/>
            <w:vAlign w:val="center"/>
          </w:tcPr>
          <w:p w:rsidR="001A7847" w:rsidRPr="001A7847" w:rsidRDefault="00BE106A" w:rsidP="001A7847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11 MAYIS</w:t>
            </w:r>
          </w:p>
          <w:p w:rsidR="001A7847" w:rsidRPr="001A7847" w:rsidRDefault="001A7847" w:rsidP="001A7847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1A7847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CUMA</w:t>
            </w:r>
          </w:p>
        </w:tc>
        <w:tc>
          <w:tcPr>
            <w:tcW w:w="2694" w:type="dxa"/>
          </w:tcPr>
          <w:p w:rsidR="001A7847" w:rsidRPr="001A7847" w:rsidRDefault="001A7847" w:rsidP="001A78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7847"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  <w:t>TÜRKÇE</w:t>
            </w:r>
          </w:p>
        </w:tc>
        <w:tc>
          <w:tcPr>
            <w:tcW w:w="2419" w:type="dxa"/>
          </w:tcPr>
          <w:p w:rsidR="001A7847" w:rsidRPr="001A7847" w:rsidRDefault="001A7847" w:rsidP="001A78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7847"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  <w:t>TÜRKÇE</w:t>
            </w:r>
          </w:p>
        </w:tc>
        <w:tc>
          <w:tcPr>
            <w:tcW w:w="2830" w:type="dxa"/>
          </w:tcPr>
          <w:p w:rsidR="001A7847" w:rsidRPr="001A7847" w:rsidRDefault="001A7847" w:rsidP="001A78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7847"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  <w:t>MATEMATİK</w:t>
            </w:r>
          </w:p>
        </w:tc>
        <w:tc>
          <w:tcPr>
            <w:tcW w:w="2128" w:type="dxa"/>
          </w:tcPr>
          <w:p w:rsidR="001A7847" w:rsidRPr="001A7847" w:rsidRDefault="001A7847" w:rsidP="001A78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7847"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  <w:t>MÜZİK</w:t>
            </w:r>
          </w:p>
        </w:tc>
        <w:tc>
          <w:tcPr>
            <w:tcW w:w="1987" w:type="dxa"/>
          </w:tcPr>
          <w:p w:rsidR="001A7847" w:rsidRPr="001A7847" w:rsidRDefault="001A7847" w:rsidP="001A7847">
            <w:pPr>
              <w:tabs>
                <w:tab w:val="left" w:pos="1475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7847"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  <w:t>SERBEST ETKİNLİK</w:t>
            </w:r>
          </w:p>
        </w:tc>
        <w:tc>
          <w:tcPr>
            <w:tcW w:w="1985" w:type="dxa"/>
          </w:tcPr>
          <w:p w:rsidR="001A7847" w:rsidRPr="001A7847" w:rsidRDefault="001A7847" w:rsidP="001A7847">
            <w:pPr>
              <w:tabs>
                <w:tab w:val="left" w:pos="1475"/>
              </w:tabs>
              <w:jc w:val="center"/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  <w:r w:rsidRPr="001A7847"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  <w:t>OYUN ve F. ETKİNLİK</w:t>
            </w:r>
          </w:p>
        </w:tc>
      </w:tr>
      <w:tr w:rsidR="001A7847" w:rsidRPr="001A7847" w:rsidTr="00BE106A">
        <w:trPr>
          <w:trHeight w:val="1251"/>
        </w:trPr>
        <w:tc>
          <w:tcPr>
            <w:tcW w:w="807" w:type="dxa"/>
            <w:vMerge/>
            <w:textDirection w:val="btLr"/>
            <w:vAlign w:val="center"/>
          </w:tcPr>
          <w:p w:rsidR="001A7847" w:rsidRPr="001A7847" w:rsidRDefault="001A7847" w:rsidP="001A7847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1A7847" w:rsidRPr="001A7847" w:rsidRDefault="00BE106A" w:rsidP="00AB71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E106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tr-TR"/>
              </w:rPr>
              <w:t>T.1.3.15. Metinle ilgili soruları cevaplar.</w:t>
            </w:r>
          </w:p>
        </w:tc>
        <w:tc>
          <w:tcPr>
            <w:tcW w:w="2419" w:type="dxa"/>
            <w:vAlign w:val="center"/>
          </w:tcPr>
          <w:p w:rsidR="001A7847" w:rsidRPr="001A7847" w:rsidRDefault="00BE106A" w:rsidP="00B776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E106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tr-TR"/>
              </w:rPr>
              <w:t>T.1.3.15. Metinle ilgili soruları cevaplar.</w:t>
            </w:r>
          </w:p>
        </w:tc>
        <w:tc>
          <w:tcPr>
            <w:tcW w:w="2830" w:type="dxa"/>
            <w:vAlign w:val="center"/>
          </w:tcPr>
          <w:p w:rsidR="001A7847" w:rsidRPr="001A7847" w:rsidRDefault="00BE106A" w:rsidP="001A7847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BE106A">
              <w:rPr>
                <w:b/>
                <w:bCs/>
                <w:sz w:val="16"/>
                <w:szCs w:val="16"/>
              </w:rPr>
              <w:t>M.1.3.1.1. Nesneleri uzunlukları yönünden karşılaştırır ve sıralar.</w:t>
            </w:r>
          </w:p>
        </w:tc>
        <w:tc>
          <w:tcPr>
            <w:tcW w:w="2128" w:type="dxa"/>
            <w:vAlign w:val="center"/>
          </w:tcPr>
          <w:p w:rsidR="001A7847" w:rsidRPr="001A7847" w:rsidRDefault="00BE106A" w:rsidP="001A7847">
            <w:pPr>
              <w:tabs>
                <w:tab w:val="left" w:pos="18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E106A">
              <w:rPr>
                <w:b/>
                <w:bCs/>
                <w:sz w:val="16"/>
                <w:szCs w:val="16"/>
              </w:rPr>
              <w:t>Mü.1.D.2. Çevresindeki müzik etkinliklerine katılır.</w:t>
            </w:r>
          </w:p>
        </w:tc>
        <w:tc>
          <w:tcPr>
            <w:tcW w:w="1987" w:type="dxa"/>
            <w:vAlign w:val="center"/>
          </w:tcPr>
          <w:p w:rsidR="001A7847" w:rsidRPr="001A7847" w:rsidRDefault="00BE106A" w:rsidP="001A7847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E106A">
              <w:rPr>
                <w:b/>
                <w:sz w:val="16"/>
                <w:szCs w:val="16"/>
              </w:rPr>
              <w:t>Bildiği ve yeni öğrendiği bir sayışmayı söyler, çevresindeki yeni sayışmaları söyler.</w:t>
            </w:r>
          </w:p>
        </w:tc>
        <w:tc>
          <w:tcPr>
            <w:tcW w:w="1985" w:type="dxa"/>
            <w:vAlign w:val="center"/>
          </w:tcPr>
          <w:p w:rsidR="001A7847" w:rsidRPr="001A7847" w:rsidRDefault="00BE106A" w:rsidP="001A7847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E106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O.1.2.2.7. Oyun ve fiziki etkinlikler sırasında çeşitli iletişim becerileri gösterir.</w:t>
            </w:r>
          </w:p>
        </w:tc>
      </w:tr>
    </w:tbl>
    <w:p w:rsidR="001A7847" w:rsidRDefault="00664F63" w:rsidP="001A7847">
      <w:pPr>
        <w:tabs>
          <w:tab w:val="left" w:pos="10871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r w:rsidR="005C45A3" w:rsidRPr="00982585">
        <w:rPr>
          <w:rFonts w:ascii="Times New Roman" w:hAnsi="Times New Roman" w:cs="Times New Roman"/>
          <w:sz w:val="20"/>
          <w:szCs w:val="20"/>
        </w:rPr>
        <w:t>TÜRKÇE:</w:t>
      </w:r>
      <w:r w:rsidR="00035F04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MEB</w:t>
      </w:r>
      <w:r w:rsidR="005C45A3" w:rsidRPr="00982585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="003E268B" w:rsidRPr="00982585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5C45A3" w:rsidRPr="00982585">
        <w:rPr>
          <w:rFonts w:ascii="Times New Roman" w:hAnsi="Times New Roman" w:cs="Times New Roman"/>
          <w:sz w:val="20"/>
          <w:szCs w:val="20"/>
        </w:rPr>
        <w:t xml:space="preserve">MATEMATİK: </w:t>
      </w:r>
      <w:r>
        <w:rPr>
          <w:rFonts w:ascii="Times New Roman" w:hAnsi="Times New Roman" w:cs="Times New Roman"/>
          <w:sz w:val="20"/>
          <w:szCs w:val="20"/>
        </w:rPr>
        <w:t>MEB</w:t>
      </w:r>
      <w:r w:rsidR="005C45A3" w:rsidRPr="00982585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="00AD08DD" w:rsidRPr="00982585">
        <w:rPr>
          <w:rFonts w:ascii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sz w:val="20"/>
          <w:szCs w:val="20"/>
        </w:rPr>
        <w:t>HAYAT BİLGİLGİSİ</w:t>
      </w:r>
      <w:r w:rsidR="005C45A3" w:rsidRPr="00982585">
        <w:rPr>
          <w:rFonts w:ascii="Times New Roman" w:hAnsi="Times New Roman" w:cs="Times New Roman"/>
          <w:sz w:val="20"/>
          <w:szCs w:val="20"/>
        </w:rPr>
        <w:t xml:space="preserve">: </w:t>
      </w:r>
      <w:r>
        <w:rPr>
          <w:rFonts w:ascii="Times New Roman" w:hAnsi="Times New Roman" w:cs="Times New Roman"/>
          <w:sz w:val="20"/>
          <w:szCs w:val="20"/>
        </w:rPr>
        <w:t xml:space="preserve">MEB                   </w:t>
      </w:r>
      <w:r w:rsidR="005F706C" w:rsidRPr="00982585">
        <w:rPr>
          <w:rFonts w:ascii="Times New Roman" w:hAnsi="Times New Roman" w:cs="Times New Roman"/>
          <w:sz w:val="20"/>
          <w:szCs w:val="20"/>
        </w:rPr>
        <w:t xml:space="preserve">    </w:t>
      </w:r>
      <w:r w:rsidR="003E268B" w:rsidRPr="00982585">
        <w:rPr>
          <w:rFonts w:ascii="Times New Roman" w:hAnsi="Times New Roman" w:cs="Times New Roman"/>
          <w:sz w:val="20"/>
          <w:szCs w:val="20"/>
        </w:rPr>
        <w:t xml:space="preserve">     </w:t>
      </w:r>
      <w:r w:rsidR="005F706C" w:rsidRPr="00982585">
        <w:rPr>
          <w:rFonts w:ascii="Times New Roman" w:hAnsi="Times New Roman" w:cs="Times New Roman"/>
          <w:sz w:val="20"/>
          <w:szCs w:val="20"/>
        </w:rPr>
        <w:t>MÜZİK: MEB</w:t>
      </w:r>
    </w:p>
    <w:p w:rsidR="00B776E2" w:rsidRPr="00982585" w:rsidRDefault="00B776E2" w:rsidP="001A7847">
      <w:pPr>
        <w:tabs>
          <w:tab w:val="left" w:pos="10871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Pazartesi günü Görsel sanatlar dersi olmayanlar için Kazanım:</w:t>
      </w:r>
      <w:r w:rsidRPr="00B776E2">
        <w:t xml:space="preserve"> </w:t>
      </w:r>
      <w:r w:rsidRPr="00B776E2">
        <w:rPr>
          <w:rFonts w:ascii="Times New Roman" w:hAnsi="Times New Roman" w:cs="Times New Roman"/>
          <w:sz w:val="20"/>
          <w:szCs w:val="20"/>
        </w:rPr>
        <w:t>Belirli gün ve haftalar ile ilgili görsel çalışmalar yapar.</w:t>
      </w:r>
      <w:bookmarkStart w:id="0" w:name="_GoBack"/>
      <w:bookmarkEnd w:id="0"/>
      <w:r w:rsidR="000B74B4" w:rsidRPr="00982585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B776E2" w:rsidRPr="00982585" w:rsidSect="001A7847"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047" w:rsidRDefault="00F73047" w:rsidP="008B0D2B">
      <w:pPr>
        <w:spacing w:after="0" w:line="240" w:lineRule="auto"/>
      </w:pPr>
      <w:r>
        <w:separator/>
      </w:r>
    </w:p>
  </w:endnote>
  <w:endnote w:type="continuationSeparator" w:id="0">
    <w:p w:rsidR="00F73047" w:rsidRDefault="00F73047" w:rsidP="008B0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047" w:rsidRDefault="00F73047" w:rsidP="008B0D2B">
      <w:pPr>
        <w:spacing w:after="0" w:line="240" w:lineRule="auto"/>
      </w:pPr>
      <w:r>
        <w:separator/>
      </w:r>
    </w:p>
  </w:footnote>
  <w:footnote w:type="continuationSeparator" w:id="0">
    <w:p w:rsidR="00F73047" w:rsidRDefault="00F73047" w:rsidP="008B0D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C3680"/>
    <w:multiLevelType w:val="hybridMultilevel"/>
    <w:tmpl w:val="713A3A18"/>
    <w:lvl w:ilvl="0" w:tplc="EBEA124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74E253AA"/>
    <w:multiLevelType w:val="hybridMultilevel"/>
    <w:tmpl w:val="493027D0"/>
    <w:lvl w:ilvl="0" w:tplc="83A6044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72E7"/>
    <w:rsid w:val="00007982"/>
    <w:rsid w:val="00007F42"/>
    <w:rsid w:val="00010C46"/>
    <w:rsid w:val="00022F10"/>
    <w:rsid w:val="00024E03"/>
    <w:rsid w:val="00035F04"/>
    <w:rsid w:val="00037A81"/>
    <w:rsid w:val="000428B4"/>
    <w:rsid w:val="000442D6"/>
    <w:rsid w:val="00055DD2"/>
    <w:rsid w:val="00060AF9"/>
    <w:rsid w:val="00061D58"/>
    <w:rsid w:val="00063D3F"/>
    <w:rsid w:val="00067184"/>
    <w:rsid w:val="00082AA4"/>
    <w:rsid w:val="00085678"/>
    <w:rsid w:val="000959F1"/>
    <w:rsid w:val="000A0214"/>
    <w:rsid w:val="000A20D4"/>
    <w:rsid w:val="000A7140"/>
    <w:rsid w:val="000B299B"/>
    <w:rsid w:val="000B713C"/>
    <w:rsid w:val="000B74B4"/>
    <w:rsid w:val="000C4E63"/>
    <w:rsid w:val="000D4199"/>
    <w:rsid w:val="000D43E4"/>
    <w:rsid w:val="000D721C"/>
    <w:rsid w:val="000E440F"/>
    <w:rsid w:val="000E6152"/>
    <w:rsid w:val="000E661C"/>
    <w:rsid w:val="000F004C"/>
    <w:rsid w:val="000F4B10"/>
    <w:rsid w:val="00110C7C"/>
    <w:rsid w:val="00115F4D"/>
    <w:rsid w:val="00126F7A"/>
    <w:rsid w:val="00132250"/>
    <w:rsid w:val="00136442"/>
    <w:rsid w:val="00136CAE"/>
    <w:rsid w:val="0014373E"/>
    <w:rsid w:val="00145E5B"/>
    <w:rsid w:val="001476CA"/>
    <w:rsid w:val="00156791"/>
    <w:rsid w:val="00161244"/>
    <w:rsid w:val="001614A2"/>
    <w:rsid w:val="00166956"/>
    <w:rsid w:val="001738DF"/>
    <w:rsid w:val="001A2BED"/>
    <w:rsid w:val="001A3712"/>
    <w:rsid w:val="001A468C"/>
    <w:rsid w:val="001A7847"/>
    <w:rsid w:val="001C0CFB"/>
    <w:rsid w:val="001E0679"/>
    <w:rsid w:val="001E0BC8"/>
    <w:rsid w:val="001E2083"/>
    <w:rsid w:val="001E6882"/>
    <w:rsid w:val="001F17B8"/>
    <w:rsid w:val="00200A3C"/>
    <w:rsid w:val="00210D87"/>
    <w:rsid w:val="00211605"/>
    <w:rsid w:val="00217681"/>
    <w:rsid w:val="002209B2"/>
    <w:rsid w:val="002307D8"/>
    <w:rsid w:val="0023151F"/>
    <w:rsid w:val="00236880"/>
    <w:rsid w:val="00241EED"/>
    <w:rsid w:val="002504D3"/>
    <w:rsid w:val="00250B27"/>
    <w:rsid w:val="002638A4"/>
    <w:rsid w:val="00266D37"/>
    <w:rsid w:val="00267847"/>
    <w:rsid w:val="00274606"/>
    <w:rsid w:val="00277C82"/>
    <w:rsid w:val="0028113D"/>
    <w:rsid w:val="00283A62"/>
    <w:rsid w:val="00294816"/>
    <w:rsid w:val="00297AB3"/>
    <w:rsid w:val="00297C2F"/>
    <w:rsid w:val="002A5D58"/>
    <w:rsid w:val="002B01AF"/>
    <w:rsid w:val="002B212E"/>
    <w:rsid w:val="002B7C56"/>
    <w:rsid w:val="002C5FA4"/>
    <w:rsid w:val="002D66D8"/>
    <w:rsid w:val="002E01FF"/>
    <w:rsid w:val="002E0A55"/>
    <w:rsid w:val="002E146C"/>
    <w:rsid w:val="002F1083"/>
    <w:rsid w:val="002F1E0F"/>
    <w:rsid w:val="002F3E58"/>
    <w:rsid w:val="0030485A"/>
    <w:rsid w:val="00316C49"/>
    <w:rsid w:val="0032344D"/>
    <w:rsid w:val="00332CE1"/>
    <w:rsid w:val="003351D3"/>
    <w:rsid w:val="00345099"/>
    <w:rsid w:val="0034516E"/>
    <w:rsid w:val="00345EC3"/>
    <w:rsid w:val="003460FE"/>
    <w:rsid w:val="00356B00"/>
    <w:rsid w:val="00360645"/>
    <w:rsid w:val="00361F30"/>
    <w:rsid w:val="003723FF"/>
    <w:rsid w:val="00377595"/>
    <w:rsid w:val="00392D34"/>
    <w:rsid w:val="00392FE8"/>
    <w:rsid w:val="003A09B1"/>
    <w:rsid w:val="003B15DE"/>
    <w:rsid w:val="003B1C67"/>
    <w:rsid w:val="003B4EC2"/>
    <w:rsid w:val="003C0A27"/>
    <w:rsid w:val="003D16F0"/>
    <w:rsid w:val="003D2967"/>
    <w:rsid w:val="003D35F5"/>
    <w:rsid w:val="003E268B"/>
    <w:rsid w:val="003E3073"/>
    <w:rsid w:val="003E3EF1"/>
    <w:rsid w:val="003E55F8"/>
    <w:rsid w:val="003E5814"/>
    <w:rsid w:val="003F4E32"/>
    <w:rsid w:val="003F7402"/>
    <w:rsid w:val="00400E95"/>
    <w:rsid w:val="00401198"/>
    <w:rsid w:val="0040249D"/>
    <w:rsid w:val="00404CBA"/>
    <w:rsid w:val="00407E16"/>
    <w:rsid w:val="004105FB"/>
    <w:rsid w:val="004137A8"/>
    <w:rsid w:val="00422E8E"/>
    <w:rsid w:val="004317B0"/>
    <w:rsid w:val="00432544"/>
    <w:rsid w:val="00433A81"/>
    <w:rsid w:val="00434BFB"/>
    <w:rsid w:val="004366DB"/>
    <w:rsid w:val="004371C7"/>
    <w:rsid w:val="00447D89"/>
    <w:rsid w:val="004600AB"/>
    <w:rsid w:val="004676F7"/>
    <w:rsid w:val="00477856"/>
    <w:rsid w:val="00477C15"/>
    <w:rsid w:val="0049275C"/>
    <w:rsid w:val="004932FA"/>
    <w:rsid w:val="0049448F"/>
    <w:rsid w:val="004963FC"/>
    <w:rsid w:val="004978E1"/>
    <w:rsid w:val="004A2E04"/>
    <w:rsid w:val="004A5A03"/>
    <w:rsid w:val="004C76AB"/>
    <w:rsid w:val="004D0476"/>
    <w:rsid w:val="004D76E4"/>
    <w:rsid w:val="004E0744"/>
    <w:rsid w:val="004E108A"/>
    <w:rsid w:val="004E66FF"/>
    <w:rsid w:val="004E707A"/>
    <w:rsid w:val="004F1D11"/>
    <w:rsid w:val="00503291"/>
    <w:rsid w:val="005070C9"/>
    <w:rsid w:val="005123D5"/>
    <w:rsid w:val="00516119"/>
    <w:rsid w:val="00516964"/>
    <w:rsid w:val="005169F0"/>
    <w:rsid w:val="005171F2"/>
    <w:rsid w:val="00521282"/>
    <w:rsid w:val="0052581F"/>
    <w:rsid w:val="00531411"/>
    <w:rsid w:val="00531579"/>
    <w:rsid w:val="005345F9"/>
    <w:rsid w:val="005378E0"/>
    <w:rsid w:val="0054060B"/>
    <w:rsid w:val="005537A5"/>
    <w:rsid w:val="005541CA"/>
    <w:rsid w:val="00556387"/>
    <w:rsid w:val="0056490A"/>
    <w:rsid w:val="005660B7"/>
    <w:rsid w:val="00576811"/>
    <w:rsid w:val="00581A35"/>
    <w:rsid w:val="00581D70"/>
    <w:rsid w:val="00582EE6"/>
    <w:rsid w:val="005878A1"/>
    <w:rsid w:val="00595E4C"/>
    <w:rsid w:val="005A1279"/>
    <w:rsid w:val="005A21B0"/>
    <w:rsid w:val="005B44D1"/>
    <w:rsid w:val="005B69C1"/>
    <w:rsid w:val="005C45A3"/>
    <w:rsid w:val="005C6734"/>
    <w:rsid w:val="005D49AB"/>
    <w:rsid w:val="005E1495"/>
    <w:rsid w:val="005F6511"/>
    <w:rsid w:val="005F706C"/>
    <w:rsid w:val="006316AF"/>
    <w:rsid w:val="00640B2A"/>
    <w:rsid w:val="00644AC8"/>
    <w:rsid w:val="00646917"/>
    <w:rsid w:val="00647833"/>
    <w:rsid w:val="006513C6"/>
    <w:rsid w:val="00654883"/>
    <w:rsid w:val="00655E4D"/>
    <w:rsid w:val="00664F63"/>
    <w:rsid w:val="0066694A"/>
    <w:rsid w:val="00671216"/>
    <w:rsid w:val="006734CE"/>
    <w:rsid w:val="00675FED"/>
    <w:rsid w:val="00687902"/>
    <w:rsid w:val="00690DE2"/>
    <w:rsid w:val="006A3642"/>
    <w:rsid w:val="006B3FEC"/>
    <w:rsid w:val="006B6553"/>
    <w:rsid w:val="006D20C9"/>
    <w:rsid w:val="006E212F"/>
    <w:rsid w:val="006E735D"/>
    <w:rsid w:val="00702568"/>
    <w:rsid w:val="007073CF"/>
    <w:rsid w:val="007163B2"/>
    <w:rsid w:val="00716989"/>
    <w:rsid w:val="00721283"/>
    <w:rsid w:val="007379D9"/>
    <w:rsid w:val="00743BA2"/>
    <w:rsid w:val="00745EC3"/>
    <w:rsid w:val="00746A7D"/>
    <w:rsid w:val="00750C32"/>
    <w:rsid w:val="00761E54"/>
    <w:rsid w:val="007634E8"/>
    <w:rsid w:val="007734EB"/>
    <w:rsid w:val="00783917"/>
    <w:rsid w:val="00786100"/>
    <w:rsid w:val="00790A2A"/>
    <w:rsid w:val="00793739"/>
    <w:rsid w:val="00795DA7"/>
    <w:rsid w:val="00795EB0"/>
    <w:rsid w:val="00796FA2"/>
    <w:rsid w:val="007A5316"/>
    <w:rsid w:val="007B2C34"/>
    <w:rsid w:val="007C0205"/>
    <w:rsid w:val="007C3C5F"/>
    <w:rsid w:val="007C5F70"/>
    <w:rsid w:val="007C657A"/>
    <w:rsid w:val="007D094B"/>
    <w:rsid w:val="007D4464"/>
    <w:rsid w:val="007D4522"/>
    <w:rsid w:val="007F3263"/>
    <w:rsid w:val="007F4656"/>
    <w:rsid w:val="00804BCE"/>
    <w:rsid w:val="00811565"/>
    <w:rsid w:val="0081587E"/>
    <w:rsid w:val="0082132B"/>
    <w:rsid w:val="00824A43"/>
    <w:rsid w:val="00825EA0"/>
    <w:rsid w:val="00834D52"/>
    <w:rsid w:val="00843CE2"/>
    <w:rsid w:val="00856EFE"/>
    <w:rsid w:val="00865075"/>
    <w:rsid w:val="00871010"/>
    <w:rsid w:val="00872A9E"/>
    <w:rsid w:val="00872C86"/>
    <w:rsid w:val="0087423E"/>
    <w:rsid w:val="00884565"/>
    <w:rsid w:val="008863DA"/>
    <w:rsid w:val="008935A5"/>
    <w:rsid w:val="00894473"/>
    <w:rsid w:val="008A3745"/>
    <w:rsid w:val="008A70E0"/>
    <w:rsid w:val="008B02D5"/>
    <w:rsid w:val="008B0D2B"/>
    <w:rsid w:val="008C0473"/>
    <w:rsid w:val="008C0F53"/>
    <w:rsid w:val="008C44CB"/>
    <w:rsid w:val="008C4564"/>
    <w:rsid w:val="008D0FD4"/>
    <w:rsid w:val="008D4CF7"/>
    <w:rsid w:val="008D6046"/>
    <w:rsid w:val="008D6887"/>
    <w:rsid w:val="008D6EC2"/>
    <w:rsid w:val="008F26C6"/>
    <w:rsid w:val="00903D4C"/>
    <w:rsid w:val="009203CD"/>
    <w:rsid w:val="0092175B"/>
    <w:rsid w:val="00922B82"/>
    <w:rsid w:val="009317ED"/>
    <w:rsid w:val="009334CE"/>
    <w:rsid w:val="00956BD1"/>
    <w:rsid w:val="00961EF1"/>
    <w:rsid w:val="009664B2"/>
    <w:rsid w:val="009759B0"/>
    <w:rsid w:val="00976753"/>
    <w:rsid w:val="00976B53"/>
    <w:rsid w:val="00977576"/>
    <w:rsid w:val="0098050E"/>
    <w:rsid w:val="00982585"/>
    <w:rsid w:val="00984E45"/>
    <w:rsid w:val="00985E12"/>
    <w:rsid w:val="009918B0"/>
    <w:rsid w:val="00997DD1"/>
    <w:rsid w:val="009A0D66"/>
    <w:rsid w:val="009A6335"/>
    <w:rsid w:val="009B05EE"/>
    <w:rsid w:val="009C12CB"/>
    <w:rsid w:val="009C30E4"/>
    <w:rsid w:val="009D2837"/>
    <w:rsid w:val="009F2326"/>
    <w:rsid w:val="009F451D"/>
    <w:rsid w:val="009F7BD6"/>
    <w:rsid w:val="009F7D5C"/>
    <w:rsid w:val="00A03088"/>
    <w:rsid w:val="00A06A6A"/>
    <w:rsid w:val="00A14BF7"/>
    <w:rsid w:val="00A15195"/>
    <w:rsid w:val="00A15C4E"/>
    <w:rsid w:val="00A1769A"/>
    <w:rsid w:val="00A17890"/>
    <w:rsid w:val="00A232F8"/>
    <w:rsid w:val="00A40FD1"/>
    <w:rsid w:val="00A42055"/>
    <w:rsid w:val="00A4295C"/>
    <w:rsid w:val="00A4362C"/>
    <w:rsid w:val="00A47364"/>
    <w:rsid w:val="00A5113F"/>
    <w:rsid w:val="00A5242E"/>
    <w:rsid w:val="00A53314"/>
    <w:rsid w:val="00A7196A"/>
    <w:rsid w:val="00A74EF4"/>
    <w:rsid w:val="00A829A9"/>
    <w:rsid w:val="00AA2909"/>
    <w:rsid w:val="00AB0057"/>
    <w:rsid w:val="00AB0743"/>
    <w:rsid w:val="00AB2D43"/>
    <w:rsid w:val="00AB680D"/>
    <w:rsid w:val="00AB71B1"/>
    <w:rsid w:val="00AC15CE"/>
    <w:rsid w:val="00AC6DF8"/>
    <w:rsid w:val="00AC751F"/>
    <w:rsid w:val="00AD08DD"/>
    <w:rsid w:val="00AD76F3"/>
    <w:rsid w:val="00AE2950"/>
    <w:rsid w:val="00AE29C8"/>
    <w:rsid w:val="00AF01B8"/>
    <w:rsid w:val="00B01CC2"/>
    <w:rsid w:val="00B01EFB"/>
    <w:rsid w:val="00B117CD"/>
    <w:rsid w:val="00B16187"/>
    <w:rsid w:val="00B173DF"/>
    <w:rsid w:val="00B20CF3"/>
    <w:rsid w:val="00B264C8"/>
    <w:rsid w:val="00B27A41"/>
    <w:rsid w:val="00B359DE"/>
    <w:rsid w:val="00B37DA8"/>
    <w:rsid w:val="00B42019"/>
    <w:rsid w:val="00B45C76"/>
    <w:rsid w:val="00B46664"/>
    <w:rsid w:val="00B5053D"/>
    <w:rsid w:val="00B52C50"/>
    <w:rsid w:val="00B640D5"/>
    <w:rsid w:val="00B64F22"/>
    <w:rsid w:val="00B67266"/>
    <w:rsid w:val="00B67F4C"/>
    <w:rsid w:val="00B738D8"/>
    <w:rsid w:val="00B776E2"/>
    <w:rsid w:val="00B81AA1"/>
    <w:rsid w:val="00B84038"/>
    <w:rsid w:val="00B86122"/>
    <w:rsid w:val="00B87627"/>
    <w:rsid w:val="00B928BF"/>
    <w:rsid w:val="00B96AC6"/>
    <w:rsid w:val="00BA12B7"/>
    <w:rsid w:val="00BA30DE"/>
    <w:rsid w:val="00BB4880"/>
    <w:rsid w:val="00BC380F"/>
    <w:rsid w:val="00BD04FE"/>
    <w:rsid w:val="00BD40B9"/>
    <w:rsid w:val="00BE106A"/>
    <w:rsid w:val="00BF08ED"/>
    <w:rsid w:val="00BF40CE"/>
    <w:rsid w:val="00BF6C08"/>
    <w:rsid w:val="00C06532"/>
    <w:rsid w:val="00C11908"/>
    <w:rsid w:val="00C14B25"/>
    <w:rsid w:val="00C20EFD"/>
    <w:rsid w:val="00C237BE"/>
    <w:rsid w:val="00C304FA"/>
    <w:rsid w:val="00C313BE"/>
    <w:rsid w:val="00C31552"/>
    <w:rsid w:val="00C3161D"/>
    <w:rsid w:val="00C44D46"/>
    <w:rsid w:val="00C548E8"/>
    <w:rsid w:val="00C57BD0"/>
    <w:rsid w:val="00C72D84"/>
    <w:rsid w:val="00C83C08"/>
    <w:rsid w:val="00C8635D"/>
    <w:rsid w:val="00C90A0D"/>
    <w:rsid w:val="00C9205B"/>
    <w:rsid w:val="00C9356C"/>
    <w:rsid w:val="00C967D2"/>
    <w:rsid w:val="00C97C76"/>
    <w:rsid w:val="00CA613C"/>
    <w:rsid w:val="00CB0093"/>
    <w:rsid w:val="00CB52AC"/>
    <w:rsid w:val="00CB5383"/>
    <w:rsid w:val="00CB75B8"/>
    <w:rsid w:val="00CC05BE"/>
    <w:rsid w:val="00CC3E10"/>
    <w:rsid w:val="00CC4660"/>
    <w:rsid w:val="00CC49E5"/>
    <w:rsid w:val="00CD0B7A"/>
    <w:rsid w:val="00CD1135"/>
    <w:rsid w:val="00CD1F70"/>
    <w:rsid w:val="00CD4762"/>
    <w:rsid w:val="00CD6DE1"/>
    <w:rsid w:val="00CD785C"/>
    <w:rsid w:val="00CE07C1"/>
    <w:rsid w:val="00CE0E91"/>
    <w:rsid w:val="00CE6851"/>
    <w:rsid w:val="00CF4094"/>
    <w:rsid w:val="00D0084D"/>
    <w:rsid w:val="00D017F0"/>
    <w:rsid w:val="00D0666D"/>
    <w:rsid w:val="00D07FE5"/>
    <w:rsid w:val="00D10B6E"/>
    <w:rsid w:val="00D1333C"/>
    <w:rsid w:val="00D157AD"/>
    <w:rsid w:val="00D1742A"/>
    <w:rsid w:val="00D17595"/>
    <w:rsid w:val="00D230C3"/>
    <w:rsid w:val="00D3446A"/>
    <w:rsid w:val="00D37821"/>
    <w:rsid w:val="00D4059F"/>
    <w:rsid w:val="00D506E7"/>
    <w:rsid w:val="00D54320"/>
    <w:rsid w:val="00D70670"/>
    <w:rsid w:val="00D71EFB"/>
    <w:rsid w:val="00D72205"/>
    <w:rsid w:val="00D7424D"/>
    <w:rsid w:val="00D748F9"/>
    <w:rsid w:val="00D77AAB"/>
    <w:rsid w:val="00D80884"/>
    <w:rsid w:val="00D92A21"/>
    <w:rsid w:val="00D9796E"/>
    <w:rsid w:val="00DA6FEE"/>
    <w:rsid w:val="00DA798C"/>
    <w:rsid w:val="00DB2AC5"/>
    <w:rsid w:val="00DB5BAF"/>
    <w:rsid w:val="00DC709A"/>
    <w:rsid w:val="00DD1E6F"/>
    <w:rsid w:val="00DD2CB8"/>
    <w:rsid w:val="00DE1C9E"/>
    <w:rsid w:val="00DE4EE0"/>
    <w:rsid w:val="00DF47DB"/>
    <w:rsid w:val="00DF4BE3"/>
    <w:rsid w:val="00E01175"/>
    <w:rsid w:val="00E06E10"/>
    <w:rsid w:val="00E1088C"/>
    <w:rsid w:val="00E218FD"/>
    <w:rsid w:val="00E22F60"/>
    <w:rsid w:val="00E35659"/>
    <w:rsid w:val="00E362B9"/>
    <w:rsid w:val="00E37459"/>
    <w:rsid w:val="00E3775A"/>
    <w:rsid w:val="00E42456"/>
    <w:rsid w:val="00E44795"/>
    <w:rsid w:val="00E511E0"/>
    <w:rsid w:val="00E517F4"/>
    <w:rsid w:val="00E52738"/>
    <w:rsid w:val="00E602B1"/>
    <w:rsid w:val="00E61539"/>
    <w:rsid w:val="00E631ED"/>
    <w:rsid w:val="00E70337"/>
    <w:rsid w:val="00E76428"/>
    <w:rsid w:val="00E773C1"/>
    <w:rsid w:val="00E77BAD"/>
    <w:rsid w:val="00E8386C"/>
    <w:rsid w:val="00E85059"/>
    <w:rsid w:val="00E8568C"/>
    <w:rsid w:val="00E86395"/>
    <w:rsid w:val="00EA028B"/>
    <w:rsid w:val="00EA130C"/>
    <w:rsid w:val="00EA2930"/>
    <w:rsid w:val="00EA6095"/>
    <w:rsid w:val="00EB71BA"/>
    <w:rsid w:val="00EC310E"/>
    <w:rsid w:val="00EF0289"/>
    <w:rsid w:val="00EF0958"/>
    <w:rsid w:val="00EF212D"/>
    <w:rsid w:val="00EF2717"/>
    <w:rsid w:val="00EF5C25"/>
    <w:rsid w:val="00EF6ABA"/>
    <w:rsid w:val="00EF72E7"/>
    <w:rsid w:val="00F024DA"/>
    <w:rsid w:val="00F026FD"/>
    <w:rsid w:val="00F05251"/>
    <w:rsid w:val="00F06D0F"/>
    <w:rsid w:val="00F07D4E"/>
    <w:rsid w:val="00F30320"/>
    <w:rsid w:val="00F33E37"/>
    <w:rsid w:val="00F33EE5"/>
    <w:rsid w:val="00F36C5E"/>
    <w:rsid w:val="00F47D2E"/>
    <w:rsid w:val="00F529E2"/>
    <w:rsid w:val="00F5413D"/>
    <w:rsid w:val="00F7131A"/>
    <w:rsid w:val="00F73047"/>
    <w:rsid w:val="00F74080"/>
    <w:rsid w:val="00F818E9"/>
    <w:rsid w:val="00F82A78"/>
    <w:rsid w:val="00F905DA"/>
    <w:rsid w:val="00F91523"/>
    <w:rsid w:val="00F9389D"/>
    <w:rsid w:val="00F93E0F"/>
    <w:rsid w:val="00F95524"/>
    <w:rsid w:val="00F972B4"/>
    <w:rsid w:val="00F97D84"/>
    <w:rsid w:val="00FA3581"/>
    <w:rsid w:val="00FA3D1F"/>
    <w:rsid w:val="00FA75EC"/>
    <w:rsid w:val="00FC2735"/>
    <w:rsid w:val="00FC28F1"/>
    <w:rsid w:val="00FC6E2D"/>
    <w:rsid w:val="00FC72B5"/>
    <w:rsid w:val="00FD0DB6"/>
    <w:rsid w:val="00FD5533"/>
    <w:rsid w:val="00FD5B17"/>
    <w:rsid w:val="00FD6D96"/>
    <w:rsid w:val="00FE37BB"/>
    <w:rsid w:val="00FE43D6"/>
    <w:rsid w:val="00FF015A"/>
    <w:rsid w:val="00FF1033"/>
    <w:rsid w:val="00FF16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6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F72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nhideWhenUsed/>
    <w:rsid w:val="008B0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8B0D2B"/>
  </w:style>
  <w:style w:type="paragraph" w:styleId="Altbilgi">
    <w:name w:val="footer"/>
    <w:basedOn w:val="Normal"/>
    <w:link w:val="AltbilgiChar"/>
    <w:uiPriority w:val="99"/>
    <w:unhideWhenUsed/>
    <w:rsid w:val="008B0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0D2B"/>
  </w:style>
  <w:style w:type="paragraph" w:customStyle="1" w:styleId="TableParagraph">
    <w:name w:val="Table Paragraph"/>
    <w:basedOn w:val="Normal"/>
    <w:rsid w:val="00903D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B4EC2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4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4B25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99"/>
    <w:semiHidden/>
    <w:unhideWhenUsed/>
    <w:rsid w:val="00FA75EC"/>
    <w:pPr>
      <w:tabs>
        <w:tab w:val="left" w:pos="335"/>
        <w:tab w:val="left" w:pos="868"/>
        <w:tab w:val="left" w:pos="1077"/>
      </w:tabs>
      <w:spacing w:before="40" w:after="120" w:line="240" w:lineRule="atLeast"/>
    </w:pPr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FA75EC"/>
    <w:rPr>
      <w:rFonts w:ascii="Times New Roman" w:eastAsia="Times New Roman" w:hAnsi="Times New Roman" w:cs="Times New Roman"/>
      <w:sz w:val="20"/>
      <w:szCs w:val="24"/>
      <w:lang w:eastAsia="tr-TR"/>
    </w:rPr>
  </w:style>
  <w:style w:type="paragraph" w:styleId="AralkYok">
    <w:name w:val="No Spacing"/>
    <w:uiPriority w:val="1"/>
    <w:qFormat/>
    <w:rsid w:val="00796FA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6694A"/>
    <w:pPr>
      <w:tabs>
        <w:tab w:val="left" w:pos="335"/>
        <w:tab w:val="left" w:pos="868"/>
        <w:tab w:val="left" w:pos="1077"/>
      </w:tabs>
      <w:spacing w:before="40" w:after="40" w:line="240" w:lineRule="atLeast"/>
      <w:ind w:left="720"/>
      <w:contextualSpacing/>
    </w:pPr>
    <w:rPr>
      <w:rFonts w:ascii="Times New Roman" w:eastAsia="Times New Roman" w:hAnsi="Times New Roman" w:cs="Times New Roman"/>
      <w:sz w:val="20"/>
      <w:szCs w:val="24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CF4094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CF4094"/>
  </w:style>
  <w:style w:type="paragraph" w:styleId="NormalWeb">
    <w:name w:val="Normal (Web)"/>
    <w:basedOn w:val="Normal"/>
    <w:rsid w:val="00507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0F15F7-0FF1-4903-BA79-CF4D40B1C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52</cp:revision>
  <cp:lastPrinted>2018-03-30T11:30:00Z</cp:lastPrinted>
  <dcterms:created xsi:type="dcterms:W3CDTF">2017-10-01T14:36:00Z</dcterms:created>
  <dcterms:modified xsi:type="dcterms:W3CDTF">2018-05-08T05:57:00Z</dcterms:modified>
  <cp:category>www.sorubak.com</cp:category>
</cp:coreProperties>
</file>