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6C" w:rsidRPr="00C81B6C" w:rsidRDefault="00DB7AC5" w:rsidP="00C81B6C">
      <w:pPr>
        <w:spacing w:line="240" w:lineRule="auto"/>
        <w:ind w:firstLine="0"/>
        <w:jc w:val="center"/>
        <w:rPr>
          <w:szCs w:val="72"/>
        </w:rPr>
      </w:pPr>
      <w:r>
        <w:rPr>
          <w:noProof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1pt;margin-top:-38.55pt;width:132.05pt;height:30pt;z-index:251664384;mso-width-relative:margin;mso-height-relative:margin" filled="f" stroked="f">
            <v:textbox style="mso-next-textbox:#_x0000_s1026">
              <w:txbxContent>
                <w:p w:rsidR="00DB7AC5" w:rsidRPr="00BE0BEA" w:rsidRDefault="00DB7AC5" w:rsidP="00DB7AC5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81B6C" w:rsidRPr="000E7C5D">
        <w:rPr>
          <w:noProof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70734</wp:posOffset>
            </wp:positionH>
            <wp:positionV relativeFrom="paragraph">
              <wp:posOffset>19878</wp:posOffset>
            </wp:positionV>
            <wp:extent cx="1344764" cy="1343770"/>
            <wp:effectExtent l="19050" t="0" r="7786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4764" cy="134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B6C" w:rsidRPr="000E7C5D">
        <w:rPr>
          <w:szCs w:val="72"/>
        </w:rPr>
        <w:t xml:space="preserve"> 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ütüle. 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tülü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iki tülü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iki tülü al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iki tülü al iyi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iki tülü al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iki tülü ütüle.</w:t>
      </w:r>
    </w:p>
    <w:p w:rsidR="00C81B6C" w:rsidRPr="00C81B6C" w:rsidRDefault="001067F4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>
        <w:rPr>
          <w:rFonts w:ascii="TTKB Dik Temel Abece" w:hAnsi="TTKB Dik Temel Abece"/>
          <w:noProof/>
          <w:sz w:val="68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346710</wp:posOffset>
            </wp:positionV>
            <wp:extent cx="1514475" cy="15144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B6C" w:rsidRPr="00C81B6C">
        <w:rPr>
          <w:rFonts w:ascii="TTKB Dik Temel Abece" w:hAnsi="TTKB Dik Temel Abece"/>
          <w:sz w:val="68"/>
          <w:szCs w:val="72"/>
        </w:rPr>
        <w:t>Ü</w:t>
      </w:r>
      <w:r w:rsidR="00C81B6C">
        <w:rPr>
          <w:rFonts w:ascii="TTKB Dik Temel Abece" w:hAnsi="TTKB Dik Temel Abece"/>
          <w:sz w:val="68"/>
          <w:szCs w:val="72"/>
        </w:rPr>
        <w:t>lkü</w:t>
      </w:r>
      <w:r w:rsidR="00C81B6C" w:rsidRPr="00C81B6C">
        <w:rPr>
          <w:rFonts w:ascii="TTKB Dik Temel Abece" w:hAnsi="TTKB Dik Temel Abece"/>
          <w:sz w:val="68"/>
          <w:szCs w:val="72"/>
        </w:rPr>
        <w:t xml:space="preserve"> tülü ütüle.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</w:t>
      </w:r>
      <w:r>
        <w:rPr>
          <w:rFonts w:ascii="TTKB Dik Temel Abece" w:hAnsi="TTKB Dik Temel Abece"/>
          <w:sz w:val="68"/>
          <w:szCs w:val="72"/>
        </w:rPr>
        <w:t>lkü</w:t>
      </w:r>
      <w:r w:rsidRPr="00C81B6C">
        <w:rPr>
          <w:rFonts w:ascii="TTKB Dik Temel Abece" w:hAnsi="TTKB Dik Temel Abece"/>
          <w:sz w:val="68"/>
          <w:szCs w:val="72"/>
        </w:rPr>
        <w:t xml:space="preserve"> ütüle. </w:t>
      </w:r>
    </w:p>
    <w:p w:rsid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Ütüle.</w:t>
      </w:r>
      <w:r w:rsidR="001067F4" w:rsidRPr="001067F4">
        <w:rPr>
          <w:rFonts w:ascii="TTKB Dik Temel Abece" w:hAnsi="TTKB Dik Temel Abece"/>
          <w:sz w:val="68"/>
          <w:szCs w:val="72"/>
        </w:rPr>
        <w:t xml:space="preserve"> 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</w:p>
    <w:p w:rsidR="00C81B6C" w:rsidRDefault="001067F4" w:rsidP="00C81B6C">
      <w:pPr>
        <w:spacing w:line="240" w:lineRule="auto"/>
        <w:ind w:firstLine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2915920</wp:posOffset>
            </wp:positionH>
            <wp:positionV relativeFrom="paragraph">
              <wp:posOffset>19050</wp:posOffset>
            </wp:positionV>
            <wp:extent cx="1876425" cy="187642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B6C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19685</wp:posOffset>
            </wp:positionV>
            <wp:extent cx="1096010" cy="1661795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B6C" w:rsidRDefault="00C81B6C" w:rsidP="00C81B6C">
      <w:pPr>
        <w:spacing w:line="240" w:lineRule="auto"/>
        <w:ind w:firstLine="0"/>
        <w:rPr>
          <w:sz w:val="68"/>
          <w:szCs w:val="72"/>
        </w:rPr>
      </w:pP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sz w:val="68"/>
          <w:szCs w:val="72"/>
        </w:rPr>
        <w:t xml:space="preserve"> </w:t>
      </w:r>
      <w:r w:rsidRPr="00C81B6C">
        <w:rPr>
          <w:rFonts w:ascii="TTKB Dik Temel Abece" w:hAnsi="TTKB Dik Temel Abece"/>
          <w:sz w:val="68"/>
          <w:szCs w:val="72"/>
        </w:rPr>
        <w:t xml:space="preserve">Yemle. 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tayı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tüylü tayı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tüylü tayı iyi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tüylü tayı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tayı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 w:rsidRPr="00C81B6C">
        <w:rPr>
          <w:rFonts w:ascii="TTKB Dik Temel Abece" w:hAnsi="TTKB Dik Temel Abece"/>
          <w:sz w:val="68"/>
          <w:szCs w:val="72"/>
        </w:rPr>
        <w:t>Yaman yemle.</w:t>
      </w:r>
    </w:p>
    <w:p w:rsidR="00C81B6C" w:rsidRPr="00C81B6C" w:rsidRDefault="00C81B6C" w:rsidP="00C81B6C">
      <w:pPr>
        <w:spacing w:line="240" w:lineRule="auto"/>
        <w:ind w:firstLine="0"/>
        <w:jc w:val="center"/>
        <w:rPr>
          <w:rFonts w:ascii="TTKB Dik Temel Abece" w:hAnsi="TTKB Dik Temel Abece"/>
          <w:sz w:val="68"/>
          <w:szCs w:val="72"/>
        </w:rPr>
      </w:pPr>
      <w:r>
        <w:rPr>
          <w:rFonts w:ascii="TTKB Dik Temel Abece" w:hAnsi="TTKB Dik Temel Abece"/>
          <w:sz w:val="68"/>
          <w:szCs w:val="72"/>
        </w:rPr>
        <w:t>Yemle</w:t>
      </w:r>
      <w:r w:rsidRPr="00C81B6C">
        <w:rPr>
          <w:rFonts w:ascii="TTKB Dik Temel Abece" w:hAnsi="TTKB Dik Temel Abece"/>
          <w:sz w:val="68"/>
          <w:szCs w:val="72"/>
        </w:rPr>
        <w:t xml:space="preserve">. </w:t>
      </w:r>
    </w:p>
    <w:p w:rsidR="00C81B6C" w:rsidRDefault="00C81B6C" w:rsidP="001067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C81B6C" w:rsidRPr="00811C79" w:rsidRDefault="00C81B6C" w:rsidP="00811C79">
      <w:pPr>
        <w:ind w:left="-851"/>
        <w:rPr>
          <w:rFonts w:ascii="Comic Sans MS" w:eastAsia="Calibri" w:hAnsi="Comic Sans MS" w:cs="Comic Sans MS"/>
          <w:b/>
          <w:bCs/>
          <w:color w:val="FFFF00"/>
          <w:sz w:val="20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Monotype Corsiva" w:hAnsi="Monotype Corsiva"/>
          <w:sz w:val="20"/>
          <w:szCs w:val="20"/>
        </w:rPr>
        <w:t>S.</w:t>
      </w:r>
      <w:proofErr w:type="spellStart"/>
      <w:r>
        <w:rPr>
          <w:rFonts w:ascii="Monotype Corsiva" w:hAnsi="Monotype Corsiva"/>
          <w:sz w:val="20"/>
          <w:szCs w:val="20"/>
        </w:rPr>
        <w:t>Ünaldı</w:t>
      </w:r>
      <w:proofErr w:type="spellEnd"/>
    </w:p>
    <w:p w:rsidR="0027790E" w:rsidRPr="00811C79" w:rsidRDefault="00C81B6C" w:rsidP="00811C79">
      <w:pPr>
        <w:spacing w:line="240" w:lineRule="auto"/>
        <w:ind w:firstLine="0"/>
        <w:jc w:val="center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                                                                                                                                 2017</w:t>
      </w:r>
      <w:bookmarkStart w:id="0" w:name="_GoBack"/>
      <w:bookmarkEnd w:id="0"/>
    </w:p>
    <w:sectPr w:rsidR="0027790E" w:rsidRPr="00811C79" w:rsidSect="00D545B9">
      <w:pgSz w:w="16838" w:h="11906" w:orient="landscape"/>
      <w:pgMar w:top="720" w:right="567" w:bottom="72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B6C"/>
    <w:rsid w:val="000A0596"/>
    <w:rsid w:val="001067F4"/>
    <w:rsid w:val="0027790E"/>
    <w:rsid w:val="00320053"/>
    <w:rsid w:val="00453E37"/>
    <w:rsid w:val="00477F70"/>
    <w:rsid w:val="007E4425"/>
    <w:rsid w:val="00811C79"/>
    <w:rsid w:val="00846128"/>
    <w:rsid w:val="00A11013"/>
    <w:rsid w:val="00AC5A33"/>
    <w:rsid w:val="00C81B6C"/>
    <w:rsid w:val="00DB7AC5"/>
    <w:rsid w:val="00F7494B"/>
    <w:rsid w:val="00F83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67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7F4"/>
    <w:rPr>
      <w:rFonts w:ascii="Tahoma" w:hAnsi="Tahoma" w:cs="Tahoma"/>
      <w:sz w:val="16"/>
      <w:szCs w:val="16"/>
    </w:rPr>
  </w:style>
  <w:style w:type="character" w:styleId="Kpr">
    <w:name w:val="Hyperlink"/>
    <w:rsid w:val="00DB7A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2017-11-26T09:13:00Z</cp:lastPrinted>
  <dcterms:created xsi:type="dcterms:W3CDTF">2017-11-26T08:57:00Z</dcterms:created>
  <dcterms:modified xsi:type="dcterms:W3CDTF">2017-11-24T07:09:00Z</dcterms:modified>
  <cp:category>www.sorubak.com</cp:category>
</cp:coreProperties>
</file>