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60D" w:rsidRDefault="00CA4789" w:rsidP="003D260D">
      <w:pPr>
        <w:spacing w:after="0" w:line="240" w:lineRule="auto"/>
        <w:rPr>
          <w:rFonts w:ascii="Times New Roman" w:hAnsi="Times New Roman"/>
          <w:sz w:val="28"/>
          <w:szCs w:val="28"/>
        </w:rPr>
      </w:pPr>
      <w:r>
        <w:rPr>
          <w:rFonts w:ascii="Times New Roman" w:hAnsi="Times New Roman"/>
          <w:noProof/>
          <w:sz w:val="28"/>
          <w:szCs w:val="28"/>
          <w:lang w:eastAsia="tr-TR"/>
        </w:rPr>
        <w:pict>
          <v:shapetype id="_x0000_t202" coordsize="21600,21600" o:spt="202" path="m,l,21600r21600,l21600,xe">
            <v:stroke joinstyle="miter"/>
            <v:path gradientshapeok="t" o:connecttype="rect"/>
          </v:shapetype>
          <v:shape id="_x0000_s1033" type="#_x0000_t202" style="position:absolute;margin-left:199.25pt;margin-top:-62.45pt;width:132.05pt;height:30pt;z-index:251682304;mso-width-relative:margin;mso-height-relative:margin" filled="f" stroked="f">
            <v:textbox>
              <w:txbxContent>
                <w:p w:rsidR="00CA4789" w:rsidRDefault="00CA4789" w:rsidP="00CA4789">
                  <w:pPr>
                    <w:rPr>
                      <w:rFonts w:ascii="Bauhaus 93" w:hAnsi="Bauhaus 93"/>
                      <w:color w:val="31849B"/>
                    </w:rPr>
                  </w:pPr>
                  <w:hyperlink r:id="rId8"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8F3264">
        <w:rPr>
          <w:rFonts w:ascii="Times New Roman" w:hAnsi="Times New Roman"/>
          <w:noProof/>
          <w:sz w:val="28"/>
          <w:szCs w:val="28"/>
          <w:lang w:eastAsia="tr-TR"/>
        </w:rPr>
        <w:pict>
          <v:shape id="Metin Kutusu 6" o:spid="_x0000_s1026" type="#_x0000_t202" style="position:absolute;margin-left:-21.9pt;margin-top:-34.65pt;width:539.25pt;height:42.1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" fillcolor="#d6e3bc [1302]" strokecolor="#4e6128 [1606]" strokeweight=".5pt">
            <v:path arrowok="t"/>
            <v:textbox>
              <w:txbxContent>
                <w:p w:rsidR="00F4293A" w:rsidRDefault="00F4293A"/>
              </w:txbxContent>
            </v:textbox>
          </v:shape>
        </w:pict>
      </w:r>
      <w:r w:rsidR="008F3264">
        <w:rPr>
          <w:rFonts w:ascii="Times New Roman" w:hAnsi="Times New Roman"/>
          <w:noProof/>
          <w:sz w:val="28"/>
          <w:szCs w:val="28"/>
          <w:lang w:eastAsia="tr-TR"/>
        </w:rPr>
        <w:pict>
          <v:roundrect id="Yuvarlatılmış Dikdörtgen 3" o:spid="_x0000_s1027" style="position:absolute;margin-left:380.35pt;margin-top:-30.9pt;width:132.45pt;height:33.1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w:txbxContent>
                <w:p w:rsidR="00F4293A" w:rsidRPr="00A979F5" w:rsidRDefault="00A979F5" w:rsidP="00A979F5">
                  <w:pPr>
                    <w:spacing w:after="0"/>
                    <w:jc w:val="center"/>
                  </w:pPr>
                  <w:r w:rsidRPr="00F207E2">
                    <w:rPr>
                      <w:rFonts w:ascii="Times New Roman" w:hAnsi="Times New Roman"/>
                      <w:b/>
                      <w:color w:val="FFFFFF" w:themeColor="background1"/>
                      <w:sz w:val="28"/>
                    </w:rPr>
                    <w:t xml:space="preserve">KONU ÖZETİ </w:t>
                  </w:r>
                  <w:r>
                    <w:rPr>
                      <w:rFonts w:ascii="Times New Roman" w:hAnsi="Times New Roman"/>
                      <w:b/>
                      <w:color w:val="FFFFFF" w:themeColor="background1"/>
                      <w:sz w:val="28"/>
                    </w:rPr>
                    <w:t>1</w:t>
                  </w:r>
                  <w:r w:rsidR="00310223">
                    <w:rPr>
                      <w:rFonts w:ascii="Times New Roman" w:hAnsi="Times New Roman"/>
                      <w:b/>
                      <w:color w:val="FFFFFF" w:themeColor="background1"/>
                      <w:sz w:val="28"/>
                    </w:rPr>
                    <w:t>3</w:t>
                  </w:r>
                </w:p>
              </w:txbxContent>
            </v:textbox>
          </v:roundrect>
        </w:pict>
      </w:r>
      <w:r w:rsidR="008F3264">
        <w:rPr>
          <w:rFonts w:ascii="Times New Roman" w:hAnsi="Times New Roman"/>
          <w:noProof/>
          <w:sz w:val="28"/>
          <w:szCs w:val="28"/>
          <w:lang w:eastAsia="tr-TR"/>
        </w:rPr>
        <w:pict>
          <v:roundrect id="Yuvarlatılmış Dikdörtgen 5" o:spid="_x0000_s1028" style="position:absolute;margin-left:-16.65pt;margin-top:-30.9pt;width:152.35pt;height:33.1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" fillcolor="#215a69 [1640]" strokecolor="#205867 [1608]">
            <v:fill color2="#3da5c1 [3016]" rotate="t" angle="180" colors="0 #2787a0;52429f #36b1d2;1 #34b3d6" focus="100%" type="gradient">
              <o:fill v:ext="view" type="gradientUnscaled"/>
            </v:fill>
            <v:shadow on="t" color="black" opacity="22937f" origin=",.5" offset="0,.63889mm"/>
            <v:path arrowok="t"/>
            <v:textbox>
              <w:txbxContent>
                <w:p w:rsidR="00F4293A" w:rsidRPr="006225FE" w:rsidRDefault="00A979F5"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SOSYAL BİLGİLER</w:t>
                  </w:r>
                </w:p>
              </w:txbxContent>
            </v:textbox>
          </v:roundrect>
        </w:pict>
      </w:r>
      <w:r w:rsidR="008F3264">
        <w:rPr>
          <w:rFonts w:ascii="Times New Roman" w:hAnsi="Times New Roman"/>
          <w:noProof/>
          <w:sz w:val="28"/>
          <w:szCs w:val="28"/>
          <w:lang w:eastAsia="tr-TR"/>
        </w:rPr>
        <w:pict>
          <v:roundrect id="Yuvarlatılmış Dikdörtgen 4" o:spid="_x0000_s1029" style="position:absolute;margin-left:142.45pt;margin-top:-30.9pt;width:231.75pt;height:33.1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" fillcolor="#652523 [1637]" stroked="f">
            <v:fill color2="#ba4442 [3013]" rotate="t" angle="180" colors="0 #9b2d2a;52429f #cb3d3a;1 #ce3b37" focus="100%" type="gradient">
              <o:fill v:ext="view" type="gradientUnscaled"/>
            </v:fill>
            <v:shadow on="t" color="black" opacity="22937f" origin=",.5" offset="0,.63889mm"/>
            <v:path arrowok="t"/>
            <v:textbox>
              <w:txbxContent>
                <w:p w:rsidR="00F4293A" w:rsidRPr="0004123D" w:rsidRDefault="00A979F5" w:rsidP="0004123D">
                  <w:pPr>
                    <w:spacing w:after="0"/>
                    <w:ind w:left="360"/>
                    <w:jc w:val="center"/>
                    <w:rPr>
                      <w:rFonts w:ascii="Times New Roman" w:hAnsi="Times New Roman"/>
                      <w:b/>
                      <w:color w:val="FFFFFF" w:themeColor="background1"/>
                      <w:sz w:val="28"/>
                    </w:rPr>
                  </w:pPr>
                  <w:r>
                    <w:rPr>
                      <w:rFonts w:ascii="Times New Roman" w:hAnsi="Times New Roman"/>
                      <w:b/>
                      <w:color w:val="FFFFFF" w:themeColor="background1"/>
                      <w:sz w:val="28"/>
                    </w:rPr>
                    <w:t>Z</w:t>
                  </w:r>
                  <w:r w:rsidR="00310223">
                    <w:rPr>
                      <w:rFonts w:ascii="Times New Roman" w:hAnsi="Times New Roman"/>
                      <w:b/>
                      <w:color w:val="FFFFFF" w:themeColor="background1"/>
                      <w:sz w:val="28"/>
                    </w:rPr>
                    <w:t>AMAN</w:t>
                  </w:r>
                </w:p>
              </w:txbxContent>
            </v:textbox>
            <w10:wrap anchorx="margin"/>
          </v:roundrect>
        </w:pict>
      </w:r>
    </w:p>
    <w:p w:rsidR="005E546E" w:rsidRDefault="00310223" w:rsidP="003D260D">
      <w:pPr>
        <w:spacing w:line="240" w:lineRule="auto"/>
        <w:ind w:firstLine="708"/>
        <w:rPr>
          <w:rFonts w:ascii="Times New Roman" w:hAnsi="Times New Roman"/>
          <w:sz w:val="28"/>
          <w:szCs w:val="28"/>
        </w:rPr>
      </w:pPr>
      <w:r>
        <w:rPr>
          <w:rFonts w:ascii="Times New Roman" w:hAnsi="Times New Roman"/>
          <w:sz w:val="28"/>
          <w:szCs w:val="28"/>
        </w:rPr>
        <w:t>Geçmişten günümüze insanlar, zaman kavramını anlamaya çalışmışlardır. Bunun için farklı zaman ölçme araçları ve belirleme yöntemleri kullanmışlardır. İnsanlar önce sıcak, soğuk, yağmur kar gibi hava olaylarının zamanını öğrenmeye yönelmişler.</w:t>
      </w:r>
    </w:p>
    <w:p w:rsidR="00A4752F" w:rsidRDefault="00310223" w:rsidP="00310223">
      <w:pPr>
        <w:spacing w:line="240" w:lineRule="auto"/>
        <w:jc w:val="both"/>
        <w:rPr>
          <w:rFonts w:ascii="Times New Roman" w:hAnsi="Times New Roman"/>
          <w:sz w:val="28"/>
          <w:szCs w:val="28"/>
        </w:rPr>
      </w:pPr>
      <w:r>
        <w:rPr>
          <w:rFonts w:ascii="Times New Roman" w:hAnsi="Times New Roman"/>
          <w:sz w:val="28"/>
          <w:szCs w:val="28"/>
        </w:rPr>
        <w:tab/>
        <w:t xml:space="preserve">Zamanı belirleme araçlarından biri takvimdir. Takvimler zamanı yıl, ay, hafta ve günlere ayıran zaman belirleme yöntemidir. Takvimler geliştirilirken Güneş ve ya Ay esas alınmıştır.  Güneş yılı esas alınan takvimlerde bir yıl 365 gün 6 saattir. Bu süre dünyanın güneş etrafında tam dönüşü için geçen süredir. Ay yılı esaslı takvimlerde ise bir yıl, 354 gündür. Bu süre Ay’ın Dünya etrafında on iki tam dönüşü için gereken süredir. </w:t>
      </w:r>
    </w:p>
    <w:p w:rsidR="00310223" w:rsidRDefault="00310223" w:rsidP="00A4752F">
      <w:pPr>
        <w:spacing w:line="240" w:lineRule="auto"/>
        <w:ind w:firstLine="708"/>
        <w:jc w:val="both"/>
        <w:rPr>
          <w:rFonts w:ascii="Times New Roman" w:hAnsi="Times New Roman"/>
          <w:sz w:val="28"/>
          <w:szCs w:val="28"/>
        </w:rPr>
      </w:pPr>
      <w:r>
        <w:rPr>
          <w:rFonts w:ascii="Times New Roman" w:hAnsi="Times New Roman"/>
          <w:sz w:val="28"/>
          <w:szCs w:val="28"/>
        </w:rPr>
        <w:t>Tarihte bilinen güneş yılı esaslı takvimi Mısırlılar geliştirmiştir.  Bu takvime göre yıl içerisinde üç mevsim vardır.</w:t>
      </w:r>
      <w:r w:rsidR="00A4752F">
        <w:rPr>
          <w:rFonts w:ascii="Times New Roman" w:hAnsi="Times New Roman"/>
          <w:sz w:val="28"/>
          <w:szCs w:val="28"/>
        </w:rPr>
        <w:t xml:space="preserve"> Bu mevsimler Nil nehrinin taşması ve çekilmesi esasına göre belirlenmiştir.</w:t>
      </w:r>
    </w:p>
    <w:p w:rsidR="00A4752F" w:rsidRDefault="00A4752F" w:rsidP="00A4752F">
      <w:pPr>
        <w:spacing w:line="240" w:lineRule="auto"/>
        <w:ind w:firstLine="708"/>
        <w:jc w:val="both"/>
        <w:rPr>
          <w:rFonts w:ascii="Times New Roman" w:hAnsi="Times New Roman"/>
          <w:sz w:val="28"/>
          <w:szCs w:val="28"/>
        </w:rPr>
      </w:pPr>
      <w:r>
        <w:rPr>
          <w:rFonts w:ascii="Times New Roman" w:hAnsi="Times New Roman"/>
          <w:sz w:val="28"/>
          <w:szCs w:val="28"/>
        </w:rPr>
        <w:t>Ay yılı esaslı takvimi ise ilk Sümerliler kullanmıştır. Sümerliler takvimi otuz günlük on iki aya bölmüşlerdir. Mısırlıların ve Sümerlilerin kullandıkları takvimlerde ne bir başlangıç tarihi yoktur.</w:t>
      </w:r>
    </w:p>
    <w:p w:rsidR="00A4752F" w:rsidRDefault="00A4752F" w:rsidP="00A4752F">
      <w:pPr>
        <w:spacing w:line="240" w:lineRule="auto"/>
        <w:ind w:firstLine="708"/>
        <w:jc w:val="both"/>
        <w:rPr>
          <w:rFonts w:ascii="Times New Roman" w:hAnsi="Times New Roman"/>
          <w:sz w:val="28"/>
          <w:szCs w:val="28"/>
        </w:rPr>
      </w:pPr>
      <w:r>
        <w:rPr>
          <w:rFonts w:ascii="Times New Roman" w:hAnsi="Times New Roman"/>
          <w:sz w:val="28"/>
          <w:szCs w:val="28"/>
        </w:rPr>
        <w:t>Geçmişten günümüze Türklerin kullandıkları takvimlerden biri On İki Hayvanlı Türk Takvimidir. Bu takvim Orta Asya Türk Devletleri ve toplulukları tarafından kullanılmıştır. Güneş yılı esasına göre hazırlanmıştır. Ay isimleri hayvan isimleri ile belirtilmiştir.</w:t>
      </w:r>
    </w:p>
    <w:p w:rsidR="00A4752F" w:rsidRDefault="00A4752F" w:rsidP="00A4752F">
      <w:pPr>
        <w:spacing w:line="240" w:lineRule="auto"/>
        <w:ind w:firstLine="708"/>
        <w:jc w:val="both"/>
        <w:rPr>
          <w:rFonts w:ascii="Times New Roman" w:hAnsi="Times New Roman"/>
          <w:sz w:val="28"/>
          <w:szCs w:val="28"/>
        </w:rPr>
      </w:pPr>
      <w:r>
        <w:rPr>
          <w:rFonts w:ascii="Times New Roman" w:hAnsi="Times New Roman"/>
          <w:sz w:val="28"/>
          <w:szCs w:val="28"/>
        </w:rPr>
        <w:t>Türkler İslamiyet’i kabul ettikten sonra Hicri Takvimi kullanmaya başlamışlardır. Hicri Takvimin başlangıcı Hz. Muhammed’in (SAV) Mekke’den Medine’ye hicreti başlangıç olarak kabul etmiştir. Ay yılı esasına göre düzenlenmiştir. Bir yıl 354 gündür.</w:t>
      </w:r>
    </w:p>
    <w:p w:rsidR="00A4752F" w:rsidRDefault="00A4752F" w:rsidP="00A4752F">
      <w:pPr>
        <w:spacing w:line="240" w:lineRule="auto"/>
        <w:ind w:firstLine="708"/>
        <w:jc w:val="both"/>
        <w:rPr>
          <w:rFonts w:ascii="Times New Roman" w:hAnsi="Times New Roman"/>
          <w:sz w:val="28"/>
          <w:szCs w:val="28"/>
        </w:rPr>
      </w:pPr>
      <w:r>
        <w:rPr>
          <w:rFonts w:ascii="Times New Roman" w:hAnsi="Times New Roman"/>
          <w:sz w:val="28"/>
          <w:szCs w:val="28"/>
        </w:rPr>
        <w:t>Türkler dini işlerde kullandıkları hicri takvimin yanı sıra resmi işlerde Rumi Takvimi kullanmışlardır. Rumi takvimde bir yıl 365 gün 6 saattir. Takvimin başlangıç tarihi olarak hicret kabul edilmiştir. Yeni kurulan Türkiye Cumhuriyetinde ise miladi takvim kullanılmaya başlandı.</w:t>
      </w:r>
    </w:p>
    <w:p w:rsidR="00A4752F" w:rsidRDefault="00A4752F" w:rsidP="00A4752F">
      <w:pPr>
        <w:spacing w:line="240" w:lineRule="auto"/>
        <w:ind w:firstLine="708"/>
        <w:jc w:val="both"/>
        <w:rPr>
          <w:rFonts w:ascii="Times New Roman" w:hAnsi="Times New Roman"/>
          <w:sz w:val="28"/>
          <w:szCs w:val="28"/>
        </w:rPr>
      </w:pPr>
      <w:r>
        <w:rPr>
          <w:rFonts w:ascii="Times New Roman" w:hAnsi="Times New Roman"/>
          <w:sz w:val="28"/>
          <w:szCs w:val="28"/>
        </w:rPr>
        <w:t>Miladi takvim güneş yılı esasına göre düzenlenmiştir. Başlangıç tarihi olarak Hz: İsa’nın doğumunu kabul etmiştir. Bir yıl 365 gün 6 saattir.</w:t>
      </w:r>
      <w:r w:rsidR="003D260D">
        <w:rPr>
          <w:rFonts w:ascii="Times New Roman" w:hAnsi="Times New Roman"/>
          <w:sz w:val="28"/>
          <w:szCs w:val="28"/>
        </w:rPr>
        <w:t xml:space="preserve"> Ülkemizde 1 Ocak 1926 yılından beri miladi takvim kullanılmaktadır.</w:t>
      </w:r>
    </w:p>
    <w:p w:rsidR="003D260D" w:rsidRDefault="003D260D" w:rsidP="00A4752F">
      <w:pPr>
        <w:spacing w:line="240" w:lineRule="auto"/>
        <w:ind w:firstLine="708"/>
        <w:jc w:val="both"/>
        <w:rPr>
          <w:rFonts w:ascii="Times New Roman" w:hAnsi="Times New Roman"/>
          <w:sz w:val="28"/>
          <w:szCs w:val="28"/>
        </w:rPr>
      </w:pPr>
      <w:r>
        <w:rPr>
          <w:rFonts w:ascii="Times New Roman" w:hAnsi="Times New Roman"/>
          <w:sz w:val="28"/>
          <w:szCs w:val="28"/>
        </w:rPr>
        <w:t>Güneş saati, Güneşin gökyüzündeki düzenli hareketinden yararlanılarak yapılmıştır. Bir gölge saatidir.</w:t>
      </w:r>
    </w:p>
    <w:p w:rsidR="003D260D" w:rsidRDefault="003D260D" w:rsidP="00A4752F">
      <w:pPr>
        <w:spacing w:line="240" w:lineRule="auto"/>
        <w:ind w:firstLine="708"/>
        <w:jc w:val="both"/>
        <w:rPr>
          <w:rFonts w:ascii="Times New Roman" w:hAnsi="Times New Roman"/>
          <w:sz w:val="28"/>
          <w:szCs w:val="28"/>
        </w:rPr>
      </w:pPr>
      <w:r>
        <w:rPr>
          <w:rFonts w:ascii="Times New Roman" w:hAnsi="Times New Roman"/>
          <w:sz w:val="28"/>
          <w:szCs w:val="28"/>
        </w:rPr>
        <w:t>Kum saati, birbirine ince bir boğaz ile bağlanan iki cam bölmeden oluşur. Kum üst bölmeye konur. Kumun alt bölmeye inişi belirli bir zamanda gerçekleşir.  Her hangi bir sürenin başlangıç ve bitimini gösterir.</w:t>
      </w:r>
    </w:p>
    <w:p w:rsidR="003D260D" w:rsidRDefault="003D260D" w:rsidP="00A4752F">
      <w:pPr>
        <w:spacing w:line="240" w:lineRule="auto"/>
        <w:ind w:firstLine="708"/>
        <w:jc w:val="both"/>
        <w:rPr>
          <w:rFonts w:ascii="Times New Roman" w:hAnsi="Times New Roman"/>
          <w:sz w:val="28"/>
          <w:szCs w:val="28"/>
        </w:rPr>
      </w:pPr>
      <w:r>
        <w:rPr>
          <w:rFonts w:ascii="Times New Roman" w:hAnsi="Times New Roman"/>
          <w:sz w:val="28"/>
          <w:szCs w:val="28"/>
        </w:rPr>
        <w:t>Su saatleri, dibi delik bir kovadan oluşur. Suyun içine dolması ve boşalması ile zamanın ne kadar geçtiğini gösterir kum saati gibidir.</w:t>
      </w:r>
    </w:p>
    <w:p w:rsidR="002913A9" w:rsidRPr="005E546E" w:rsidRDefault="008F3264" w:rsidP="003D260D">
      <w:pPr>
        <w:spacing w:line="240" w:lineRule="auto"/>
        <w:ind w:firstLine="708"/>
        <w:jc w:val="both"/>
        <w:rPr>
          <w:rFonts w:ascii="Times New Roman" w:hAnsi="Times New Roman"/>
          <w:sz w:val="28"/>
          <w:szCs w:val="28"/>
        </w:rPr>
      </w:pPr>
      <w:r>
        <w:rPr>
          <w:rFonts w:ascii="Times New Roman" w:hAnsi="Times New Roman"/>
          <w:noProof/>
          <w:sz w:val="28"/>
          <w:szCs w:val="28"/>
          <w:lang w:eastAsia="tr-TR"/>
        </w:rPr>
        <w:pict>
          <v:shape id="Metin Kutusu 11" o:spid="_x0000_s1030" type="#_x0000_t202" style="position:absolute;left:0;text-align:left;margin-left:426pt;margin-top:73pt;width:80.25pt;height:22.5pt;z-index:251681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" fillcolor="window" stroked="f" strokeweight=".5pt">
            <v:textbox>
              <w:txbxContent>
                <w:p w:rsidR="009554AF" w:rsidRPr="00190570" w:rsidRDefault="009554AF" w:rsidP="009554AF">
                  <w:pPr>
                    <w:rPr>
                      <w:color w:val="215868" w:themeColor="accent5" w:themeShade="80"/>
                    </w:rPr>
                  </w:pPr>
                  <w:r w:rsidRPr="00190570">
                    <w:rPr>
                      <w:color w:val="215868" w:themeColor="accent5" w:themeShade="80"/>
                    </w:rPr>
                    <w:t>İbrahim GÜR</w:t>
                  </w:r>
                </w:p>
              </w:txbxContent>
            </v:textbox>
          </v:shape>
        </w:pict>
      </w:r>
      <w:r w:rsidR="003D260D">
        <w:rPr>
          <w:rFonts w:ascii="Times New Roman" w:hAnsi="Times New Roman"/>
          <w:sz w:val="28"/>
          <w:szCs w:val="28"/>
        </w:rPr>
        <w:t>Mekanik saatler, modern saatlerin öncüsüdür. Belirli zaman aralıklarında gonga vuran tokmaklardan oluşur. Genelde saat kuleleri şeklinde yapılmıştır. Saatler zamanla gelişme göstererek taşınabilir saatler üretilmiş, mekanik saatler yerini pilli saatlere onlarda dijital saatlere bırakmıştır</w:t>
      </w:r>
      <w:r>
        <w:rPr>
          <w:rFonts w:ascii="Times New Roman" w:hAnsi="Times New Roman"/>
          <w:noProof/>
          <w:sz w:val="28"/>
          <w:szCs w:val="28"/>
          <w:lang w:eastAsia="tr-TR"/>
        </w:rPr>
        <w:pict>
          <v:shape id="Metin Kutusu 7" o:spid="_x0000_s1031" type="#_x0000_t202" style="position:absolute;left:0;text-align:left;margin-left:432.55pt;margin-top:199.65pt;width:80.25pt;height:22.5pt;z-index:251679232;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" fillcolor="white [3201]" stroked="f" strokeweight=".5pt">
            <v:path arrowok="t"/>
            <v:textbox>
              <w:txbxContent>
                <w:p w:rsidR="00B2402F" w:rsidRPr="00190570" w:rsidRDefault="00B2402F" w:rsidP="00B2402F">
                  <w:pPr>
                    <w:rPr>
                      <w:color w:val="215868" w:themeColor="accent5" w:themeShade="80"/>
                    </w:rPr>
                  </w:pPr>
                  <w:r w:rsidRPr="00190570">
                    <w:rPr>
                      <w:color w:val="215868" w:themeColor="accent5" w:themeShade="80"/>
                    </w:rPr>
                    <w:t>İ</w:t>
                  </w:r>
                  <w:bookmarkStart w:id="0" w:name="_GoBack"/>
                  <w:r w:rsidRPr="00190570">
                    <w:rPr>
                      <w:color w:val="215868" w:themeColor="accent5" w:themeShade="80"/>
                    </w:rPr>
                    <w:t>brahim GÜR</w:t>
                  </w:r>
                  <w:bookmarkEnd w:id="0"/>
                </w:p>
              </w:txbxContent>
            </v:textbox>
            <w10:wrap anchorx="margin"/>
          </v:shape>
        </w:pict>
      </w:r>
      <w:r w:rsidR="003D260D">
        <w:rPr>
          <w:rFonts w:ascii="Times New Roman" w:hAnsi="Times New Roman"/>
          <w:sz w:val="28"/>
          <w:szCs w:val="28"/>
        </w:rPr>
        <w:t>.</w:t>
      </w:r>
      <w:r w:rsidR="009B5687" w:rsidRPr="005E546E">
        <w:rPr>
          <w:rFonts w:ascii="Times New Roman" w:hAnsi="Times New Roman"/>
          <w:sz w:val="28"/>
          <w:szCs w:val="28"/>
        </w:rPr>
        <w:t xml:space="preserve"> </w:t>
      </w:r>
    </w:p>
    <w:sectPr w:rsidR="002913A9" w:rsidRPr="005E546E" w:rsidSect="005A08AF">
      <w:type w:val="continuous"/>
      <w:pgSz w:w="11906" w:h="16838"/>
      <w:pgMar w:top="1276"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61A" w:rsidRDefault="0029161A" w:rsidP="00096E90">
      <w:pPr>
        <w:spacing w:after="0" w:line="240" w:lineRule="auto"/>
      </w:pPr>
      <w:r>
        <w:separator/>
      </w:r>
    </w:p>
  </w:endnote>
  <w:endnote w:type="continuationSeparator" w:id="0">
    <w:p w:rsidR="0029161A" w:rsidRDefault="0029161A"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61A" w:rsidRDefault="0029161A" w:rsidP="00096E90">
      <w:pPr>
        <w:spacing w:after="0" w:line="240" w:lineRule="auto"/>
      </w:pPr>
      <w:r>
        <w:separator/>
      </w:r>
    </w:p>
  </w:footnote>
  <w:footnote w:type="continuationSeparator" w:id="0">
    <w:p w:rsidR="0029161A" w:rsidRDefault="0029161A"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4">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8">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2"/>
  </w:num>
  <w:num w:numId="3">
    <w:abstractNumId w:val="9"/>
  </w:num>
  <w:num w:numId="4">
    <w:abstractNumId w:val="1"/>
  </w:num>
  <w:num w:numId="5">
    <w:abstractNumId w:val="8"/>
  </w:num>
  <w:num w:numId="6">
    <w:abstractNumId w:val="14"/>
  </w:num>
  <w:num w:numId="7">
    <w:abstractNumId w:val="10"/>
  </w:num>
  <w:num w:numId="8">
    <w:abstractNumId w:val="15"/>
  </w:num>
  <w:num w:numId="9">
    <w:abstractNumId w:val="2"/>
  </w:num>
  <w:num w:numId="10">
    <w:abstractNumId w:val="0"/>
  </w:num>
  <w:num w:numId="11">
    <w:abstractNumId w:val="7"/>
  </w:num>
  <w:num w:numId="12">
    <w:abstractNumId w:val="16"/>
  </w:num>
  <w:num w:numId="13">
    <w:abstractNumId w:val="17"/>
  </w:num>
  <w:num w:numId="14">
    <w:abstractNumId w:val="3"/>
  </w:num>
  <w:num w:numId="15">
    <w:abstractNumId w:val="5"/>
  </w:num>
  <w:num w:numId="16">
    <w:abstractNumId w:val="13"/>
  </w:num>
  <w:num w:numId="17">
    <w:abstractNumId w:val="4"/>
  </w:num>
  <w:num w:numId="18">
    <w:abstractNumId w:val="11"/>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C0287"/>
    <w:rsid w:val="0000269A"/>
    <w:rsid w:val="0001292E"/>
    <w:rsid w:val="00037E54"/>
    <w:rsid w:val="0004123D"/>
    <w:rsid w:val="0005753D"/>
    <w:rsid w:val="000945D6"/>
    <w:rsid w:val="00096E90"/>
    <w:rsid w:val="000A23A5"/>
    <w:rsid w:val="000B5EBF"/>
    <w:rsid w:val="000C2E18"/>
    <w:rsid w:val="000D4C32"/>
    <w:rsid w:val="000E14BF"/>
    <w:rsid w:val="000F02EF"/>
    <w:rsid w:val="000F2B8C"/>
    <w:rsid w:val="0011098D"/>
    <w:rsid w:val="00114A0A"/>
    <w:rsid w:val="00124F10"/>
    <w:rsid w:val="0015797E"/>
    <w:rsid w:val="0016642D"/>
    <w:rsid w:val="0017033A"/>
    <w:rsid w:val="00172F8D"/>
    <w:rsid w:val="00190570"/>
    <w:rsid w:val="00197A8A"/>
    <w:rsid w:val="001A486C"/>
    <w:rsid w:val="001C5FC2"/>
    <w:rsid w:val="001D13E3"/>
    <w:rsid w:val="001E5376"/>
    <w:rsid w:val="00215CFE"/>
    <w:rsid w:val="00240D00"/>
    <w:rsid w:val="00253346"/>
    <w:rsid w:val="00261BDC"/>
    <w:rsid w:val="0027632D"/>
    <w:rsid w:val="002774DC"/>
    <w:rsid w:val="002913A9"/>
    <w:rsid w:val="0029161A"/>
    <w:rsid w:val="002930EB"/>
    <w:rsid w:val="00294166"/>
    <w:rsid w:val="002B5782"/>
    <w:rsid w:val="002C7369"/>
    <w:rsid w:val="002D437A"/>
    <w:rsid w:val="002E75E0"/>
    <w:rsid w:val="00310223"/>
    <w:rsid w:val="0031062E"/>
    <w:rsid w:val="00311C2E"/>
    <w:rsid w:val="003142EA"/>
    <w:rsid w:val="003160EA"/>
    <w:rsid w:val="00324E0C"/>
    <w:rsid w:val="003433CA"/>
    <w:rsid w:val="003723FC"/>
    <w:rsid w:val="003731B1"/>
    <w:rsid w:val="00375D87"/>
    <w:rsid w:val="003941A2"/>
    <w:rsid w:val="003A67AA"/>
    <w:rsid w:val="003B7A3E"/>
    <w:rsid w:val="003C5A6E"/>
    <w:rsid w:val="003D20C2"/>
    <w:rsid w:val="003D260D"/>
    <w:rsid w:val="003D28CB"/>
    <w:rsid w:val="003E6690"/>
    <w:rsid w:val="003F1B7F"/>
    <w:rsid w:val="0040332A"/>
    <w:rsid w:val="004321E1"/>
    <w:rsid w:val="004366ED"/>
    <w:rsid w:val="00436BD2"/>
    <w:rsid w:val="00460BE3"/>
    <w:rsid w:val="004632A4"/>
    <w:rsid w:val="00487720"/>
    <w:rsid w:val="004908D4"/>
    <w:rsid w:val="00491CF1"/>
    <w:rsid w:val="004A1458"/>
    <w:rsid w:val="004A500B"/>
    <w:rsid w:val="004C0297"/>
    <w:rsid w:val="004C2244"/>
    <w:rsid w:val="004E30DD"/>
    <w:rsid w:val="004E3FA8"/>
    <w:rsid w:val="004E4364"/>
    <w:rsid w:val="00513B3C"/>
    <w:rsid w:val="005245DB"/>
    <w:rsid w:val="00525735"/>
    <w:rsid w:val="00534EFA"/>
    <w:rsid w:val="00543274"/>
    <w:rsid w:val="00561126"/>
    <w:rsid w:val="00583BEB"/>
    <w:rsid w:val="005847AA"/>
    <w:rsid w:val="005858AB"/>
    <w:rsid w:val="00593D09"/>
    <w:rsid w:val="005940A8"/>
    <w:rsid w:val="005A08AF"/>
    <w:rsid w:val="005A228B"/>
    <w:rsid w:val="005A413D"/>
    <w:rsid w:val="005B0209"/>
    <w:rsid w:val="005C38B3"/>
    <w:rsid w:val="005D589C"/>
    <w:rsid w:val="005E0EEE"/>
    <w:rsid w:val="005E546E"/>
    <w:rsid w:val="005F02B3"/>
    <w:rsid w:val="00607D45"/>
    <w:rsid w:val="006142E2"/>
    <w:rsid w:val="006225FE"/>
    <w:rsid w:val="006313B7"/>
    <w:rsid w:val="00676F19"/>
    <w:rsid w:val="00681844"/>
    <w:rsid w:val="0069416A"/>
    <w:rsid w:val="0070075B"/>
    <w:rsid w:val="00701C59"/>
    <w:rsid w:val="00703B97"/>
    <w:rsid w:val="00716EC1"/>
    <w:rsid w:val="0072116C"/>
    <w:rsid w:val="007269AE"/>
    <w:rsid w:val="0074730F"/>
    <w:rsid w:val="00762C7C"/>
    <w:rsid w:val="0076422C"/>
    <w:rsid w:val="00795BCC"/>
    <w:rsid w:val="007A270D"/>
    <w:rsid w:val="007A61B0"/>
    <w:rsid w:val="007B17DC"/>
    <w:rsid w:val="007B2F08"/>
    <w:rsid w:val="007E14DB"/>
    <w:rsid w:val="00803949"/>
    <w:rsid w:val="008156BD"/>
    <w:rsid w:val="00826D75"/>
    <w:rsid w:val="00836553"/>
    <w:rsid w:val="00850767"/>
    <w:rsid w:val="00857842"/>
    <w:rsid w:val="0086429D"/>
    <w:rsid w:val="00872A21"/>
    <w:rsid w:val="00893059"/>
    <w:rsid w:val="008D5A2E"/>
    <w:rsid w:val="008F3264"/>
    <w:rsid w:val="008F6E97"/>
    <w:rsid w:val="009554AF"/>
    <w:rsid w:val="0096535C"/>
    <w:rsid w:val="00974550"/>
    <w:rsid w:val="009875FE"/>
    <w:rsid w:val="00994BF3"/>
    <w:rsid w:val="009963A0"/>
    <w:rsid w:val="009B5687"/>
    <w:rsid w:val="009C5988"/>
    <w:rsid w:val="009C6603"/>
    <w:rsid w:val="009D71F4"/>
    <w:rsid w:val="009E4D35"/>
    <w:rsid w:val="00A3633A"/>
    <w:rsid w:val="00A4752F"/>
    <w:rsid w:val="00A63462"/>
    <w:rsid w:val="00A74BF2"/>
    <w:rsid w:val="00A979F5"/>
    <w:rsid w:val="00AA0A19"/>
    <w:rsid w:val="00AC0287"/>
    <w:rsid w:val="00AC3090"/>
    <w:rsid w:val="00AC56CF"/>
    <w:rsid w:val="00AE7F3A"/>
    <w:rsid w:val="00B04768"/>
    <w:rsid w:val="00B22104"/>
    <w:rsid w:val="00B2402F"/>
    <w:rsid w:val="00B35389"/>
    <w:rsid w:val="00B40FF6"/>
    <w:rsid w:val="00B4357D"/>
    <w:rsid w:val="00B70C52"/>
    <w:rsid w:val="00B71140"/>
    <w:rsid w:val="00B77B6F"/>
    <w:rsid w:val="00B85C7B"/>
    <w:rsid w:val="00BA0864"/>
    <w:rsid w:val="00BA4FB6"/>
    <w:rsid w:val="00BC3146"/>
    <w:rsid w:val="00C12A66"/>
    <w:rsid w:val="00C2517C"/>
    <w:rsid w:val="00C3604B"/>
    <w:rsid w:val="00C40EC7"/>
    <w:rsid w:val="00C4122B"/>
    <w:rsid w:val="00C45D1C"/>
    <w:rsid w:val="00C60AA0"/>
    <w:rsid w:val="00C7386C"/>
    <w:rsid w:val="00C90379"/>
    <w:rsid w:val="00C9118C"/>
    <w:rsid w:val="00C92CCF"/>
    <w:rsid w:val="00CA4789"/>
    <w:rsid w:val="00CC494A"/>
    <w:rsid w:val="00CC596F"/>
    <w:rsid w:val="00CD3531"/>
    <w:rsid w:val="00CE4AF7"/>
    <w:rsid w:val="00CF338B"/>
    <w:rsid w:val="00D3532D"/>
    <w:rsid w:val="00D3776F"/>
    <w:rsid w:val="00D74F96"/>
    <w:rsid w:val="00D81A7F"/>
    <w:rsid w:val="00D82902"/>
    <w:rsid w:val="00D90B71"/>
    <w:rsid w:val="00D94C26"/>
    <w:rsid w:val="00DC38EC"/>
    <w:rsid w:val="00DD18D6"/>
    <w:rsid w:val="00DF0D69"/>
    <w:rsid w:val="00E03F7D"/>
    <w:rsid w:val="00E142C4"/>
    <w:rsid w:val="00E15769"/>
    <w:rsid w:val="00E20AB0"/>
    <w:rsid w:val="00E2195B"/>
    <w:rsid w:val="00E260D7"/>
    <w:rsid w:val="00E6252C"/>
    <w:rsid w:val="00E82ACE"/>
    <w:rsid w:val="00E84069"/>
    <w:rsid w:val="00E949D0"/>
    <w:rsid w:val="00EA39DB"/>
    <w:rsid w:val="00EC79E0"/>
    <w:rsid w:val="00EE119E"/>
    <w:rsid w:val="00EF1F0A"/>
    <w:rsid w:val="00F015EB"/>
    <w:rsid w:val="00F1105D"/>
    <w:rsid w:val="00F257E3"/>
    <w:rsid w:val="00F3312C"/>
    <w:rsid w:val="00F4293A"/>
    <w:rsid w:val="00F7494E"/>
    <w:rsid w:val="00F75C73"/>
    <w:rsid w:val="00F8494E"/>
    <w:rsid w:val="00FA1544"/>
    <w:rsid w:val="00FA26E7"/>
    <w:rsid w:val="00FB7FAD"/>
    <w:rsid w:val="00FC5A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F7580-A797-430C-9160-3F532BA0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420</Words>
  <Characters>2398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2017-02-16T09:30:00Z</dcterms:created>
  <dcterms:modified xsi:type="dcterms:W3CDTF">2017-02-16T19:53:00Z</dcterms:modified>
  <cp:category>www.sorubak.com</cp:category>
</cp:coreProperties>
</file>