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60D" w:rsidRDefault="007D211C" w:rsidP="003D260D">
      <w:pPr>
        <w:spacing w:after="0" w:line="240" w:lineRule="auto"/>
        <w:rPr>
          <w:rFonts w:ascii="Times New Roman" w:hAnsi="Times New Roman"/>
          <w:sz w:val="28"/>
          <w:szCs w:val="28"/>
        </w:rPr>
      </w:pPr>
      <w:r>
        <w:rPr>
          <w:rFonts w:ascii="Times New Roman" w:hAnsi="Times New Roman"/>
          <w:noProof/>
          <w:sz w:val="28"/>
          <w:szCs w:val="28"/>
          <w:lang w:eastAsia="tr-TR"/>
        </w:rPr>
        <mc:AlternateContent>
          <mc:Choice Requires="wps">
            <w:drawing>
              <wp:anchor distT="0" distB="0" distL="114300" distR="114300" simplePos="0" relativeHeight="251664383" behindDoc="0" locked="0" layoutInCell="1" allowOverlap="1">
                <wp:simplePos x="0" y="0"/>
                <wp:positionH relativeFrom="column">
                  <wp:posOffset>-278130</wp:posOffset>
                </wp:positionH>
                <wp:positionV relativeFrom="paragraph">
                  <wp:posOffset>-440055</wp:posOffset>
                </wp:positionV>
                <wp:extent cx="6848475" cy="696595"/>
                <wp:effectExtent l="0" t="0" r="9525" b="8255"/>
                <wp:wrapNone/>
                <wp:docPr id="11" name="Metin Kutusu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48475" cy="696595"/>
                        </a:xfrm>
                        <a:prstGeom prst="rect">
                          <a:avLst/>
                        </a:prstGeom>
                        <a:solidFill>
                          <a:schemeClr val="accent3">
                            <a:lumMod val="40000"/>
                            <a:lumOff val="60000"/>
                          </a:schemeClr>
                        </a:solidFill>
                        <a:ln w="6350">
                          <a:solidFill>
                            <a:schemeClr val="accent3">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F4293A" w:rsidRDefault="00F429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6" o:spid="_x0000_s1026" type="#_x0000_t202" style="position:absolute;margin-left:-21.9pt;margin-top:-34.65pt;width:539.25pt;height:54.85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" fillcolor="#d6e3bc [1302]" strokecolor="#4e6128 [1606]" strokeweight=".5pt">
                <v:path arrowok="t"/>
                <v:textbox>
                  <w:txbxContent>
                    <w:p w:rsidR="00F4293A" w:rsidRDefault="00F4293A"/>
                  </w:txbxContent>
                </v:textbox>
              </v:shape>
            </w:pict>
          </mc:Fallback>
        </mc:AlternateContent>
      </w:r>
      <w:r>
        <w:rPr>
          <w:rFonts w:ascii="Times New Roman" w:hAnsi="Times New Roman"/>
          <w:noProof/>
          <w:sz w:val="28"/>
          <w:szCs w:val="28"/>
          <w:lang w:eastAsia="tr-TR"/>
        </w:rPr>
        <mc:AlternateContent>
          <mc:Choice Requires="wps">
            <w:drawing>
              <wp:anchor distT="0" distB="0" distL="114300" distR="114300" simplePos="0" relativeHeight="251668992" behindDoc="0" locked="0" layoutInCell="1" allowOverlap="1">
                <wp:simplePos x="0" y="0"/>
                <wp:positionH relativeFrom="margin">
                  <wp:posOffset>1663700</wp:posOffset>
                </wp:positionH>
                <wp:positionV relativeFrom="paragraph">
                  <wp:posOffset>-392430</wp:posOffset>
                </wp:positionV>
                <wp:extent cx="3106420" cy="582295"/>
                <wp:effectExtent l="76200" t="38100" r="74930" b="103505"/>
                <wp:wrapNone/>
                <wp:docPr id="10" name="Yuvarlatılmış 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06420" cy="582295"/>
                        </a:xfrm>
                        <a:prstGeom prst="roundRect">
                          <a:avLst/>
                        </a:prstGeom>
                        <a:ln/>
                      </wps:spPr>
                      <wps:style>
                        <a:lnRef idx="0">
                          <a:schemeClr val="accent2"/>
                        </a:lnRef>
                        <a:fillRef idx="3">
                          <a:schemeClr val="accent2"/>
                        </a:fillRef>
                        <a:effectRef idx="3">
                          <a:schemeClr val="accent2"/>
                        </a:effectRef>
                        <a:fontRef idx="minor">
                          <a:schemeClr val="lt1"/>
                        </a:fontRef>
                      </wps:style>
                      <wps:txbx>
                        <w:txbxContent>
                          <w:p w:rsidR="00F4293A" w:rsidRPr="0004123D" w:rsidRDefault="00A979F5" w:rsidP="0004123D">
                            <w:pPr>
                              <w:spacing w:after="0"/>
                              <w:ind w:left="360"/>
                              <w:jc w:val="center"/>
                              <w:rPr>
                                <w:rFonts w:ascii="Times New Roman" w:hAnsi="Times New Roman"/>
                                <w:b/>
                                <w:color w:val="FFFFFF" w:themeColor="background1"/>
                                <w:sz w:val="28"/>
                              </w:rPr>
                            </w:pPr>
                            <w:r>
                              <w:rPr>
                                <w:rFonts w:ascii="Times New Roman" w:hAnsi="Times New Roman"/>
                                <w:b/>
                                <w:color w:val="FFFFFF" w:themeColor="background1"/>
                                <w:sz w:val="28"/>
                              </w:rPr>
                              <w:t>Z</w:t>
                            </w:r>
                            <w:r w:rsidR="00310223">
                              <w:rPr>
                                <w:rFonts w:ascii="Times New Roman" w:hAnsi="Times New Roman"/>
                                <w:b/>
                                <w:color w:val="FFFFFF" w:themeColor="background1"/>
                                <w:sz w:val="28"/>
                              </w:rPr>
                              <w:t>AMAN</w:t>
                            </w:r>
                            <w:r w:rsidR="007203EE">
                              <w:rPr>
                                <w:rFonts w:ascii="Times New Roman" w:hAnsi="Times New Roman"/>
                                <w:b/>
                                <w:color w:val="FFFFFF" w:themeColor="background1"/>
                                <w:sz w:val="28"/>
                              </w:rPr>
                              <w:t xml:space="preserve"> İÇİNDE GELİŞTİLER VE DEĞİŞ</w:t>
                            </w:r>
                            <w:bookmarkStart w:id="0" w:name="_GoBack"/>
                            <w:r w:rsidR="007203EE">
                              <w:rPr>
                                <w:rFonts w:ascii="Times New Roman" w:hAnsi="Times New Roman"/>
                                <w:b/>
                                <w:color w:val="FFFFFF" w:themeColor="background1"/>
                                <w:sz w:val="28"/>
                              </w:rPr>
                              <w:t>TİLER</w:t>
                            </w:r>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 o:spid="_x0000_s1027" style="position:absolute;margin-left:131pt;margin-top:-30.9pt;width:244.6pt;height:45.8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" fillcolor="#652523 [1637]" stroked="f">
                <v:fill color2="#ba4442 [3013]" rotate="t" angle="180" colors="0 #9b2d2a;52429f #cb3d3a;1 #ce3b37" focus="100%" type="gradient">
                  <o:fill v:ext="view" type="gradientUnscaled"/>
                </v:fill>
                <v:shadow on="t" color="black" opacity="22937f" origin=",.5" offset="0,.63889mm"/>
                <v:path arrowok="t"/>
                <v:textbox>
                  <w:txbxContent>
                    <w:p w:rsidR="00F4293A" w:rsidRPr="0004123D" w:rsidRDefault="00A979F5" w:rsidP="0004123D">
                      <w:pPr>
                        <w:spacing w:after="0"/>
                        <w:ind w:left="360"/>
                        <w:jc w:val="center"/>
                        <w:rPr>
                          <w:rFonts w:ascii="Times New Roman" w:hAnsi="Times New Roman"/>
                          <w:b/>
                          <w:color w:val="FFFFFF" w:themeColor="background1"/>
                          <w:sz w:val="28"/>
                        </w:rPr>
                      </w:pPr>
                      <w:r>
                        <w:rPr>
                          <w:rFonts w:ascii="Times New Roman" w:hAnsi="Times New Roman"/>
                          <w:b/>
                          <w:color w:val="FFFFFF" w:themeColor="background1"/>
                          <w:sz w:val="28"/>
                        </w:rPr>
                        <w:t>Z</w:t>
                      </w:r>
                      <w:r w:rsidR="00310223">
                        <w:rPr>
                          <w:rFonts w:ascii="Times New Roman" w:hAnsi="Times New Roman"/>
                          <w:b/>
                          <w:color w:val="FFFFFF" w:themeColor="background1"/>
                          <w:sz w:val="28"/>
                        </w:rPr>
                        <w:t>AMAN</w:t>
                      </w:r>
                      <w:r w:rsidR="007203EE">
                        <w:rPr>
                          <w:rFonts w:ascii="Times New Roman" w:hAnsi="Times New Roman"/>
                          <w:b/>
                          <w:color w:val="FFFFFF" w:themeColor="background1"/>
                          <w:sz w:val="28"/>
                        </w:rPr>
                        <w:t xml:space="preserve"> İÇİNDE GELİŞTİLER VE DEĞİŞ</w:t>
                      </w:r>
                      <w:bookmarkStart w:id="1" w:name="_GoBack"/>
                      <w:r w:rsidR="007203EE">
                        <w:rPr>
                          <w:rFonts w:ascii="Times New Roman" w:hAnsi="Times New Roman"/>
                          <w:b/>
                          <w:color w:val="FFFFFF" w:themeColor="background1"/>
                          <w:sz w:val="28"/>
                        </w:rPr>
                        <w:t>TİLER</w:t>
                      </w:r>
                      <w:bookmarkEnd w:id="1"/>
                    </w:p>
                  </w:txbxContent>
                </v:textbox>
                <w10:wrap anchorx="margin"/>
              </v:roundrect>
            </w:pict>
          </mc:Fallback>
        </mc:AlternateContent>
      </w:r>
      <w:r>
        <w:rPr>
          <w:rFonts w:ascii="Times New Roman" w:hAnsi="Times New Roman"/>
          <w:noProof/>
          <w:sz w:val="28"/>
          <w:szCs w:val="28"/>
          <w:lang w:eastAsia="tr-TR"/>
        </w:rPr>
        <mc:AlternateContent>
          <mc:Choice Requires="wps">
            <w:drawing>
              <wp:anchor distT="0" distB="0" distL="114300" distR="114300" simplePos="0" relativeHeight="251671040" behindDoc="0" locked="0" layoutInCell="1" allowOverlap="1">
                <wp:simplePos x="0" y="0"/>
                <wp:positionH relativeFrom="column">
                  <wp:posOffset>-211455</wp:posOffset>
                </wp:positionH>
                <wp:positionV relativeFrom="paragraph">
                  <wp:posOffset>-392430</wp:posOffset>
                </wp:positionV>
                <wp:extent cx="1743075" cy="582295"/>
                <wp:effectExtent l="76200" t="57150" r="85725" b="122555"/>
                <wp:wrapNone/>
                <wp:docPr id="8" name="Yuvarlatılmış 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3075" cy="582295"/>
                        </a:xfrm>
                        <a:prstGeom prst="roundRect">
                          <a:avLst/>
                        </a:prstGeom>
                        <a:ln>
                          <a:solidFill>
                            <a:schemeClr val="accent5">
                              <a:lumMod val="50000"/>
                            </a:schemeClr>
                          </a:solidFill>
                        </a:ln>
                      </wps:spPr>
                      <wps:style>
                        <a:lnRef idx="0">
                          <a:schemeClr val="accent5"/>
                        </a:lnRef>
                        <a:fillRef idx="3">
                          <a:schemeClr val="accent5"/>
                        </a:fillRef>
                        <a:effectRef idx="3">
                          <a:schemeClr val="accent5"/>
                        </a:effectRef>
                        <a:fontRef idx="minor">
                          <a:schemeClr val="lt1"/>
                        </a:fontRef>
                      </wps:style>
                      <wps:txbx>
                        <w:txbxContent>
                          <w:p w:rsidR="00F4293A" w:rsidRPr="006225FE" w:rsidRDefault="00A979F5" w:rsidP="006225FE">
                            <w:pPr>
                              <w:spacing w:after="0"/>
                              <w:jc w:val="center"/>
                              <w:rPr>
                                <w:rFonts w:ascii="Times New Roman" w:hAnsi="Times New Roman"/>
                                <w:b/>
                                <w:color w:val="FFFFFF" w:themeColor="background1"/>
                                <w:sz w:val="28"/>
                              </w:rPr>
                            </w:pPr>
                            <w:r>
                              <w:rPr>
                                <w:rFonts w:ascii="Times New Roman" w:hAnsi="Times New Roman"/>
                                <w:b/>
                                <w:color w:val="FFFFFF" w:themeColor="background1"/>
                                <w:sz w:val="28"/>
                              </w:rPr>
                              <w:t>SOSYAL BİLGİLER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5" o:spid="_x0000_s1028" style="position:absolute;margin-left:-16.65pt;margin-top:-30.9pt;width:137.25pt;height:45.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" fillcolor="#215a69 [1640]" strokecolor="#205867 [1608]">
                <v:fill color2="#3da5c1 [3016]" rotate="t" angle="180" colors="0 #2787a0;52429f #36b1d2;1 #34b3d6" focus="100%" type="gradient">
                  <o:fill v:ext="view" type="gradientUnscaled"/>
                </v:fill>
                <v:shadow on="t" color="black" opacity="22937f" origin=",.5" offset="0,.63889mm"/>
                <v:path arrowok="t"/>
                <v:textbox>
                  <w:txbxContent>
                    <w:p w:rsidR="00F4293A" w:rsidRPr="006225FE" w:rsidRDefault="00A979F5" w:rsidP="006225FE">
                      <w:pPr>
                        <w:spacing w:after="0"/>
                        <w:jc w:val="center"/>
                        <w:rPr>
                          <w:rFonts w:ascii="Times New Roman" w:hAnsi="Times New Roman"/>
                          <w:b/>
                          <w:color w:val="FFFFFF" w:themeColor="background1"/>
                          <w:sz w:val="28"/>
                        </w:rPr>
                      </w:pPr>
                      <w:r>
                        <w:rPr>
                          <w:rFonts w:ascii="Times New Roman" w:hAnsi="Times New Roman"/>
                          <w:b/>
                          <w:color w:val="FFFFFF" w:themeColor="background1"/>
                          <w:sz w:val="28"/>
                        </w:rPr>
                        <w:t>SOSYAL BİLGİLER</w:t>
                      </w:r>
                    </w:p>
                  </w:txbxContent>
                </v:textbox>
              </v:roundrect>
            </w:pict>
          </mc:Fallback>
        </mc:AlternateContent>
      </w:r>
      <w:r>
        <w:rPr>
          <w:rFonts w:ascii="Times New Roman" w:hAnsi="Times New Roman"/>
          <w:noProof/>
          <w:sz w:val="28"/>
          <w:szCs w:val="28"/>
          <w:lang w:eastAsia="tr-TR"/>
        </w:rPr>
        <mc:AlternateContent>
          <mc:Choice Requires="wps">
            <w:drawing>
              <wp:anchor distT="0" distB="0" distL="114300" distR="114300" simplePos="0" relativeHeight="251666944" behindDoc="0" locked="0" layoutInCell="1" allowOverlap="1">
                <wp:simplePos x="0" y="0"/>
                <wp:positionH relativeFrom="column">
                  <wp:posOffset>4846320</wp:posOffset>
                </wp:positionH>
                <wp:positionV relativeFrom="paragraph">
                  <wp:posOffset>-392430</wp:posOffset>
                </wp:positionV>
                <wp:extent cx="1666240" cy="582295"/>
                <wp:effectExtent l="57150" t="57150" r="67310" b="122555"/>
                <wp:wrapNone/>
                <wp:docPr id="9" name="Yuvarlatılmış 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240" cy="582295"/>
                        </a:xfrm>
                        <a:prstGeom prst="roundRect">
                          <a:avLst/>
                        </a:prstGeom>
                        <a:ln>
                          <a:solidFill>
                            <a:schemeClr val="accent6">
                              <a:lumMod val="50000"/>
                            </a:schemeClr>
                          </a:solidFill>
                        </a:ln>
                      </wps:spPr>
                      <wps:style>
                        <a:lnRef idx="0">
                          <a:schemeClr val="accent6"/>
                        </a:lnRef>
                        <a:fillRef idx="3">
                          <a:schemeClr val="accent6"/>
                        </a:fillRef>
                        <a:effectRef idx="3">
                          <a:schemeClr val="accent6"/>
                        </a:effectRef>
                        <a:fontRef idx="minor">
                          <a:schemeClr val="lt1"/>
                        </a:fontRef>
                      </wps:style>
                      <wps:txbx>
                        <w:txbxContent>
                          <w:p w:rsidR="00F4293A" w:rsidRPr="00A979F5" w:rsidRDefault="00A979F5" w:rsidP="00A979F5">
                            <w:pPr>
                              <w:spacing w:after="0"/>
                              <w:jc w:val="center"/>
                            </w:pPr>
                            <w:r w:rsidRPr="00F207E2">
                              <w:rPr>
                                <w:rFonts w:ascii="Times New Roman" w:hAnsi="Times New Roman"/>
                                <w:b/>
                                <w:color w:val="FFFFFF" w:themeColor="background1"/>
                                <w:sz w:val="28"/>
                              </w:rPr>
                              <w:t xml:space="preserve">KONU ÖZETİ </w:t>
                            </w:r>
                            <w:r>
                              <w:rPr>
                                <w:rFonts w:ascii="Times New Roman" w:hAnsi="Times New Roman"/>
                                <w:b/>
                                <w:color w:val="FFFFFF" w:themeColor="background1"/>
                                <w:sz w:val="28"/>
                              </w:rPr>
                              <w:t>1</w:t>
                            </w:r>
                            <w:r w:rsidR="007203EE">
                              <w:rPr>
                                <w:rFonts w:ascii="Times New Roman" w:hAnsi="Times New Roman"/>
                                <w:b/>
                                <w:color w:val="FFFFFF" w:themeColor="background1"/>
                                <w:sz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3" o:spid="_x0000_s1029" style="position:absolute;margin-left:381.6pt;margin-top:-30.9pt;width:131.2pt;height:45.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" fillcolor="#9a4906 [1641]" strokecolor="#974706 [1609]">
                <v:fill color2="#f68a32 [3017]" rotate="t" angle="180" colors="0 #cb6c1d;52429f #ff8f2a;1 #ff8f26" focus="100%" type="gradient">
                  <o:fill v:ext="view" type="gradientUnscaled"/>
                </v:fill>
                <v:shadow on="t" color="black" opacity="22937f" origin=",.5" offset="0,.63889mm"/>
                <v:path arrowok="t"/>
                <v:textbox>
                  <w:txbxContent>
                    <w:p w:rsidR="00F4293A" w:rsidRPr="00A979F5" w:rsidRDefault="00A979F5" w:rsidP="00A979F5">
                      <w:pPr>
                        <w:spacing w:after="0"/>
                        <w:jc w:val="center"/>
                      </w:pPr>
                      <w:r w:rsidRPr="00F207E2">
                        <w:rPr>
                          <w:rFonts w:ascii="Times New Roman" w:hAnsi="Times New Roman"/>
                          <w:b/>
                          <w:color w:val="FFFFFF" w:themeColor="background1"/>
                          <w:sz w:val="28"/>
                        </w:rPr>
                        <w:t xml:space="preserve">KONU ÖZETİ </w:t>
                      </w:r>
                      <w:r>
                        <w:rPr>
                          <w:rFonts w:ascii="Times New Roman" w:hAnsi="Times New Roman"/>
                          <w:b/>
                          <w:color w:val="FFFFFF" w:themeColor="background1"/>
                          <w:sz w:val="28"/>
                        </w:rPr>
                        <w:t>1</w:t>
                      </w:r>
                      <w:r w:rsidR="007203EE">
                        <w:rPr>
                          <w:rFonts w:ascii="Times New Roman" w:hAnsi="Times New Roman"/>
                          <w:b/>
                          <w:color w:val="FFFFFF" w:themeColor="background1"/>
                          <w:sz w:val="28"/>
                        </w:rPr>
                        <w:t>4</w:t>
                      </w:r>
                    </w:p>
                  </w:txbxContent>
                </v:textbox>
              </v:roundrect>
            </w:pict>
          </mc:Fallback>
        </mc:AlternateContent>
      </w:r>
    </w:p>
    <w:p w:rsidR="007203EE" w:rsidRDefault="007203EE" w:rsidP="003D260D">
      <w:pPr>
        <w:spacing w:line="240" w:lineRule="auto"/>
        <w:ind w:firstLine="708"/>
        <w:rPr>
          <w:rFonts w:ascii="Times New Roman" w:hAnsi="Times New Roman"/>
          <w:sz w:val="28"/>
          <w:szCs w:val="28"/>
        </w:rPr>
      </w:pPr>
    </w:p>
    <w:p w:rsidR="007203EE" w:rsidRPr="00C43E66" w:rsidRDefault="005259FE" w:rsidP="003D260D">
      <w:pPr>
        <w:spacing w:line="240" w:lineRule="auto"/>
        <w:ind w:firstLine="708"/>
        <w:rPr>
          <w:rFonts w:ascii="Times New Roman" w:hAnsi="Times New Roman"/>
          <w:color w:val="FF0000"/>
          <w:sz w:val="28"/>
          <w:szCs w:val="28"/>
        </w:rPr>
      </w:pPr>
      <w:r>
        <w:rPr>
          <w:rFonts w:ascii="Times New Roman" w:hAnsi="Times New Roman"/>
          <w:noProof/>
          <w:color w:val="FF0000"/>
          <w:sz w:val="28"/>
          <w:szCs w:val="28"/>
          <w:lang w:eastAsia="tr-TR"/>
        </w:rPr>
        <w:drawing>
          <wp:anchor distT="0" distB="0" distL="114300" distR="114300" simplePos="0" relativeHeight="251650560" behindDoc="0" locked="0" layoutInCell="1" allowOverlap="1">
            <wp:simplePos x="0" y="0"/>
            <wp:positionH relativeFrom="margin">
              <wp:posOffset>2817495</wp:posOffset>
            </wp:positionH>
            <wp:positionV relativeFrom="margin">
              <wp:posOffset>694690</wp:posOffset>
            </wp:positionV>
            <wp:extent cx="3536950" cy="1781175"/>
            <wp:effectExtent l="0" t="0" r="0" b="0"/>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6950" cy="1781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03EE" w:rsidRPr="00C43E66">
        <w:rPr>
          <w:rFonts w:ascii="Times New Roman" w:hAnsi="Times New Roman"/>
          <w:color w:val="FF0000"/>
          <w:sz w:val="28"/>
          <w:szCs w:val="28"/>
        </w:rPr>
        <w:t xml:space="preserve">Tekerleğin Yolculuğu </w:t>
      </w:r>
    </w:p>
    <w:p w:rsidR="007203EE" w:rsidRDefault="007203EE" w:rsidP="007203EE">
      <w:pPr>
        <w:spacing w:line="240" w:lineRule="auto"/>
        <w:ind w:firstLine="708"/>
        <w:jc w:val="both"/>
        <w:rPr>
          <w:rFonts w:ascii="Times New Roman" w:hAnsi="Times New Roman"/>
          <w:sz w:val="28"/>
          <w:szCs w:val="28"/>
        </w:rPr>
      </w:pPr>
      <w:r>
        <w:rPr>
          <w:rFonts w:ascii="Times New Roman" w:hAnsi="Times New Roman"/>
          <w:sz w:val="28"/>
          <w:szCs w:val="28"/>
        </w:rPr>
        <w:t>İlk insanlar avladıkları hayvanları ağaç kütükleri üzerine koyarak taşımışlardı. Yaşanan güçlükler sonucunda kütüklerin kenarları kesilerek kolaylık sağlanması istenmiş, böylece tekerleğin icadında önemli bir adım atmış oldu. Tekerleğin buluşuyla hayvanların çektiği ilk arabalar yapıldı. Tekerlekten değirmende ve çömlek yapımında faydalandılar. Zamanla tekerlekte gelişmeler yaşanıp şekilleri daha da gelişti. Bu gelişmeler sonucunda b</w:t>
      </w:r>
      <w:r w:rsidR="00C43E66">
        <w:rPr>
          <w:rFonts w:ascii="Times New Roman" w:hAnsi="Times New Roman"/>
          <w:sz w:val="28"/>
          <w:szCs w:val="28"/>
        </w:rPr>
        <w:t>isikle</w:t>
      </w:r>
      <w:r>
        <w:rPr>
          <w:rFonts w:ascii="Times New Roman" w:hAnsi="Times New Roman"/>
          <w:sz w:val="28"/>
          <w:szCs w:val="28"/>
        </w:rPr>
        <w:t>tler ve teknolojinin hızla il</w:t>
      </w:r>
      <w:r w:rsidR="00C43E66">
        <w:rPr>
          <w:rFonts w:ascii="Times New Roman" w:hAnsi="Times New Roman"/>
          <w:sz w:val="28"/>
          <w:szCs w:val="28"/>
        </w:rPr>
        <w:t>erlemesiyle de arabalar önemli ulaşım araçları oldu.</w:t>
      </w:r>
    </w:p>
    <w:p w:rsidR="00C43E66" w:rsidRDefault="00C43E66" w:rsidP="007203EE">
      <w:pPr>
        <w:spacing w:line="240" w:lineRule="auto"/>
        <w:ind w:firstLine="708"/>
        <w:jc w:val="both"/>
        <w:rPr>
          <w:rFonts w:ascii="Times New Roman" w:hAnsi="Times New Roman"/>
          <w:sz w:val="28"/>
          <w:szCs w:val="28"/>
        </w:rPr>
      </w:pPr>
      <w:r>
        <w:rPr>
          <w:rFonts w:ascii="Times New Roman" w:hAnsi="Times New Roman"/>
          <w:sz w:val="28"/>
          <w:szCs w:val="28"/>
        </w:rPr>
        <w:t xml:space="preserve"> Tekerleğin bulunması ulaşımda görülen teknolojik gelişmelerin sadece bir kısmını oluşturur. İlk zamanlarda hayvan gücüyle ulaşımı sağlanan arabalar yerine buhar gücü ile çalışan arabalar üretildi.  Buhar gücü ile çalışan gemiler trenler ulaşımın önemli araçları arasına girdi.</w:t>
      </w:r>
    </w:p>
    <w:p w:rsidR="00C43E66" w:rsidRDefault="00C43E66" w:rsidP="007203EE">
      <w:pPr>
        <w:spacing w:line="240" w:lineRule="auto"/>
        <w:ind w:firstLine="708"/>
        <w:jc w:val="both"/>
        <w:rPr>
          <w:rFonts w:ascii="Times New Roman" w:hAnsi="Times New Roman"/>
          <w:sz w:val="28"/>
          <w:szCs w:val="28"/>
        </w:rPr>
      </w:pPr>
      <w:r>
        <w:rPr>
          <w:rFonts w:ascii="Times New Roman" w:hAnsi="Times New Roman"/>
          <w:sz w:val="28"/>
          <w:szCs w:val="28"/>
        </w:rPr>
        <w:t>Mazot ve benzin ile çalışan motorların üretilmesiyle ulaşım teknolojilerinde büyük gelişmeler yaşandı. Ulaşım teknolojisinde uçakların üretilmesiyle yeni bir dönem başlattı. Elektrik enerjisi de ulaşımda kullanılan bir enerji türüdür.</w:t>
      </w:r>
    </w:p>
    <w:p w:rsidR="005259FE" w:rsidRDefault="005259FE" w:rsidP="007203EE">
      <w:pPr>
        <w:spacing w:line="240" w:lineRule="auto"/>
        <w:ind w:firstLine="708"/>
        <w:jc w:val="both"/>
        <w:rPr>
          <w:rFonts w:ascii="Times New Roman" w:hAnsi="Times New Roman"/>
          <w:color w:val="FF0000"/>
          <w:sz w:val="28"/>
          <w:szCs w:val="28"/>
        </w:rPr>
      </w:pPr>
    </w:p>
    <w:p w:rsidR="00C43E66" w:rsidRPr="007A57F7" w:rsidRDefault="00C43E66" w:rsidP="007203EE">
      <w:pPr>
        <w:spacing w:line="240" w:lineRule="auto"/>
        <w:ind w:firstLine="708"/>
        <w:jc w:val="both"/>
        <w:rPr>
          <w:rFonts w:ascii="Times New Roman" w:hAnsi="Times New Roman"/>
          <w:color w:val="FF0000"/>
          <w:sz w:val="28"/>
          <w:szCs w:val="28"/>
        </w:rPr>
      </w:pPr>
      <w:r w:rsidRPr="007A57F7">
        <w:rPr>
          <w:rFonts w:ascii="Times New Roman" w:hAnsi="Times New Roman"/>
          <w:color w:val="FF0000"/>
          <w:sz w:val="28"/>
          <w:szCs w:val="28"/>
        </w:rPr>
        <w:t>Ateşten  Elektriğe</w:t>
      </w:r>
    </w:p>
    <w:p w:rsidR="00C43E66" w:rsidRDefault="00C43E66" w:rsidP="007203EE">
      <w:pPr>
        <w:spacing w:line="240" w:lineRule="auto"/>
        <w:ind w:firstLine="708"/>
        <w:jc w:val="both"/>
        <w:rPr>
          <w:rFonts w:ascii="Times New Roman" w:hAnsi="Times New Roman"/>
          <w:sz w:val="28"/>
          <w:szCs w:val="28"/>
        </w:rPr>
      </w:pPr>
      <w:r>
        <w:rPr>
          <w:rFonts w:ascii="Times New Roman" w:hAnsi="Times New Roman"/>
          <w:sz w:val="28"/>
          <w:szCs w:val="28"/>
        </w:rPr>
        <w:t>Hayatımızın kolaylaştırılmasında ulaşım teknolojilerinde görülen değişim ve gelişmeler ile birlikte bir diğeri ise aydınlatma teknolojisinde görülen gelişmelerdir.</w:t>
      </w:r>
    </w:p>
    <w:p w:rsidR="007A57F7" w:rsidRDefault="005259FE" w:rsidP="007203EE">
      <w:pPr>
        <w:spacing w:line="240" w:lineRule="auto"/>
        <w:ind w:firstLine="708"/>
        <w:jc w:val="both"/>
        <w:rPr>
          <w:rFonts w:ascii="Times New Roman" w:hAnsi="Times New Roman"/>
          <w:sz w:val="28"/>
          <w:szCs w:val="28"/>
        </w:rPr>
      </w:pPr>
      <w:r>
        <w:rPr>
          <w:rFonts w:ascii="Times New Roman" w:hAnsi="Times New Roman"/>
          <w:noProof/>
          <w:sz w:val="28"/>
          <w:szCs w:val="28"/>
          <w:lang w:eastAsia="tr-TR"/>
        </w:rPr>
        <w:drawing>
          <wp:anchor distT="0" distB="0" distL="114300" distR="114300" simplePos="0" relativeHeight="251654656" behindDoc="0" locked="0" layoutInCell="1" allowOverlap="1">
            <wp:simplePos x="0" y="0"/>
            <wp:positionH relativeFrom="margin">
              <wp:posOffset>219075</wp:posOffset>
            </wp:positionH>
            <wp:positionV relativeFrom="margin">
              <wp:posOffset>7687310</wp:posOffset>
            </wp:positionV>
            <wp:extent cx="5838825" cy="1581150"/>
            <wp:effectExtent l="0" t="0" r="0" b="0"/>
            <wp:wrapSquare wrapText="bothSides"/>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38825" cy="1581150"/>
                    </a:xfrm>
                    <a:prstGeom prst="rect">
                      <a:avLst/>
                    </a:prstGeom>
                    <a:noFill/>
                    <a:ln>
                      <a:noFill/>
                    </a:ln>
                  </pic:spPr>
                </pic:pic>
              </a:graphicData>
            </a:graphic>
          </wp:anchor>
        </w:drawing>
      </w:r>
      <w:r w:rsidR="00C43E66">
        <w:rPr>
          <w:rFonts w:ascii="Times New Roman" w:hAnsi="Times New Roman"/>
          <w:sz w:val="28"/>
          <w:szCs w:val="28"/>
        </w:rPr>
        <w:t xml:space="preserve">İlk zamanlarda geceleri yıldızların ve ayın ışığından yararlanılırken ateşin bulunmasıyla yeni bir aydınlatma aracı kullanıldı. Hayvansal yağların ateşte yanmasının keşfiyle yağ lambaları ve meşalelerle geceler aydınlatılmış daha sonra camın aydınlatmada kullanılmasıyla petrol ürünlerinin yakıldığı gaz lambaları ve lüks adı verilen aydınlatma araçları kullanılmıştır. </w:t>
      </w:r>
      <w:r w:rsidR="007A57F7">
        <w:rPr>
          <w:rFonts w:ascii="Times New Roman" w:hAnsi="Times New Roman"/>
          <w:sz w:val="28"/>
          <w:szCs w:val="28"/>
        </w:rPr>
        <w:t>Ampulün icadıyla aydınlatmada elektrik kullanılmaya başlanmıştır. Günümüzde aydınlatmada elektrik ve çeşit çeşit lambalar kullanılmaktadır.</w:t>
      </w:r>
    </w:p>
    <w:p w:rsidR="005259FE" w:rsidRDefault="005259FE" w:rsidP="007203EE">
      <w:pPr>
        <w:spacing w:line="240" w:lineRule="auto"/>
        <w:ind w:firstLine="708"/>
        <w:jc w:val="both"/>
        <w:rPr>
          <w:rFonts w:ascii="Times New Roman" w:hAnsi="Times New Roman"/>
          <w:color w:val="FF0000"/>
          <w:sz w:val="28"/>
          <w:szCs w:val="28"/>
        </w:rPr>
      </w:pPr>
    </w:p>
    <w:p w:rsidR="00C43E66" w:rsidRPr="002A6688" w:rsidRDefault="005259FE" w:rsidP="007203EE">
      <w:pPr>
        <w:spacing w:line="240" w:lineRule="auto"/>
        <w:ind w:firstLine="708"/>
        <w:jc w:val="both"/>
        <w:rPr>
          <w:rFonts w:ascii="Times New Roman" w:hAnsi="Times New Roman"/>
          <w:color w:val="FF0000"/>
          <w:sz w:val="28"/>
          <w:szCs w:val="28"/>
        </w:rPr>
      </w:pPr>
      <w:r>
        <w:rPr>
          <w:rFonts w:ascii="Times New Roman" w:hAnsi="Times New Roman"/>
          <w:noProof/>
          <w:color w:val="FF0000"/>
          <w:sz w:val="28"/>
          <w:szCs w:val="28"/>
          <w:lang w:eastAsia="tr-TR"/>
        </w:rPr>
        <w:lastRenderedPageBreak/>
        <w:drawing>
          <wp:anchor distT="0" distB="0" distL="114300" distR="114300" simplePos="0" relativeHeight="251682304" behindDoc="0" locked="0" layoutInCell="1" allowOverlap="1">
            <wp:simplePos x="0" y="0"/>
            <wp:positionH relativeFrom="margin">
              <wp:posOffset>-1905</wp:posOffset>
            </wp:positionH>
            <wp:positionV relativeFrom="margin">
              <wp:posOffset>-635</wp:posOffset>
            </wp:positionV>
            <wp:extent cx="2018030" cy="1114425"/>
            <wp:effectExtent l="0" t="0" r="0" b="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0575" r="1855"/>
                    <a:stretch/>
                  </pic:blipFill>
                  <pic:spPr bwMode="auto">
                    <a:xfrm>
                      <a:off x="0" y="0"/>
                      <a:ext cx="2018030" cy="11144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A57F7" w:rsidRPr="002A6688">
        <w:rPr>
          <w:rFonts w:ascii="Times New Roman" w:hAnsi="Times New Roman"/>
          <w:color w:val="FF0000"/>
          <w:sz w:val="28"/>
          <w:szCs w:val="28"/>
        </w:rPr>
        <w:t>Elektrik süpürgesi</w:t>
      </w:r>
    </w:p>
    <w:p w:rsidR="007A57F7" w:rsidRDefault="007A57F7" w:rsidP="007203EE">
      <w:pPr>
        <w:spacing w:line="240" w:lineRule="auto"/>
        <w:ind w:firstLine="708"/>
        <w:jc w:val="both"/>
        <w:rPr>
          <w:rFonts w:ascii="Times New Roman" w:hAnsi="Times New Roman"/>
          <w:sz w:val="28"/>
          <w:szCs w:val="28"/>
        </w:rPr>
      </w:pPr>
      <w:r>
        <w:rPr>
          <w:rFonts w:ascii="Times New Roman" w:hAnsi="Times New Roman"/>
          <w:sz w:val="28"/>
          <w:szCs w:val="28"/>
        </w:rPr>
        <w:t xml:space="preserve">İç mekânların temizliğinde kullanılan ve yorulmadan kısa sürede temizlik yapmamızı sağlayan teknolojik ürün elektrik süpürgesidir. Elektrik süpürgesini ilk icat eden Hubert Booth’dır. Daha </w:t>
      </w:r>
      <w:r w:rsidR="002A6688">
        <w:rPr>
          <w:rFonts w:ascii="Times New Roman" w:hAnsi="Times New Roman"/>
          <w:sz w:val="28"/>
          <w:szCs w:val="28"/>
        </w:rPr>
        <w:t>sonra Cecil</w:t>
      </w:r>
      <w:r>
        <w:rPr>
          <w:rFonts w:ascii="Times New Roman" w:hAnsi="Times New Roman"/>
          <w:sz w:val="28"/>
          <w:szCs w:val="28"/>
        </w:rPr>
        <w:t xml:space="preserve"> Booth geliştirmiştir. Günümüzde işlevi giderek artan ve her geçen gün yeni modelleri </w:t>
      </w:r>
      <w:r w:rsidR="002A6688">
        <w:rPr>
          <w:rFonts w:ascii="Times New Roman" w:hAnsi="Times New Roman"/>
          <w:sz w:val="28"/>
          <w:szCs w:val="28"/>
        </w:rPr>
        <w:t>geliştirilen elektrik süpürgesi hayatımızı kolaylaştırmaktadır.</w:t>
      </w:r>
    </w:p>
    <w:p w:rsidR="005259FE" w:rsidRDefault="005259FE" w:rsidP="005259FE">
      <w:pPr>
        <w:spacing w:after="0" w:line="240" w:lineRule="auto"/>
        <w:ind w:firstLine="708"/>
        <w:jc w:val="both"/>
        <w:rPr>
          <w:rFonts w:ascii="Times New Roman" w:hAnsi="Times New Roman"/>
          <w:color w:val="FF0000"/>
          <w:sz w:val="28"/>
          <w:szCs w:val="28"/>
        </w:rPr>
      </w:pPr>
    </w:p>
    <w:p w:rsidR="002A6688" w:rsidRPr="00F8508D" w:rsidRDefault="005259FE" w:rsidP="005259FE">
      <w:pPr>
        <w:spacing w:after="0" w:line="240" w:lineRule="auto"/>
        <w:ind w:firstLine="708"/>
        <w:jc w:val="both"/>
        <w:rPr>
          <w:rFonts w:ascii="Times New Roman" w:hAnsi="Times New Roman"/>
          <w:color w:val="FF0000"/>
          <w:sz w:val="28"/>
          <w:szCs w:val="28"/>
        </w:rPr>
      </w:pPr>
      <w:r>
        <w:rPr>
          <w:rFonts w:ascii="Times New Roman" w:hAnsi="Times New Roman"/>
          <w:noProof/>
          <w:color w:val="FF0000"/>
          <w:sz w:val="28"/>
          <w:szCs w:val="28"/>
          <w:lang w:eastAsia="tr-TR"/>
        </w:rPr>
        <w:drawing>
          <wp:anchor distT="0" distB="0" distL="114300" distR="114300" simplePos="0" relativeHeight="251661824" behindDoc="0" locked="0" layoutInCell="1" allowOverlap="1">
            <wp:simplePos x="0" y="0"/>
            <wp:positionH relativeFrom="margin">
              <wp:posOffset>3342640</wp:posOffset>
            </wp:positionH>
            <wp:positionV relativeFrom="margin">
              <wp:posOffset>1704975</wp:posOffset>
            </wp:positionV>
            <wp:extent cx="2886075" cy="1133475"/>
            <wp:effectExtent l="0" t="0" r="0" b="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6075" cy="1133475"/>
                    </a:xfrm>
                    <a:prstGeom prst="rect">
                      <a:avLst/>
                    </a:prstGeom>
                    <a:noFill/>
                    <a:ln>
                      <a:noFill/>
                    </a:ln>
                  </pic:spPr>
                </pic:pic>
              </a:graphicData>
            </a:graphic>
          </wp:anchor>
        </w:drawing>
      </w:r>
      <w:r w:rsidR="002A6688" w:rsidRPr="00F8508D">
        <w:rPr>
          <w:rFonts w:ascii="Times New Roman" w:hAnsi="Times New Roman"/>
          <w:color w:val="FF0000"/>
          <w:sz w:val="28"/>
          <w:szCs w:val="28"/>
        </w:rPr>
        <w:t>Stetoskop</w:t>
      </w:r>
    </w:p>
    <w:p w:rsidR="002A6688" w:rsidRDefault="002A6688" w:rsidP="007203EE">
      <w:pPr>
        <w:spacing w:line="240" w:lineRule="auto"/>
        <w:ind w:firstLine="708"/>
        <w:jc w:val="both"/>
        <w:rPr>
          <w:rFonts w:ascii="Times New Roman" w:hAnsi="Times New Roman"/>
          <w:sz w:val="28"/>
          <w:szCs w:val="28"/>
        </w:rPr>
      </w:pPr>
      <w:r>
        <w:rPr>
          <w:rFonts w:ascii="Times New Roman" w:hAnsi="Times New Roman"/>
          <w:sz w:val="28"/>
          <w:szCs w:val="28"/>
        </w:rPr>
        <w:t>İç organlarımızın çalışırken çıkardıkları sesleri dinlemek için tıp alanında doktorların kullandığı stetoskop zaman içerisinde gelişip değişmiştir.</w:t>
      </w:r>
    </w:p>
    <w:p w:rsidR="007A57F7" w:rsidRPr="00F8508D" w:rsidRDefault="007D211C" w:rsidP="007D211C">
      <w:pPr>
        <w:spacing w:after="0" w:line="240" w:lineRule="auto"/>
        <w:ind w:firstLine="708"/>
        <w:jc w:val="both"/>
        <w:rPr>
          <w:rFonts w:ascii="Times New Roman" w:hAnsi="Times New Roman"/>
          <w:color w:val="FF0000"/>
          <w:sz w:val="28"/>
          <w:szCs w:val="28"/>
        </w:rPr>
      </w:pPr>
      <w:r>
        <w:rPr>
          <w:rFonts w:ascii="Times New Roman" w:hAnsi="Times New Roman"/>
          <w:noProof/>
          <w:color w:val="FF0000"/>
          <w:sz w:val="28"/>
          <w:szCs w:val="28"/>
          <w:lang w:eastAsia="tr-TR"/>
        </w:rPr>
        <w:drawing>
          <wp:anchor distT="0" distB="0" distL="114300" distR="114300" simplePos="0" relativeHeight="251673088" behindDoc="0" locked="0" layoutInCell="1" allowOverlap="1">
            <wp:simplePos x="0" y="0"/>
            <wp:positionH relativeFrom="margin">
              <wp:posOffset>73025</wp:posOffset>
            </wp:positionH>
            <wp:positionV relativeFrom="margin">
              <wp:posOffset>3152140</wp:posOffset>
            </wp:positionV>
            <wp:extent cx="2762250" cy="1619250"/>
            <wp:effectExtent l="0" t="0" r="0"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0" cy="1619250"/>
                    </a:xfrm>
                    <a:prstGeom prst="rect">
                      <a:avLst/>
                    </a:prstGeom>
                    <a:noFill/>
                    <a:ln>
                      <a:noFill/>
                    </a:ln>
                  </pic:spPr>
                </pic:pic>
              </a:graphicData>
            </a:graphic>
            <wp14:sizeRelV relativeFrom="margin">
              <wp14:pctHeight>0</wp14:pctHeight>
            </wp14:sizeRelV>
          </wp:anchor>
        </w:drawing>
      </w:r>
      <w:r w:rsidR="002A6688" w:rsidRPr="00F8508D">
        <w:rPr>
          <w:rFonts w:ascii="Times New Roman" w:hAnsi="Times New Roman"/>
          <w:color w:val="FF0000"/>
          <w:sz w:val="28"/>
          <w:szCs w:val="28"/>
        </w:rPr>
        <w:t xml:space="preserve">Telefon </w:t>
      </w:r>
    </w:p>
    <w:p w:rsidR="002A6688" w:rsidRDefault="002A6688" w:rsidP="007203EE">
      <w:pPr>
        <w:spacing w:line="240" w:lineRule="auto"/>
        <w:ind w:firstLine="708"/>
        <w:jc w:val="both"/>
        <w:rPr>
          <w:rFonts w:ascii="Times New Roman" w:hAnsi="Times New Roman"/>
          <w:sz w:val="28"/>
          <w:szCs w:val="28"/>
        </w:rPr>
      </w:pPr>
      <w:r>
        <w:rPr>
          <w:rFonts w:ascii="Times New Roman" w:hAnsi="Times New Roman"/>
          <w:sz w:val="28"/>
          <w:szCs w:val="28"/>
        </w:rPr>
        <w:t>İlk insanlar duman davul ve ıslık ile haberleşiyordu. Yazının bulunmasıyla haberleşme posta güvercinleri ve habercilerle gerçekleştirildi. Daha sonra elektrik enerjisiyle uzaktan yazdırma olan telgraf haberleşmede kullanıldı. Telefonu ilk olarak Aleksandır Graham Bel icat ederek insanlığın kullanımına sunuldu.</w:t>
      </w:r>
      <w:r w:rsidR="00F8508D">
        <w:rPr>
          <w:rFonts w:ascii="Times New Roman" w:hAnsi="Times New Roman"/>
          <w:sz w:val="28"/>
          <w:szCs w:val="28"/>
        </w:rPr>
        <w:t xml:space="preserve"> Bu telefon zamanla gelişip değişti. Günümüz de kullandığımız akıllı telefonlarla sadece haberleşmiyoruz birçok işimizi de bu telefonlarla görüyoruz. Telefonumuzla fotoğraf çekebiliyor. İnternette haberleri okuya biliyor ve birçok işlem yapabiliyoruz. Telefondaki değişim ve gelişme hızla devam etmektedir.</w:t>
      </w:r>
    </w:p>
    <w:p w:rsidR="00F8508D" w:rsidRDefault="00F8508D" w:rsidP="007203EE">
      <w:pPr>
        <w:spacing w:line="240" w:lineRule="auto"/>
        <w:ind w:firstLine="708"/>
        <w:jc w:val="both"/>
        <w:rPr>
          <w:rFonts w:ascii="Times New Roman" w:hAnsi="Times New Roman"/>
          <w:sz w:val="28"/>
          <w:szCs w:val="28"/>
        </w:rPr>
      </w:pPr>
      <w:r>
        <w:rPr>
          <w:rFonts w:ascii="Times New Roman" w:hAnsi="Times New Roman"/>
          <w:sz w:val="28"/>
          <w:szCs w:val="28"/>
        </w:rPr>
        <w:t>Hızla değişen ve gelişen sadece teknolojik araçlar değildir. Yaşam alanlarımızda hızla gelişmekte ve değişmektedir. Hayatımızın her alanında değişim ve gelimeler vardır.</w:t>
      </w:r>
    </w:p>
    <w:p w:rsidR="00F8508D" w:rsidRPr="005259FE" w:rsidRDefault="007D211C" w:rsidP="007203EE">
      <w:pPr>
        <w:spacing w:line="240" w:lineRule="auto"/>
        <w:ind w:firstLine="708"/>
        <w:jc w:val="both"/>
        <w:rPr>
          <w:rFonts w:ascii="Times New Roman" w:hAnsi="Times New Roman"/>
          <w:color w:val="FF0000"/>
          <w:sz w:val="28"/>
          <w:szCs w:val="28"/>
        </w:rPr>
      </w:pPr>
      <w:r>
        <w:rPr>
          <w:rFonts w:ascii="Times New Roman" w:hAnsi="Times New Roman"/>
          <w:noProof/>
          <w:color w:val="FF0000"/>
          <w:sz w:val="28"/>
          <w:szCs w:val="28"/>
          <w:lang w:eastAsia="tr-TR"/>
        </w:rPr>
        <w:drawing>
          <wp:anchor distT="0" distB="0" distL="114300" distR="114300" simplePos="0" relativeHeight="251679232" behindDoc="0" locked="0" layoutInCell="1" allowOverlap="1">
            <wp:simplePos x="0" y="0"/>
            <wp:positionH relativeFrom="margin">
              <wp:posOffset>-3175</wp:posOffset>
            </wp:positionH>
            <wp:positionV relativeFrom="margin">
              <wp:posOffset>6485890</wp:posOffset>
            </wp:positionV>
            <wp:extent cx="2152650" cy="1379855"/>
            <wp:effectExtent l="0" t="0" r="0" b="0"/>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52650" cy="1379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508D" w:rsidRPr="005259FE">
        <w:rPr>
          <w:rFonts w:ascii="Times New Roman" w:hAnsi="Times New Roman"/>
          <w:color w:val="FF0000"/>
          <w:sz w:val="28"/>
          <w:szCs w:val="28"/>
        </w:rPr>
        <w:t>Atatürk ve Bilim</w:t>
      </w:r>
    </w:p>
    <w:p w:rsidR="00F8508D" w:rsidRDefault="00F8508D" w:rsidP="007D211C">
      <w:pPr>
        <w:spacing w:after="0" w:line="240" w:lineRule="auto"/>
        <w:ind w:firstLine="708"/>
        <w:jc w:val="both"/>
        <w:rPr>
          <w:rFonts w:ascii="Times New Roman" w:hAnsi="Times New Roman"/>
          <w:sz w:val="28"/>
          <w:szCs w:val="28"/>
        </w:rPr>
      </w:pPr>
      <w:r>
        <w:rPr>
          <w:rFonts w:ascii="Times New Roman" w:hAnsi="Times New Roman"/>
          <w:sz w:val="28"/>
          <w:szCs w:val="28"/>
        </w:rPr>
        <w:t xml:space="preserve">Milli mücadele ile yurdumuz düşmanlardan temizlendikten sonra ülkemizin hızla gelişmesi için çalışmalar yapılması gerekiyordu. Bu çalışmaların temelini bilim oluşturmalıdır. Kalkınmanın birinci önceliği eğitim olduğu için yeni okullar ve üniversiteler açılmalıydı. Atatürk bunun öncelikli konular arasına alınmasında önemli rol oynuyordu. </w:t>
      </w:r>
    </w:p>
    <w:p w:rsidR="00F8508D" w:rsidRDefault="00F8508D" w:rsidP="007D211C">
      <w:pPr>
        <w:spacing w:after="0" w:line="240" w:lineRule="auto"/>
        <w:ind w:firstLine="708"/>
        <w:jc w:val="both"/>
        <w:rPr>
          <w:rFonts w:ascii="Times New Roman" w:hAnsi="Times New Roman"/>
          <w:sz w:val="28"/>
          <w:szCs w:val="28"/>
        </w:rPr>
      </w:pPr>
      <w:r>
        <w:rPr>
          <w:rFonts w:ascii="Times New Roman" w:hAnsi="Times New Roman"/>
          <w:sz w:val="28"/>
          <w:szCs w:val="28"/>
        </w:rPr>
        <w:t>Kalınmada bir diğer faktörde tarım alanında olmalıydı. Tarımda teknolojik ürünler kullanılmalı ve modern tarıma geçilmeliydi. Üretilen ürünlerin işlenmesi için fabrikalar kuruldu. Fabrikalarda üretilen malların dağıtımı ve pazara ulaştırmak için demir yolları kullanıldı</w:t>
      </w:r>
      <w:r w:rsidR="005259FE">
        <w:rPr>
          <w:rFonts w:ascii="Times New Roman" w:hAnsi="Times New Roman"/>
          <w:sz w:val="28"/>
          <w:szCs w:val="28"/>
        </w:rPr>
        <w:t>.</w:t>
      </w:r>
      <w:r>
        <w:rPr>
          <w:rFonts w:ascii="Times New Roman" w:hAnsi="Times New Roman"/>
          <w:sz w:val="28"/>
          <w:szCs w:val="28"/>
        </w:rPr>
        <w:t xml:space="preserve"> </w:t>
      </w:r>
      <w:r w:rsidR="005259FE">
        <w:rPr>
          <w:rFonts w:ascii="Times New Roman" w:hAnsi="Times New Roman"/>
          <w:sz w:val="28"/>
          <w:szCs w:val="28"/>
        </w:rPr>
        <w:t xml:space="preserve">Demir </w:t>
      </w:r>
      <w:r>
        <w:rPr>
          <w:rFonts w:ascii="Times New Roman" w:hAnsi="Times New Roman"/>
          <w:sz w:val="28"/>
          <w:szCs w:val="28"/>
        </w:rPr>
        <w:t xml:space="preserve">yollarının </w:t>
      </w:r>
      <w:r w:rsidR="005259FE">
        <w:rPr>
          <w:rFonts w:ascii="Times New Roman" w:hAnsi="Times New Roman"/>
          <w:sz w:val="28"/>
          <w:szCs w:val="28"/>
        </w:rPr>
        <w:t>geliştirilip ağının bütün yurda yayılması için çalışmalar başlatıldı.</w:t>
      </w:r>
    </w:p>
    <w:p w:rsidR="002913A9" w:rsidRPr="005E546E" w:rsidRDefault="005259FE" w:rsidP="003D260D">
      <w:pPr>
        <w:spacing w:line="240" w:lineRule="auto"/>
        <w:ind w:firstLine="708"/>
        <w:jc w:val="both"/>
        <w:rPr>
          <w:rFonts w:ascii="Times New Roman" w:hAnsi="Times New Roman"/>
          <w:sz w:val="28"/>
          <w:szCs w:val="28"/>
        </w:rPr>
      </w:pPr>
      <w:r>
        <w:rPr>
          <w:rFonts w:ascii="Times New Roman" w:hAnsi="Times New Roman"/>
          <w:sz w:val="28"/>
          <w:szCs w:val="28"/>
        </w:rPr>
        <w:t xml:space="preserve"> Bilimsel çalışmaların bütün yurtta geliştirilip yaygınlaştırılması için çalışmalara öncülük edildi.</w:t>
      </w:r>
      <w:r w:rsidR="007D211C">
        <w:rPr>
          <w:rFonts w:ascii="Times New Roman" w:hAnsi="Times New Roman"/>
          <w:noProof/>
          <w:sz w:val="28"/>
          <w:szCs w:val="28"/>
          <w:lang w:eastAsia="tr-TR"/>
        </w:rPr>
        <mc:AlternateContent>
          <mc:Choice Requires="wps">
            <w:drawing>
              <wp:anchor distT="0" distB="0" distL="114300" distR="114300" simplePos="0" relativeHeight="251679232" behindDoc="0" locked="0" layoutInCell="1" allowOverlap="1">
                <wp:simplePos x="0" y="0"/>
                <wp:positionH relativeFrom="margin">
                  <wp:posOffset>5493385</wp:posOffset>
                </wp:positionH>
                <wp:positionV relativeFrom="paragraph">
                  <wp:posOffset>2535555</wp:posOffset>
                </wp:positionV>
                <wp:extent cx="1019175" cy="285750"/>
                <wp:effectExtent l="0" t="0" r="0" b="0"/>
                <wp:wrapNone/>
                <wp:docPr id="7" name="Metin Kutusu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9175"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2402F" w:rsidRPr="00190570" w:rsidRDefault="00B2402F" w:rsidP="00B2402F">
                            <w:pPr>
                              <w:rPr>
                                <w:color w:val="215868" w:themeColor="accent5" w:themeShade="80"/>
                              </w:rPr>
                            </w:pPr>
                            <w:r w:rsidRPr="00190570">
                              <w:rPr>
                                <w:color w:val="215868" w:themeColor="accent5" w:themeShade="80"/>
                              </w:rPr>
                              <w:t>İbrahim GÜR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7" o:spid="_x0000_s1030" type="#_x0000_t202" style="position:absolute;left:0;text-align:left;margin-left:432.55pt;margin-top:199.65pt;width:80.25pt;height:22.5pt;z-index:25167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" fillcolor="white [3201]" stroked="f" strokeweight=".5pt">
                <v:path arrowok="t"/>
                <v:textbox>
                  <w:txbxContent>
                    <w:p w:rsidR="00B2402F" w:rsidRPr="00190570" w:rsidRDefault="00B2402F" w:rsidP="00B2402F">
                      <w:pPr>
                        <w:rPr>
                          <w:color w:val="215868" w:themeColor="accent5" w:themeShade="80"/>
                        </w:rPr>
                      </w:pPr>
                      <w:r w:rsidRPr="00190570">
                        <w:rPr>
                          <w:color w:val="215868" w:themeColor="accent5" w:themeShade="80"/>
                        </w:rPr>
                        <w:t>İbrahim GÜR</w:t>
                      </w:r>
                    </w:p>
                  </w:txbxContent>
                </v:textbox>
                <w10:wrap anchorx="margin"/>
              </v:shape>
            </w:pict>
          </mc:Fallback>
        </mc:AlternateContent>
      </w:r>
    </w:p>
    <w:sectPr w:rsidR="002913A9" w:rsidRPr="005E546E" w:rsidSect="007203EE">
      <w:type w:val="continuous"/>
      <w:pgSz w:w="11906" w:h="16838"/>
      <w:pgMar w:top="1276" w:right="849" w:bottom="426" w:left="993" w:header="708" w:footer="708" w:gutter="0"/>
      <w:pgBorders w:zOrder="back" w:offsetFrom="page">
        <w:top w:val="cornerTriangles" w:sz="10" w:space="24" w:color="auto"/>
        <w:left w:val="cornerTriangles" w:sz="10" w:space="24" w:color="auto"/>
        <w:bottom w:val="cornerTriangles" w:sz="10" w:space="24" w:color="auto"/>
        <w:right w:val="cornerTriangles" w:sz="10" w:space="24" w:color="auto"/>
      </w:pgBorders>
      <w:cols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7B39" w:rsidRDefault="00717B39" w:rsidP="00096E90">
      <w:pPr>
        <w:spacing w:after="0" w:line="240" w:lineRule="auto"/>
      </w:pPr>
      <w:r>
        <w:separator/>
      </w:r>
    </w:p>
  </w:endnote>
  <w:endnote w:type="continuationSeparator" w:id="0">
    <w:p w:rsidR="00717B39" w:rsidRDefault="00717B39" w:rsidP="00096E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7B39" w:rsidRDefault="00717B39" w:rsidP="00096E90">
      <w:pPr>
        <w:spacing w:after="0" w:line="240" w:lineRule="auto"/>
      </w:pPr>
      <w:r>
        <w:separator/>
      </w:r>
    </w:p>
  </w:footnote>
  <w:footnote w:type="continuationSeparator" w:id="0">
    <w:p w:rsidR="00717B39" w:rsidRDefault="00717B39" w:rsidP="00096E9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A1E78"/>
    <w:multiLevelType w:val="hybridMultilevel"/>
    <w:tmpl w:val="D87CAAC0"/>
    <w:lvl w:ilvl="0" w:tplc="68D051E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2DF40ED"/>
    <w:multiLevelType w:val="hybridMultilevel"/>
    <w:tmpl w:val="CFF46F42"/>
    <w:lvl w:ilvl="0" w:tplc="EE3C12A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BFC628D"/>
    <w:multiLevelType w:val="hybridMultilevel"/>
    <w:tmpl w:val="0B727D2A"/>
    <w:lvl w:ilvl="0" w:tplc="4F6AEAF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299275F"/>
    <w:multiLevelType w:val="hybridMultilevel"/>
    <w:tmpl w:val="DE40BF2A"/>
    <w:lvl w:ilvl="0" w:tplc="0E7E780C">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3FE23C1"/>
    <w:multiLevelType w:val="hybridMultilevel"/>
    <w:tmpl w:val="3014F780"/>
    <w:lvl w:ilvl="0" w:tplc="BB042FAC">
      <w:numFmt w:val="bullet"/>
      <w:lvlText w:val=""/>
      <w:lvlJc w:val="left"/>
      <w:pPr>
        <w:ind w:left="644" w:hanging="360"/>
      </w:pPr>
      <w:rPr>
        <w:rFonts w:ascii="Symbol" w:eastAsia="Calibri" w:hAnsi="Symbol" w:cs="Times New Roman"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5" w15:restartNumberingAfterBreak="0">
    <w:nsid w:val="168C38E6"/>
    <w:multiLevelType w:val="hybridMultilevel"/>
    <w:tmpl w:val="3F003B6A"/>
    <w:lvl w:ilvl="0" w:tplc="D2908192">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0796A4A"/>
    <w:multiLevelType w:val="hybridMultilevel"/>
    <w:tmpl w:val="D30AD208"/>
    <w:lvl w:ilvl="0" w:tplc="E556A7A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88D58C9"/>
    <w:multiLevelType w:val="hybridMultilevel"/>
    <w:tmpl w:val="2D3CAC52"/>
    <w:lvl w:ilvl="0" w:tplc="B7F6E14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5CF022A"/>
    <w:multiLevelType w:val="hybridMultilevel"/>
    <w:tmpl w:val="3B360C22"/>
    <w:lvl w:ilvl="0" w:tplc="12D82B4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667248E"/>
    <w:multiLevelType w:val="hybridMultilevel"/>
    <w:tmpl w:val="3078E40C"/>
    <w:lvl w:ilvl="0" w:tplc="B15804C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9B85D08"/>
    <w:multiLevelType w:val="hybridMultilevel"/>
    <w:tmpl w:val="E020AF4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54E350C1"/>
    <w:multiLevelType w:val="hybridMultilevel"/>
    <w:tmpl w:val="3A121256"/>
    <w:lvl w:ilvl="0" w:tplc="A11092B2">
      <w:numFmt w:val="bullet"/>
      <w:lvlText w:val=""/>
      <w:lvlJc w:val="left"/>
      <w:pPr>
        <w:ind w:left="644" w:hanging="360"/>
      </w:pPr>
      <w:rPr>
        <w:rFonts w:ascii="Symbol" w:eastAsia="Calibri" w:hAnsi="Symbol" w:cs="Times New Roman"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12" w15:restartNumberingAfterBreak="0">
    <w:nsid w:val="55D522D7"/>
    <w:multiLevelType w:val="hybridMultilevel"/>
    <w:tmpl w:val="76EA4922"/>
    <w:lvl w:ilvl="0" w:tplc="CBA6292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C3229FB"/>
    <w:multiLevelType w:val="hybridMultilevel"/>
    <w:tmpl w:val="083E8912"/>
    <w:lvl w:ilvl="0" w:tplc="12CA4E46">
      <w:start w:val="1"/>
      <w:numFmt w:val="bullet"/>
      <w:lvlText w:val=""/>
      <w:lvlJc w:val="left"/>
      <w:pPr>
        <w:ind w:left="1428" w:hanging="360"/>
      </w:pPr>
      <w:rPr>
        <w:rFonts w:ascii="Wingdings" w:hAnsi="Wingdings" w:hint="default"/>
        <w:color w:val="C00000"/>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15:restartNumberingAfterBreak="0">
    <w:nsid w:val="5D5E3A85"/>
    <w:multiLevelType w:val="hybridMultilevel"/>
    <w:tmpl w:val="2362E5DA"/>
    <w:lvl w:ilvl="0" w:tplc="DC4ABB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98F597D"/>
    <w:multiLevelType w:val="hybridMultilevel"/>
    <w:tmpl w:val="94D8BEE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3485162"/>
    <w:multiLevelType w:val="hybridMultilevel"/>
    <w:tmpl w:val="9B10534C"/>
    <w:lvl w:ilvl="0" w:tplc="E67A932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75712F44"/>
    <w:multiLevelType w:val="hybridMultilevel"/>
    <w:tmpl w:val="1CBE06EE"/>
    <w:lvl w:ilvl="0" w:tplc="3F14346C">
      <w:start w:val="1"/>
      <w:numFmt w:val="bullet"/>
      <w:lvlText w:val=""/>
      <w:lvlJc w:val="left"/>
      <w:pPr>
        <w:ind w:left="960" w:hanging="360"/>
      </w:pPr>
      <w:rPr>
        <w:rFonts w:ascii="Wingdings" w:hAnsi="Wingdings" w:hint="default"/>
        <w:color w:val="FF0000"/>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18" w15:restartNumberingAfterBreak="0">
    <w:nsid w:val="7E4A36B4"/>
    <w:multiLevelType w:val="hybridMultilevel"/>
    <w:tmpl w:val="7ABE6144"/>
    <w:lvl w:ilvl="0" w:tplc="9BBAD8B6">
      <w:numFmt w:val="bullet"/>
      <w:lvlText w:val=""/>
      <w:lvlJc w:val="left"/>
      <w:pPr>
        <w:ind w:left="644" w:hanging="360"/>
      </w:pPr>
      <w:rPr>
        <w:rFonts w:ascii="Symbol" w:eastAsia="Calibri" w:hAnsi="Symbol" w:cs="Times New Roman"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num w:numId="1">
    <w:abstractNumId w:val="6"/>
  </w:num>
  <w:num w:numId="2">
    <w:abstractNumId w:val="12"/>
  </w:num>
  <w:num w:numId="3">
    <w:abstractNumId w:val="9"/>
  </w:num>
  <w:num w:numId="4">
    <w:abstractNumId w:val="1"/>
  </w:num>
  <w:num w:numId="5">
    <w:abstractNumId w:val="8"/>
  </w:num>
  <w:num w:numId="6">
    <w:abstractNumId w:val="14"/>
  </w:num>
  <w:num w:numId="7">
    <w:abstractNumId w:val="10"/>
  </w:num>
  <w:num w:numId="8">
    <w:abstractNumId w:val="15"/>
  </w:num>
  <w:num w:numId="9">
    <w:abstractNumId w:val="2"/>
  </w:num>
  <w:num w:numId="10">
    <w:abstractNumId w:val="0"/>
  </w:num>
  <w:num w:numId="11">
    <w:abstractNumId w:val="7"/>
  </w:num>
  <w:num w:numId="12">
    <w:abstractNumId w:val="16"/>
  </w:num>
  <w:num w:numId="13">
    <w:abstractNumId w:val="17"/>
  </w:num>
  <w:num w:numId="14">
    <w:abstractNumId w:val="3"/>
  </w:num>
  <w:num w:numId="15">
    <w:abstractNumId w:val="5"/>
  </w:num>
  <w:num w:numId="16">
    <w:abstractNumId w:val="13"/>
  </w:num>
  <w:num w:numId="17">
    <w:abstractNumId w:val="4"/>
  </w:num>
  <w:num w:numId="18">
    <w:abstractNumId w:val="11"/>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287"/>
    <w:rsid w:val="0000269A"/>
    <w:rsid w:val="0001292E"/>
    <w:rsid w:val="00037E54"/>
    <w:rsid w:val="0004123D"/>
    <w:rsid w:val="0005753D"/>
    <w:rsid w:val="000945D6"/>
    <w:rsid w:val="00096E90"/>
    <w:rsid w:val="000A23A5"/>
    <w:rsid w:val="000B5EBF"/>
    <w:rsid w:val="000C2E18"/>
    <w:rsid w:val="000D4C32"/>
    <w:rsid w:val="000E14BF"/>
    <w:rsid w:val="000F02EF"/>
    <w:rsid w:val="000F2B8C"/>
    <w:rsid w:val="0011098D"/>
    <w:rsid w:val="00114A0A"/>
    <w:rsid w:val="00124F10"/>
    <w:rsid w:val="0015797E"/>
    <w:rsid w:val="0016642D"/>
    <w:rsid w:val="0017033A"/>
    <w:rsid w:val="00172F8D"/>
    <w:rsid w:val="00190570"/>
    <w:rsid w:val="00197A8A"/>
    <w:rsid w:val="001A486C"/>
    <w:rsid w:val="001C5FC2"/>
    <w:rsid w:val="001D13E3"/>
    <w:rsid w:val="001E5376"/>
    <w:rsid w:val="00215CFE"/>
    <w:rsid w:val="00240D00"/>
    <w:rsid w:val="00253346"/>
    <w:rsid w:val="00261BDC"/>
    <w:rsid w:val="0027632D"/>
    <w:rsid w:val="002774DC"/>
    <w:rsid w:val="002913A9"/>
    <w:rsid w:val="002930EB"/>
    <w:rsid w:val="00294166"/>
    <w:rsid w:val="002A6688"/>
    <w:rsid w:val="002B5782"/>
    <w:rsid w:val="002C7369"/>
    <w:rsid w:val="002D437A"/>
    <w:rsid w:val="002E75E0"/>
    <w:rsid w:val="00310223"/>
    <w:rsid w:val="0031062E"/>
    <w:rsid w:val="003142EA"/>
    <w:rsid w:val="003160EA"/>
    <w:rsid w:val="00324E0C"/>
    <w:rsid w:val="003433CA"/>
    <w:rsid w:val="003723FC"/>
    <w:rsid w:val="003731B1"/>
    <w:rsid w:val="00375D87"/>
    <w:rsid w:val="003941A2"/>
    <w:rsid w:val="003A67AA"/>
    <w:rsid w:val="003B7A3E"/>
    <w:rsid w:val="003C5A6E"/>
    <w:rsid w:val="003D20C2"/>
    <w:rsid w:val="003D260D"/>
    <w:rsid w:val="003D28CB"/>
    <w:rsid w:val="003E6690"/>
    <w:rsid w:val="003F1B7F"/>
    <w:rsid w:val="0040332A"/>
    <w:rsid w:val="004321E1"/>
    <w:rsid w:val="004366ED"/>
    <w:rsid w:val="00436BD2"/>
    <w:rsid w:val="00460BE3"/>
    <w:rsid w:val="004632A4"/>
    <w:rsid w:val="00487720"/>
    <w:rsid w:val="004908D4"/>
    <w:rsid w:val="00491CF1"/>
    <w:rsid w:val="004A1458"/>
    <w:rsid w:val="004A500B"/>
    <w:rsid w:val="004C0297"/>
    <w:rsid w:val="004C2244"/>
    <w:rsid w:val="004E30DD"/>
    <w:rsid w:val="004E3FA8"/>
    <w:rsid w:val="004E4364"/>
    <w:rsid w:val="00513B3C"/>
    <w:rsid w:val="005245DB"/>
    <w:rsid w:val="00525735"/>
    <w:rsid w:val="005259FE"/>
    <w:rsid w:val="00534EFA"/>
    <w:rsid w:val="00543274"/>
    <w:rsid w:val="00561126"/>
    <w:rsid w:val="00583BEB"/>
    <w:rsid w:val="005847AA"/>
    <w:rsid w:val="005858AB"/>
    <w:rsid w:val="00593D09"/>
    <w:rsid w:val="005940A8"/>
    <w:rsid w:val="005A08AF"/>
    <w:rsid w:val="005A228B"/>
    <w:rsid w:val="005A413D"/>
    <w:rsid w:val="005B0209"/>
    <w:rsid w:val="005C38B3"/>
    <w:rsid w:val="005D589C"/>
    <w:rsid w:val="005E0EEE"/>
    <w:rsid w:val="005E546E"/>
    <w:rsid w:val="005F02B3"/>
    <w:rsid w:val="00607D45"/>
    <w:rsid w:val="006142E2"/>
    <w:rsid w:val="006225FE"/>
    <w:rsid w:val="006313B7"/>
    <w:rsid w:val="00676F19"/>
    <w:rsid w:val="00681844"/>
    <w:rsid w:val="0069416A"/>
    <w:rsid w:val="0070075B"/>
    <w:rsid w:val="00701C59"/>
    <w:rsid w:val="00703B97"/>
    <w:rsid w:val="00716EC1"/>
    <w:rsid w:val="00717B39"/>
    <w:rsid w:val="007203EE"/>
    <w:rsid w:val="0072116C"/>
    <w:rsid w:val="007269AE"/>
    <w:rsid w:val="0074730F"/>
    <w:rsid w:val="00762C7C"/>
    <w:rsid w:val="0076422C"/>
    <w:rsid w:val="00795BCC"/>
    <w:rsid w:val="007A270D"/>
    <w:rsid w:val="007A57F7"/>
    <w:rsid w:val="007A61B0"/>
    <w:rsid w:val="007B17DC"/>
    <w:rsid w:val="007B2F08"/>
    <w:rsid w:val="007D211C"/>
    <w:rsid w:val="007E14DB"/>
    <w:rsid w:val="00803949"/>
    <w:rsid w:val="008156BD"/>
    <w:rsid w:val="00826D75"/>
    <w:rsid w:val="00836553"/>
    <w:rsid w:val="00850767"/>
    <w:rsid w:val="00857842"/>
    <w:rsid w:val="0086429D"/>
    <w:rsid w:val="00872A21"/>
    <w:rsid w:val="00893059"/>
    <w:rsid w:val="008D5A2E"/>
    <w:rsid w:val="008F6E97"/>
    <w:rsid w:val="009554AF"/>
    <w:rsid w:val="0096535C"/>
    <w:rsid w:val="00974550"/>
    <w:rsid w:val="009875FE"/>
    <w:rsid w:val="00994BF3"/>
    <w:rsid w:val="009963A0"/>
    <w:rsid w:val="009C5988"/>
    <w:rsid w:val="009C6603"/>
    <w:rsid w:val="009D71F4"/>
    <w:rsid w:val="009E4D35"/>
    <w:rsid w:val="00A3633A"/>
    <w:rsid w:val="00A4752F"/>
    <w:rsid w:val="00A63462"/>
    <w:rsid w:val="00A74BF2"/>
    <w:rsid w:val="00A979F5"/>
    <w:rsid w:val="00AA0A19"/>
    <w:rsid w:val="00AC0287"/>
    <w:rsid w:val="00AC3090"/>
    <w:rsid w:val="00AC56CF"/>
    <w:rsid w:val="00AE7F3A"/>
    <w:rsid w:val="00B04768"/>
    <w:rsid w:val="00B22104"/>
    <w:rsid w:val="00B2402F"/>
    <w:rsid w:val="00B35389"/>
    <w:rsid w:val="00B40FF6"/>
    <w:rsid w:val="00B4357D"/>
    <w:rsid w:val="00B70C52"/>
    <w:rsid w:val="00B71140"/>
    <w:rsid w:val="00B77B6F"/>
    <w:rsid w:val="00B85C7B"/>
    <w:rsid w:val="00BA0864"/>
    <w:rsid w:val="00BA4FB6"/>
    <w:rsid w:val="00BC3146"/>
    <w:rsid w:val="00C12A66"/>
    <w:rsid w:val="00C2517C"/>
    <w:rsid w:val="00C3604B"/>
    <w:rsid w:val="00C40EC7"/>
    <w:rsid w:val="00C4122B"/>
    <w:rsid w:val="00C43E66"/>
    <w:rsid w:val="00C45D1C"/>
    <w:rsid w:val="00C60AA0"/>
    <w:rsid w:val="00C7386C"/>
    <w:rsid w:val="00C90379"/>
    <w:rsid w:val="00C9118C"/>
    <w:rsid w:val="00C92CCF"/>
    <w:rsid w:val="00CC494A"/>
    <w:rsid w:val="00CC596F"/>
    <w:rsid w:val="00CD3531"/>
    <w:rsid w:val="00CE4AF7"/>
    <w:rsid w:val="00CF338B"/>
    <w:rsid w:val="00D3776F"/>
    <w:rsid w:val="00D74F96"/>
    <w:rsid w:val="00D81A7F"/>
    <w:rsid w:val="00D82902"/>
    <w:rsid w:val="00D90B71"/>
    <w:rsid w:val="00D94C26"/>
    <w:rsid w:val="00DC38EC"/>
    <w:rsid w:val="00DD18D6"/>
    <w:rsid w:val="00DF0D69"/>
    <w:rsid w:val="00E03F7D"/>
    <w:rsid w:val="00E142C4"/>
    <w:rsid w:val="00E15769"/>
    <w:rsid w:val="00E20AB0"/>
    <w:rsid w:val="00E2195B"/>
    <w:rsid w:val="00E260D7"/>
    <w:rsid w:val="00E6252C"/>
    <w:rsid w:val="00E82ACE"/>
    <w:rsid w:val="00E84069"/>
    <w:rsid w:val="00E949D0"/>
    <w:rsid w:val="00EA39DB"/>
    <w:rsid w:val="00EC79E0"/>
    <w:rsid w:val="00EE119E"/>
    <w:rsid w:val="00EF1F0A"/>
    <w:rsid w:val="00F015EB"/>
    <w:rsid w:val="00F1105D"/>
    <w:rsid w:val="00F257E3"/>
    <w:rsid w:val="00F3312C"/>
    <w:rsid w:val="00F4293A"/>
    <w:rsid w:val="00F7494E"/>
    <w:rsid w:val="00F75C73"/>
    <w:rsid w:val="00F8494E"/>
    <w:rsid w:val="00F8508D"/>
    <w:rsid w:val="00FA1544"/>
    <w:rsid w:val="00FA26E7"/>
    <w:rsid w:val="00FB7FAD"/>
    <w:rsid w:val="00FC5AA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683303F4-4736-4288-A33C-397670636E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tr-TR" w:eastAsia="tr-T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3FA8"/>
    <w:pPr>
      <w:spacing w:after="160" w:line="259"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uiPriority w:val="99"/>
    <w:rsid w:val="000F2B8C"/>
    <w:pPr>
      <w:spacing w:after="0" w:line="240" w:lineRule="auto"/>
      <w:jc w:val="both"/>
    </w:pPr>
    <w:rPr>
      <w:rFonts w:ascii="Arial" w:eastAsia="Times New Roman" w:hAnsi="Arial"/>
      <w:sz w:val="32"/>
      <w:szCs w:val="24"/>
      <w:lang w:eastAsia="tr-TR"/>
    </w:rPr>
  </w:style>
  <w:style w:type="character" w:customStyle="1" w:styleId="GvdeMetniChar">
    <w:name w:val="Gövde Metni Char"/>
    <w:basedOn w:val="VarsaylanParagrafYazTipi"/>
    <w:link w:val="GvdeMetni"/>
    <w:uiPriority w:val="99"/>
    <w:locked/>
    <w:rsid w:val="000F2B8C"/>
    <w:rPr>
      <w:rFonts w:ascii="Arial" w:hAnsi="Arial" w:cs="Times New Roman"/>
      <w:sz w:val="24"/>
      <w:szCs w:val="24"/>
      <w:lang w:eastAsia="tr-TR"/>
    </w:rPr>
  </w:style>
  <w:style w:type="paragraph" w:styleId="AralkYok">
    <w:name w:val="No Spacing"/>
    <w:uiPriority w:val="1"/>
    <w:qFormat/>
    <w:rsid w:val="000F2B8C"/>
    <w:rPr>
      <w:rFonts w:eastAsia="Times New Roman"/>
    </w:rPr>
  </w:style>
  <w:style w:type="character" w:styleId="Kpr">
    <w:name w:val="Hyperlink"/>
    <w:basedOn w:val="VarsaylanParagrafYazTipi"/>
    <w:uiPriority w:val="99"/>
    <w:rsid w:val="00B70C52"/>
    <w:rPr>
      <w:rFonts w:cs="Times New Roman"/>
      <w:color w:val="0000FF"/>
      <w:u w:val="single"/>
    </w:rPr>
  </w:style>
  <w:style w:type="paragraph" w:styleId="ListeParagraf">
    <w:name w:val="List Paragraph"/>
    <w:basedOn w:val="Normal"/>
    <w:uiPriority w:val="34"/>
    <w:qFormat/>
    <w:rsid w:val="008F6E97"/>
    <w:pPr>
      <w:ind w:left="720"/>
      <w:contextualSpacing/>
    </w:pPr>
  </w:style>
  <w:style w:type="paragraph" w:styleId="stbilgi">
    <w:name w:val="header"/>
    <w:basedOn w:val="Normal"/>
    <w:link w:val="stbilgiChar"/>
    <w:uiPriority w:val="99"/>
    <w:unhideWhenUsed/>
    <w:rsid w:val="009963A0"/>
    <w:pPr>
      <w:tabs>
        <w:tab w:val="center" w:pos="4536"/>
        <w:tab w:val="right" w:pos="9072"/>
      </w:tabs>
      <w:spacing w:after="0" w:line="240" w:lineRule="auto"/>
    </w:pPr>
    <w:rPr>
      <w:rFonts w:ascii="Times New Roman" w:eastAsia="Times New Roman" w:hAnsi="Times New Roman"/>
      <w:sz w:val="24"/>
      <w:szCs w:val="24"/>
      <w:lang w:eastAsia="tr-TR"/>
    </w:rPr>
  </w:style>
  <w:style w:type="character" w:customStyle="1" w:styleId="stbilgiChar">
    <w:name w:val="Üstbilgi Char"/>
    <w:basedOn w:val="VarsaylanParagrafYazTipi"/>
    <w:link w:val="stbilgi"/>
    <w:uiPriority w:val="99"/>
    <w:rsid w:val="009963A0"/>
    <w:rPr>
      <w:rFonts w:ascii="Times New Roman" w:eastAsia="Times New Roman" w:hAnsi="Times New Roman"/>
      <w:sz w:val="24"/>
      <w:szCs w:val="24"/>
    </w:rPr>
  </w:style>
  <w:style w:type="paragraph" w:styleId="Altbilgi">
    <w:name w:val="footer"/>
    <w:basedOn w:val="Normal"/>
    <w:link w:val="AltbilgiChar"/>
    <w:uiPriority w:val="99"/>
    <w:unhideWhenUsed/>
    <w:rsid w:val="00096E9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96E90"/>
    <w:rPr>
      <w:noProof/>
      <w:lang w:eastAsia="en-US"/>
    </w:rPr>
  </w:style>
  <w:style w:type="paragraph" w:styleId="BalonMetni">
    <w:name w:val="Balloon Text"/>
    <w:basedOn w:val="Normal"/>
    <w:link w:val="BalonMetniChar"/>
    <w:uiPriority w:val="99"/>
    <w:semiHidden/>
    <w:unhideWhenUsed/>
    <w:rsid w:val="0004123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4123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119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21DA1-CE98-4311-A6DD-3D29CC691D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583</Words>
  <Characters>3327</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3903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cp:keywords>www.sorubak.com</cp:keywords>
  <dc:description>www.sorubak.com</dc:description>
  <dcterms:created xsi:type="dcterms:W3CDTF">2017-02-28T05:52:00Z</dcterms:created>
  <dcterms:modified xsi:type="dcterms:W3CDTF">2017-02-28T05:52:00Z</dcterms:modified>
  <cp:category>www.sorubak.com</cp:category>
</cp:coreProperties>
</file>