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261"/>
        <w:tblW w:w="10173" w:type="dxa"/>
        <w:tblLayout w:type="fixed"/>
        <w:tblLook w:val="04A0"/>
      </w:tblPr>
      <w:tblGrid>
        <w:gridCol w:w="1526"/>
        <w:gridCol w:w="1276"/>
        <w:gridCol w:w="1134"/>
        <w:gridCol w:w="1134"/>
        <w:gridCol w:w="1275"/>
        <w:gridCol w:w="1134"/>
        <w:gridCol w:w="1560"/>
        <w:gridCol w:w="1134"/>
      </w:tblGrid>
      <w:tr w:rsidR="00AE393D" w:rsidTr="00AE393D">
        <w:trPr>
          <w:trHeight w:val="618"/>
        </w:trPr>
        <w:tc>
          <w:tcPr>
            <w:tcW w:w="1526" w:type="dxa"/>
            <w:vMerge w:val="restart"/>
          </w:tcPr>
          <w:p w:rsidR="00AE393D" w:rsidRDefault="00012F1E" w:rsidP="00AE393D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2.9pt;margin-top:-66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012F1E" w:rsidRPr="00A64A33" w:rsidRDefault="00012F1E" w:rsidP="00012F1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A64A33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64A33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AE393D" w:rsidRDefault="00AE393D" w:rsidP="00AE393D">
            <w:pPr>
              <w:jc w:val="center"/>
              <w:rPr>
                <w:b/>
              </w:rPr>
            </w:pPr>
          </w:p>
          <w:p w:rsidR="00AE393D" w:rsidRDefault="00AE393D" w:rsidP="00AE393D">
            <w:pPr>
              <w:jc w:val="center"/>
              <w:rPr>
                <w:b/>
              </w:rPr>
            </w:pPr>
          </w:p>
          <w:p w:rsidR="00AE393D" w:rsidRPr="00367F81" w:rsidRDefault="00AE393D" w:rsidP="00AE393D">
            <w:pPr>
              <w:jc w:val="center"/>
              <w:rPr>
                <w:b/>
              </w:rPr>
            </w:pPr>
            <w:r w:rsidRPr="0007021E">
              <w:rPr>
                <w:b/>
              </w:rPr>
              <w:t>MADDE</w:t>
            </w:r>
            <w:r>
              <w:rPr>
                <w:b/>
              </w:rPr>
              <w:t xml:space="preserve"> </w:t>
            </w:r>
            <w:r w:rsidRPr="0007021E">
              <w:rPr>
                <w:b/>
              </w:rPr>
              <w:t>ADI</w:t>
            </w:r>
          </w:p>
        </w:tc>
        <w:tc>
          <w:tcPr>
            <w:tcW w:w="8647" w:type="dxa"/>
            <w:gridSpan w:val="7"/>
          </w:tcPr>
          <w:p w:rsidR="00AE393D" w:rsidRPr="00367F81" w:rsidRDefault="00AE393D" w:rsidP="00AE393D">
            <w:pPr>
              <w:jc w:val="center"/>
              <w:rPr>
                <w:b/>
                <w:sz w:val="32"/>
                <w:szCs w:val="32"/>
              </w:rPr>
            </w:pPr>
            <w:r w:rsidRPr="00367F81">
              <w:rPr>
                <w:b/>
                <w:sz w:val="32"/>
                <w:szCs w:val="32"/>
              </w:rPr>
              <w:t>MADDE ÖZELLİKLERİ</w:t>
            </w:r>
          </w:p>
        </w:tc>
      </w:tr>
      <w:tr w:rsidR="00AE393D" w:rsidTr="00AE393D">
        <w:trPr>
          <w:trHeight w:val="618"/>
        </w:trPr>
        <w:tc>
          <w:tcPr>
            <w:tcW w:w="1526" w:type="dxa"/>
            <w:vMerge/>
          </w:tcPr>
          <w:p w:rsidR="00AE393D" w:rsidRDefault="00AE393D" w:rsidP="00AE393D"/>
        </w:tc>
        <w:tc>
          <w:tcPr>
            <w:tcW w:w="1276" w:type="dxa"/>
          </w:tcPr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Kokulu</w:t>
            </w:r>
          </w:p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Kokusuz</w:t>
            </w:r>
          </w:p>
        </w:tc>
        <w:tc>
          <w:tcPr>
            <w:tcW w:w="1134" w:type="dxa"/>
          </w:tcPr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Pürüzlü</w:t>
            </w:r>
          </w:p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Pürüzsüz</w:t>
            </w:r>
          </w:p>
        </w:tc>
        <w:tc>
          <w:tcPr>
            <w:tcW w:w="1134" w:type="dxa"/>
          </w:tcPr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Esnek</w:t>
            </w:r>
          </w:p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Kırılgan</w:t>
            </w:r>
          </w:p>
        </w:tc>
        <w:tc>
          <w:tcPr>
            <w:tcW w:w="1275" w:type="dxa"/>
          </w:tcPr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Yumuşak</w:t>
            </w:r>
          </w:p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Sert(Berk)</w:t>
            </w:r>
          </w:p>
        </w:tc>
        <w:tc>
          <w:tcPr>
            <w:tcW w:w="1134" w:type="dxa"/>
          </w:tcPr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 xml:space="preserve">Parlak </w:t>
            </w:r>
          </w:p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Mat</w:t>
            </w:r>
          </w:p>
        </w:tc>
        <w:tc>
          <w:tcPr>
            <w:tcW w:w="1560" w:type="dxa"/>
          </w:tcPr>
          <w:p w:rsidR="00AE393D" w:rsidRPr="00AE393D" w:rsidRDefault="00AE393D" w:rsidP="00AE393D">
            <w:pPr>
              <w:rPr>
                <w:b/>
                <w:sz w:val="20"/>
                <w:szCs w:val="20"/>
              </w:rPr>
            </w:pPr>
            <w:r w:rsidRPr="00AE393D">
              <w:rPr>
                <w:b/>
                <w:sz w:val="20"/>
                <w:szCs w:val="20"/>
              </w:rPr>
              <w:t>Şeffaf(Saydam)</w:t>
            </w:r>
          </w:p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Opak</w:t>
            </w:r>
          </w:p>
        </w:tc>
        <w:tc>
          <w:tcPr>
            <w:tcW w:w="1134" w:type="dxa"/>
          </w:tcPr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Renkli</w:t>
            </w:r>
          </w:p>
          <w:p w:rsidR="00AE393D" w:rsidRPr="00367F81" w:rsidRDefault="00AE393D" w:rsidP="00AE393D">
            <w:pPr>
              <w:rPr>
                <w:b/>
                <w:sz w:val="24"/>
                <w:szCs w:val="24"/>
              </w:rPr>
            </w:pPr>
            <w:r w:rsidRPr="00367F81">
              <w:rPr>
                <w:b/>
                <w:sz w:val="24"/>
                <w:szCs w:val="24"/>
              </w:rPr>
              <w:t>Renksiz</w:t>
            </w:r>
          </w:p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</w:tr>
      <w:tr w:rsidR="00AE393D" w:rsidTr="00AE393D">
        <w:trPr>
          <w:trHeight w:val="618"/>
        </w:trPr>
        <w:tc>
          <w:tcPr>
            <w:tcW w:w="1526" w:type="dxa"/>
          </w:tcPr>
          <w:p w:rsidR="00AE393D" w:rsidRDefault="00AE393D" w:rsidP="00AE393D"/>
        </w:tc>
        <w:tc>
          <w:tcPr>
            <w:tcW w:w="1276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275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</w:tc>
        <w:tc>
          <w:tcPr>
            <w:tcW w:w="1560" w:type="dxa"/>
          </w:tcPr>
          <w:p w:rsidR="00AE393D" w:rsidRDefault="00AE393D" w:rsidP="00AE393D"/>
        </w:tc>
        <w:tc>
          <w:tcPr>
            <w:tcW w:w="1134" w:type="dxa"/>
          </w:tcPr>
          <w:p w:rsidR="00AE393D" w:rsidRDefault="00AE393D" w:rsidP="00AE393D"/>
          <w:p w:rsidR="00AE393D" w:rsidRDefault="00AE393D" w:rsidP="00AE393D"/>
        </w:tc>
      </w:tr>
    </w:tbl>
    <w:p w:rsidR="004B0EDC" w:rsidRDefault="00AE393D" w:rsidP="0007021E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7F81">
        <w:rPr>
          <w:sz w:val="28"/>
          <w:szCs w:val="28"/>
        </w:rPr>
        <w:t xml:space="preserve"> </w:t>
      </w:r>
      <w:r w:rsidR="0007021E" w:rsidRPr="0007021E">
        <w:rPr>
          <w:sz w:val="28"/>
          <w:szCs w:val="28"/>
        </w:rPr>
        <w:t>GRUP ADI:</w:t>
      </w:r>
      <w:r w:rsidR="001338BC">
        <w:rPr>
          <w:sz w:val="28"/>
          <w:szCs w:val="28"/>
        </w:rPr>
        <w:t xml:space="preserve"> </w:t>
      </w:r>
      <w:bookmarkStart w:id="0" w:name="_GoBack"/>
      <w:bookmarkEnd w:id="0"/>
    </w:p>
    <w:p w:rsidR="00AE393D" w:rsidRDefault="00AE393D" w:rsidP="0007021E">
      <w:pPr>
        <w:rPr>
          <w:sz w:val="28"/>
          <w:szCs w:val="28"/>
        </w:rPr>
      </w:pPr>
    </w:p>
    <w:p w:rsidR="00AE393D" w:rsidRDefault="00AE393D" w:rsidP="0007021E">
      <w:pPr>
        <w:rPr>
          <w:sz w:val="28"/>
          <w:szCs w:val="28"/>
        </w:rPr>
      </w:pPr>
      <w:r>
        <w:rPr>
          <w:sz w:val="28"/>
          <w:szCs w:val="28"/>
        </w:rPr>
        <w:t>Hazırlayanlar:    1.                                                          4.</w:t>
      </w:r>
    </w:p>
    <w:p w:rsidR="00AE393D" w:rsidRDefault="00AE393D" w:rsidP="00AE393D">
      <w:pPr>
        <w:tabs>
          <w:tab w:val="left" w:pos="55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2.                                                          5.</w:t>
      </w:r>
    </w:p>
    <w:p w:rsidR="00AE393D" w:rsidRPr="0007021E" w:rsidRDefault="00AE393D" w:rsidP="000702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3.                                                          6. </w:t>
      </w:r>
    </w:p>
    <w:sectPr w:rsidR="00AE393D" w:rsidRPr="0007021E" w:rsidSect="00AE393D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021E"/>
    <w:rsid w:val="00012F1E"/>
    <w:rsid w:val="00023A82"/>
    <w:rsid w:val="000241B4"/>
    <w:rsid w:val="0007021E"/>
    <w:rsid w:val="001338BC"/>
    <w:rsid w:val="00367F81"/>
    <w:rsid w:val="004B0EDC"/>
    <w:rsid w:val="005E3E31"/>
    <w:rsid w:val="0066408B"/>
    <w:rsid w:val="008B3966"/>
    <w:rsid w:val="00AE393D"/>
    <w:rsid w:val="00C40798"/>
    <w:rsid w:val="00FB268D"/>
    <w:rsid w:val="00FE4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0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38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0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33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2016-10-31T20:14:00Z</dcterms:created>
  <dcterms:modified xsi:type="dcterms:W3CDTF">2016-11-04T06:38:00Z</dcterms:modified>
  <cp:category>www.sorubak.com</cp:category>
</cp:coreProperties>
</file>