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ED6" w:rsidRPr="009F556A" w:rsidRDefault="00B8293C" w:rsidP="009F556A">
      <w:pPr>
        <w:pStyle w:val="AralkYok"/>
        <w:rPr>
          <w:rFonts w:ascii="Times New Roman" w:eastAsia="Times New Roman" w:hAnsi="Times New Roman" w:cs="Times New Roman"/>
          <w:color w:val="000000"/>
          <w:sz w:val="32"/>
          <w:szCs w:val="32"/>
        </w:rPr>
      </w:pPr>
      <w:r>
        <w:rPr>
          <w:rFonts w:ascii="Times New Roman" w:eastAsia="Times New Roman" w:hAnsi="Times New Roman" w:cs="Times New Roman"/>
          <w:b/>
          <w:bCs/>
          <w:noProof/>
          <w:color w:val="FF0000"/>
          <w:sz w:val="32"/>
          <w:szCs w:val="32"/>
        </w:rPr>
        <w:pict>
          <v:shapetype id="_x0000_t202" coordsize="21600,21600" o:spt="202" path="m,l,21600r21600,l21600,xe">
            <v:stroke joinstyle="miter"/>
            <v:path gradientshapeok="t" o:connecttype="rect"/>
          </v:shapetype>
          <v:shape id="_x0000_s1026" type="#_x0000_t202" style="position:absolute;margin-left:189.1pt;margin-top:-27.1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B8293C" w:rsidRDefault="00B8293C" w:rsidP="00B8293C">
                  <w:pPr>
                    <w:rPr>
                      <w:rFonts w:ascii="Bauhaus 93" w:hAnsi="Bauhaus 93"/>
                      <w:sz w:val="24"/>
                      <w:szCs w:val="24"/>
                    </w:rPr>
                  </w:pPr>
                  <w:hyperlink r:id="rId4" w:history="1">
                    <w:r>
                      <w:rPr>
                        <w:rStyle w:val="Kpr"/>
                        <w:rFonts w:ascii="Bauhaus 93" w:hAnsi="Bauhaus 93"/>
                        <w:sz w:val="24"/>
                        <w:szCs w:val="24"/>
                      </w:rPr>
                      <w:t>www.sorubak.com</w:t>
                    </w:r>
                  </w:hyperlink>
                  <w:r>
                    <w:rPr>
                      <w:rFonts w:ascii="Bauhaus 93" w:hAnsi="Bauhaus 93"/>
                      <w:color w:val="4BACC6" w:themeColor="accent5"/>
                      <w:sz w:val="24"/>
                      <w:szCs w:val="24"/>
                    </w:rPr>
                    <w:t xml:space="preserve"> </w:t>
                  </w:r>
                  <w:r>
                    <w:rPr>
                      <w:rFonts w:ascii="Bauhaus 93" w:hAnsi="Bauhaus 93"/>
                      <w:color w:val="76923C" w:themeColor="accent3" w:themeShade="BF"/>
                      <w:sz w:val="24"/>
                      <w:szCs w:val="24"/>
                    </w:rPr>
                    <w:t xml:space="preserve"> </w:t>
                  </w:r>
                </w:p>
              </w:txbxContent>
            </v:textbox>
          </v:shape>
        </w:pict>
      </w:r>
      <w:r w:rsidR="00907E4D">
        <w:rPr>
          <w:rFonts w:ascii="Times New Roman" w:eastAsia="Times New Roman" w:hAnsi="Times New Roman" w:cs="Times New Roman"/>
          <w:b/>
          <w:bCs/>
          <w:color w:val="FF0000"/>
          <w:sz w:val="32"/>
          <w:szCs w:val="32"/>
        </w:rPr>
        <w:t>1-</w:t>
      </w:r>
      <w:r w:rsidR="00FB4ED6" w:rsidRPr="009F556A">
        <w:rPr>
          <w:rFonts w:ascii="Times New Roman" w:eastAsia="Times New Roman" w:hAnsi="Times New Roman" w:cs="Times New Roman"/>
          <w:b/>
          <w:bCs/>
          <w:color w:val="FF0000"/>
          <w:sz w:val="32"/>
          <w:szCs w:val="32"/>
        </w:rPr>
        <w:t>KUVVETİN CİSİMLERDE ŞEKİL DEĞİŞTİRME ETKİSİ DENEYİ (FEN BİLİMLERİ DERSİ DENEYLERİ) (FEN BİLİMLERİ KONU ANLATIMI)</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b/>
          <w:bCs/>
          <w:color w:val="000000"/>
          <w:sz w:val="32"/>
          <w:szCs w:val="32"/>
        </w:rPr>
        <w:t>KULLANILAN ARAÇ VE GEREÇLER:</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Sarmal yay</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Çakıl taşı</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Bez torba</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Çekiç</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Cam macunu</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Lastik halka</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ip</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b/>
          <w:bCs/>
          <w:color w:val="000000"/>
          <w:sz w:val="32"/>
          <w:szCs w:val="32"/>
        </w:rPr>
        <w:t>DENEYİN YAPILIŞI:</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Çakılları bez torba içine koyarak, torbanın ağzını bağlayınız. Bez torba içine koyduğunuz çakıl taşlarını çekiçle vurarak kırınız. Torbayı açarak inceleyiniz.</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Sarmal yayı iki ucundan çekiniz ve sonra bırakınız.</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Lastik halkayı iki parmağınızın arasına geçirip parmaklarınızı açınız. Cam macununa parmağınızı bastırıp çekiniz.</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Kuvvetin etkisi kalktığında, şeklinde değişiklik olanlar ile olmayan cisimleri gruplandırınız.</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Kuvvet, bazı cisimlerde şekil değişikliği yapar. Üzerine kuvvet uygulandığında şekil değiştiren bazı cisimler kuvvetin etkisi kalktığında (bilgi yelpazesi.net) eski halini alır. Böyle cisimlere esnek cisimler denir (sarmal yay, lastik gibi). Tüm esnek cisimlerin, bir esneklik sınırı vardır. Esnek cisimlere, esneklik sınırının üzerinde bir kuvvet uygulanırsa, kuvvetin etkisi kalktığında, cisim eski şekline dönüşemez. Esnek olmayan cisimlerde (çakıl taşı, cam macunu gibi) kuvvetin etkisi kalktığında cisim eski şeklini alamaz.</w:t>
      </w:r>
    </w:p>
    <w:p w:rsidR="00FB4ED6" w:rsidRPr="009F556A" w:rsidRDefault="00FB4ED6" w:rsidP="009F556A">
      <w:pPr>
        <w:pStyle w:val="AralkYok"/>
        <w:rPr>
          <w:rFonts w:ascii="Times New Roman" w:hAnsi="Times New Roman" w:cs="Times New Roman"/>
          <w:color w:val="333333"/>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FB4ED6" w:rsidRPr="009F556A" w:rsidRDefault="00907E4D" w:rsidP="009F556A">
      <w:pPr>
        <w:pStyle w:val="AralkYok"/>
        <w:rPr>
          <w:rFonts w:ascii="Times New Roman" w:eastAsia="Times New Roman" w:hAnsi="Times New Roman" w:cs="Times New Roman"/>
          <w:color w:val="000000"/>
          <w:sz w:val="32"/>
          <w:szCs w:val="32"/>
        </w:rPr>
      </w:pPr>
      <w:r>
        <w:rPr>
          <w:rFonts w:ascii="Times New Roman" w:eastAsia="Times New Roman" w:hAnsi="Times New Roman" w:cs="Times New Roman"/>
          <w:b/>
          <w:bCs/>
          <w:color w:val="FF0000"/>
          <w:sz w:val="32"/>
          <w:szCs w:val="32"/>
        </w:rPr>
        <w:lastRenderedPageBreak/>
        <w:t>2-</w:t>
      </w:r>
      <w:r w:rsidR="00FB4ED6" w:rsidRPr="009F556A">
        <w:rPr>
          <w:rFonts w:ascii="Times New Roman" w:eastAsia="Times New Roman" w:hAnsi="Times New Roman" w:cs="Times New Roman"/>
          <w:b/>
          <w:bCs/>
          <w:color w:val="FF0000"/>
          <w:sz w:val="32"/>
          <w:szCs w:val="32"/>
        </w:rPr>
        <w:t>KUVVETİN HAREKET ETTİRİCİ, HIZLANDIRICI VE YAVAŞLATICI ETKİSİ DENEYİ (FEN BİLİMLERİ DERSİ DENEYLERİ) (FEN BİLİMLERİ KONU ANLATIMI)</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b/>
          <w:bCs/>
          <w:color w:val="000000"/>
          <w:sz w:val="32"/>
          <w:szCs w:val="32"/>
        </w:rPr>
        <w:t>KULLANILAN ARAÇ VE GEREÇLER:</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Tahta takoz</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Deney masası</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Çivi</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60 cm uzunluğunda ip</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Çekiç</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b/>
          <w:bCs/>
          <w:color w:val="000000"/>
          <w:sz w:val="32"/>
          <w:szCs w:val="32"/>
        </w:rPr>
        <w:t>DENEYİN YAPILIŞI:</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Tahta takozun ortasına çiviyi çakınız. Çiviye iki tane ipi bağlayıp takozu masanın üzerine koyunuz.</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Masadaki takoz ilk anda hareketli mi?</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Takozu doğu yönünde hareket ettirmek için ne yapmalısınız?</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Hareket halindeki takozun hızını artırmak için ne yapmalısınız?</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Cismin doğu yönündeki hareketini yavaşlatmak veya durdurmak isterseniz ne yapmanız gerekir? Tartışınız.</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Tahta takoza bağlanan ipi hangi yönde çekersek, takoz o yönde hareket eder.</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Duran bir cismi harekete geçirmek için bir kuvvet uygulamak gerekir. Cismin hızını artırmak için, cismin hareketi yönünde uygulanan kuvveti artırmak gerekir.</w:t>
      </w:r>
    </w:p>
    <w:p w:rsidR="00FB4ED6" w:rsidRPr="009F556A" w:rsidRDefault="00FB4ED6" w:rsidP="009F556A">
      <w:pPr>
        <w:pStyle w:val="AralkYok"/>
        <w:rPr>
          <w:rFonts w:ascii="Times New Roman" w:hAnsi="Times New Roman" w:cs="Times New Roman"/>
          <w:color w:val="333333"/>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FB4ED6" w:rsidRPr="009F556A" w:rsidRDefault="00907E4D" w:rsidP="009F556A">
      <w:pPr>
        <w:pStyle w:val="AralkYok"/>
        <w:rPr>
          <w:rFonts w:ascii="Times New Roman" w:eastAsia="Times New Roman" w:hAnsi="Times New Roman" w:cs="Times New Roman"/>
          <w:color w:val="000000"/>
          <w:sz w:val="32"/>
          <w:szCs w:val="32"/>
        </w:rPr>
      </w:pPr>
      <w:r>
        <w:rPr>
          <w:rFonts w:ascii="Times New Roman" w:eastAsia="Times New Roman" w:hAnsi="Times New Roman" w:cs="Times New Roman"/>
          <w:b/>
          <w:bCs/>
          <w:color w:val="FF0000"/>
          <w:sz w:val="32"/>
          <w:szCs w:val="32"/>
        </w:rPr>
        <w:lastRenderedPageBreak/>
        <w:t>3-</w:t>
      </w:r>
      <w:r w:rsidR="00FB4ED6" w:rsidRPr="009F556A">
        <w:rPr>
          <w:rFonts w:ascii="Times New Roman" w:eastAsia="Times New Roman" w:hAnsi="Times New Roman" w:cs="Times New Roman"/>
          <w:b/>
          <w:bCs/>
          <w:color w:val="FF0000"/>
          <w:sz w:val="32"/>
          <w:szCs w:val="32"/>
        </w:rPr>
        <w:t>KUVVETİN HAREKETE ETKİSİNİN İNCELENMESİ DENEYİ (FEN BİLİMLERİ DERSİ DENEYLERİ) (FEN BİLİMLERİ KONU ANLATIMI)</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b/>
          <w:bCs/>
          <w:color w:val="000000"/>
          <w:sz w:val="32"/>
          <w:szCs w:val="32"/>
        </w:rPr>
        <w:t>KULLANILAN ARAÇ VE GEREÇLER:</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Misket</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Masa</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b/>
          <w:bCs/>
          <w:color w:val="000000"/>
          <w:sz w:val="32"/>
          <w:szCs w:val="32"/>
        </w:rPr>
        <w:t>DENEYİN YAPILIŞI:</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Misketi masa üzerine koyup, parmağınızla vurarak hareket ettiriniz. Hareket halindeki miskete, hareket yönünde parmağınızla tekrar vurunuz.</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Masanın diğer tarafında bulunan bir arkadaşınız, kendisine doğru gelen miskete parmağıyla aynı doğrultuda fakat zıt yönde vursun.</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Misketin hızı azalır mı? Gözleyiniz.</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Misketin hızındaki değişim nasıldır? Gözleyiniz.</w:t>
      </w:r>
    </w:p>
    <w:p w:rsidR="00B40F45" w:rsidRPr="009F556A" w:rsidRDefault="00B40F45" w:rsidP="009F556A">
      <w:pPr>
        <w:pStyle w:val="AralkYok"/>
        <w:rPr>
          <w:rFonts w:ascii="Times New Roman" w:hAnsi="Times New Roman" w:cs="Times New Roman"/>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907E4D" w:rsidRDefault="00907E4D" w:rsidP="009F556A">
      <w:pPr>
        <w:pStyle w:val="AralkYok"/>
        <w:rPr>
          <w:rFonts w:ascii="Times New Roman" w:eastAsia="Times New Roman" w:hAnsi="Times New Roman" w:cs="Times New Roman"/>
          <w:b/>
          <w:bCs/>
          <w:color w:val="FF0000"/>
          <w:sz w:val="32"/>
          <w:szCs w:val="32"/>
        </w:rPr>
      </w:pPr>
    </w:p>
    <w:p w:rsidR="00FB4ED6" w:rsidRPr="009F556A" w:rsidRDefault="00907E4D" w:rsidP="009F556A">
      <w:pPr>
        <w:pStyle w:val="AralkYok"/>
        <w:rPr>
          <w:rFonts w:ascii="Times New Roman" w:eastAsia="Times New Roman" w:hAnsi="Times New Roman" w:cs="Times New Roman"/>
          <w:color w:val="000000"/>
          <w:sz w:val="32"/>
          <w:szCs w:val="32"/>
        </w:rPr>
      </w:pPr>
      <w:r>
        <w:rPr>
          <w:rFonts w:ascii="Times New Roman" w:eastAsia="Times New Roman" w:hAnsi="Times New Roman" w:cs="Times New Roman"/>
          <w:b/>
          <w:bCs/>
          <w:color w:val="FF0000"/>
          <w:sz w:val="32"/>
          <w:szCs w:val="32"/>
        </w:rPr>
        <w:lastRenderedPageBreak/>
        <w:t>4-</w:t>
      </w:r>
      <w:r w:rsidR="00FB4ED6" w:rsidRPr="009F556A">
        <w:rPr>
          <w:rFonts w:ascii="Times New Roman" w:eastAsia="Times New Roman" w:hAnsi="Times New Roman" w:cs="Times New Roman"/>
          <w:b/>
          <w:bCs/>
          <w:color w:val="FF0000"/>
          <w:sz w:val="32"/>
          <w:szCs w:val="32"/>
        </w:rPr>
        <w:t>İTME KUVVETİ DENEYİ (FEN BİLİMLERİ DERSİ DENEYLERİ) (FEN BİLİMLERİ KONU ANLATIMI)</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İtme İki balonla yapacağınız bu deneyle arkadaşlarınızla şaşırtabilirsiniz. Balonların yanı sıra, naylon ipliğe, yapışkan banda ve balonlara sürtmek için yumuşak ve yünlü bir eşarba gerek duyacaksınız.</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1- Eşit uzunlukta iki naylon iplik kesin ve aralarında 2,5 cm olacak biçimde kapı kasasının tepesine bantlayın.</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2- İpliklerin ucuna birer balon bağlayın. Balonlar aynı yükseklikte olsun ve birbirlerine değsinler.</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3- Şimdi balonları yüklemek için, yünlü eşarbı sırayla iki balona da sürtün. Balonları bırakın ve ne olduğuna bakın</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color w:val="000000"/>
          <w:sz w:val="32"/>
          <w:szCs w:val="32"/>
        </w:rPr>
        <w:t> </w:t>
      </w:r>
    </w:p>
    <w:p w:rsidR="00FB4ED6" w:rsidRPr="009F556A" w:rsidRDefault="00FB4ED6" w:rsidP="009F556A">
      <w:pPr>
        <w:pStyle w:val="AralkYok"/>
        <w:rPr>
          <w:rFonts w:ascii="Times New Roman" w:eastAsia="Times New Roman" w:hAnsi="Times New Roman" w:cs="Times New Roman"/>
          <w:color w:val="000000"/>
          <w:sz w:val="32"/>
          <w:szCs w:val="32"/>
        </w:rPr>
      </w:pPr>
      <w:r w:rsidRPr="009F556A">
        <w:rPr>
          <w:rFonts w:ascii="Times New Roman" w:eastAsia="Times New Roman" w:hAnsi="Times New Roman" w:cs="Times New Roman"/>
          <w:noProof/>
          <w:color w:val="000000"/>
          <w:sz w:val="32"/>
          <w:szCs w:val="32"/>
        </w:rPr>
        <w:drawing>
          <wp:inline distT="0" distB="0" distL="0" distR="0">
            <wp:extent cx="4514850" cy="4000500"/>
            <wp:effectExtent l="19050" t="0" r="0" b="0"/>
            <wp:docPr id="69" name="Resim 69" descr="http://bilgiyelpazesi.com/egitim_ogretim/konu_anlatimli_dersler/fen_ve_teknoloji_dersi_konu_anlatimlar/itme_kuvveti_deneyi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bilgiyelpazesi.com/egitim_ogretim/konu_anlatimli_dersler/fen_ve_teknoloji_dersi_konu_anlatimlar/itme_kuvveti_deneyi_dosyalar/image002.jpg"/>
                    <pic:cNvPicPr>
                      <a:picLocks noChangeAspect="1" noChangeArrowheads="1"/>
                    </pic:cNvPicPr>
                  </pic:nvPicPr>
                  <pic:blipFill>
                    <a:blip r:embed="rId5" cstate="print"/>
                    <a:srcRect/>
                    <a:stretch>
                      <a:fillRect/>
                    </a:stretch>
                  </pic:blipFill>
                  <pic:spPr bwMode="auto">
                    <a:xfrm>
                      <a:off x="0" y="0"/>
                      <a:ext cx="4514850" cy="4000500"/>
                    </a:xfrm>
                    <a:prstGeom prst="rect">
                      <a:avLst/>
                    </a:prstGeom>
                    <a:noFill/>
                    <a:ln w="9525">
                      <a:noFill/>
                      <a:miter lim="800000"/>
                      <a:headEnd/>
                      <a:tailEnd/>
                    </a:ln>
                  </pic:spPr>
                </pic:pic>
              </a:graphicData>
            </a:graphic>
          </wp:inline>
        </w:drawing>
      </w:r>
    </w:p>
    <w:p w:rsidR="00FB4ED6" w:rsidRPr="009F556A" w:rsidRDefault="00FB4ED6" w:rsidP="009F556A">
      <w:pPr>
        <w:pStyle w:val="AralkYok"/>
        <w:rPr>
          <w:rFonts w:ascii="Times New Roman" w:hAnsi="Times New Roman" w:cs="Times New Roman"/>
          <w:color w:val="333333"/>
          <w:sz w:val="32"/>
          <w:szCs w:val="32"/>
        </w:rPr>
      </w:pPr>
    </w:p>
    <w:sectPr w:rsidR="00FB4ED6" w:rsidRPr="009F556A" w:rsidSect="009F556A">
      <w:pgSz w:w="11906" w:h="16838"/>
      <w:pgMar w:top="454" w:right="454" w:bottom="340"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compat>
    <w:useFELayout/>
  </w:compat>
  <w:rsids>
    <w:rsidRoot w:val="00FB4ED6"/>
    <w:rsid w:val="00023626"/>
    <w:rsid w:val="001A3B6F"/>
    <w:rsid w:val="003B204D"/>
    <w:rsid w:val="0069031A"/>
    <w:rsid w:val="007A40D3"/>
    <w:rsid w:val="00907E4D"/>
    <w:rsid w:val="009F556A"/>
    <w:rsid w:val="00B40F45"/>
    <w:rsid w:val="00B8293C"/>
    <w:rsid w:val="00C64B7B"/>
    <w:rsid w:val="00D35979"/>
    <w:rsid w:val="00FB4E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F45"/>
  </w:style>
  <w:style w:type="paragraph" w:styleId="Balk1">
    <w:name w:val="heading 1"/>
    <w:basedOn w:val="Normal"/>
    <w:link w:val="Balk1Char"/>
    <w:uiPriority w:val="9"/>
    <w:qFormat/>
    <w:rsid w:val="00FB4ED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B4ED6"/>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FB4ED6"/>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FB4ED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B4ED6"/>
    <w:rPr>
      <w:rFonts w:ascii="Tahoma" w:hAnsi="Tahoma" w:cs="Tahoma"/>
      <w:sz w:val="16"/>
      <w:szCs w:val="16"/>
    </w:rPr>
  </w:style>
  <w:style w:type="paragraph" w:styleId="AralkYok">
    <w:name w:val="No Spacing"/>
    <w:uiPriority w:val="1"/>
    <w:qFormat/>
    <w:rsid w:val="009F556A"/>
    <w:pPr>
      <w:spacing w:after="0" w:line="240" w:lineRule="auto"/>
    </w:pPr>
  </w:style>
  <w:style w:type="character" w:styleId="Kpr">
    <w:name w:val="Hyperlink"/>
    <w:basedOn w:val="VarsaylanParagrafYazTipi"/>
    <w:uiPriority w:val="99"/>
    <w:unhideWhenUsed/>
    <w:rsid w:val="0069031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489</Words>
  <Characters>2793</Characters>
  <Application>Microsoft Office Word</Application>
  <DocSecurity>0</DocSecurity>
  <Lines>23</Lines>
  <Paragraphs>6</Paragraphs>
  <ScaleCrop>false</ScaleCrop>
  <Company/>
  <LinksUpToDate>false</LinksUpToDate>
  <CharactersWithSpaces>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dcterms:created xsi:type="dcterms:W3CDTF">2016-06-28T15:49:00Z</dcterms:created>
  <dcterms:modified xsi:type="dcterms:W3CDTF">2016-10-07T05:39:00Z</dcterms:modified>
  <cp:category>www.sorubak.com</cp:category>
</cp:coreProperties>
</file>