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B9F" w:rsidRDefault="00B10A0A" w:rsidP="00A61B9F">
      <w:pPr>
        <w:pStyle w:val="AralkYok"/>
      </w:pPr>
      <w:r>
        <w:rPr>
          <w:noProof/>
        </w:rPr>
        <w:pict>
          <v:shapetype id="_x0000_t202" coordsize="21600,21600" o:spt="202" path="m,l,21600r21600,l21600,xe">
            <v:stroke joinstyle="miter"/>
            <v:path gradientshapeok="t" o:connecttype="rect"/>
          </v:shapetype>
          <v:shape id="_x0000_s1026" type="#_x0000_t202" style="position:absolute;margin-left:176.2pt;margin-top:-30.3pt;width:132.05pt;height:30pt;z-index:251664384;mso-width-relative:margin;mso-height-relative:margin" filled="f" stroked="f">
            <v:textbox style="mso-next-textbox:#_x0000_s1026">
              <w:txbxContent>
                <w:p w:rsidR="00B10A0A" w:rsidRDefault="00B10A0A" w:rsidP="00B10A0A">
                  <w:pPr>
                    <w:rPr>
                      <w:rFonts w:ascii="Bauhaus 93" w:hAnsi="Bauhaus 93"/>
                      <w:color w:val="31849B"/>
                    </w:rPr>
                  </w:pPr>
                  <w:hyperlink r:id="rId4" w:history="1">
                    <w:r>
                      <w:rPr>
                        <w:rStyle w:val="Kpr"/>
                        <w:rFonts w:ascii="Bauhaus 93" w:hAnsi="Bauhaus 93"/>
                        <w:color w:val="31849B"/>
                      </w:rPr>
                      <w:t>www.sorubak.com</w:t>
                    </w:r>
                  </w:hyperlink>
                  <w:r>
                    <w:rPr>
                      <w:rFonts w:ascii="Bauhaus 93" w:hAnsi="Bauhaus 93"/>
                      <w:color w:val="31849B"/>
                    </w:rPr>
                    <w:t xml:space="preserve"> </w:t>
                  </w:r>
                </w:p>
              </w:txbxContent>
            </v:textbox>
          </v:shape>
        </w:pict>
      </w:r>
      <w:r w:rsidR="00A61B9F">
        <w:t xml:space="preserve">Adım Soyadım :                                                                                                               2017                                                                                                                                     </w:t>
      </w:r>
    </w:p>
    <w:tbl>
      <w:tblPr>
        <w:tblW w:w="9940" w:type="dxa"/>
        <w:jc w:val="center"/>
        <w:tblCellMar>
          <w:left w:w="70" w:type="dxa"/>
          <w:right w:w="70" w:type="dxa"/>
        </w:tblCellMar>
        <w:tblLook w:val="04A0"/>
      </w:tblPr>
      <w:tblGrid>
        <w:gridCol w:w="1520"/>
        <w:gridCol w:w="6990"/>
        <w:gridCol w:w="1430"/>
      </w:tblGrid>
      <w:tr w:rsidR="00A61B9F" w:rsidTr="00A61B9F">
        <w:trPr>
          <w:trHeight w:val="1141"/>
          <w:jc w:val="center"/>
        </w:trPr>
        <w:tc>
          <w:tcPr>
            <w:tcW w:w="1520" w:type="dxa"/>
            <w:tcBorders>
              <w:top w:val="nil"/>
              <w:left w:val="nil"/>
              <w:bottom w:val="threeDEngrave" w:sz="12" w:space="0" w:color="FF0000"/>
              <w:right w:val="nil"/>
            </w:tcBorders>
            <w:vAlign w:val="center"/>
            <w:hideMark/>
          </w:tcPr>
          <w:p w:rsidR="00A61B9F" w:rsidRDefault="00A61B9F">
            <w:pPr>
              <w:pStyle w:val="AralkYok"/>
              <w:spacing w:line="276" w:lineRule="auto"/>
              <w:rPr>
                <w:rFonts w:asciiTheme="minorHAnsi" w:eastAsiaTheme="minorEastAsia" w:hAnsiTheme="minorHAnsi" w:cstheme="minorBidi"/>
                <w:sz w:val="22"/>
                <w:szCs w:val="22"/>
              </w:rPr>
            </w:pPr>
            <w:r>
              <w:rPr>
                <w:rFonts w:asciiTheme="minorHAnsi" w:eastAsiaTheme="minorEastAsia" w:hAnsiTheme="minorHAnsi" w:cstheme="minorBidi"/>
                <w:noProof/>
                <w:sz w:val="22"/>
                <w:szCs w:val="22"/>
              </w:rPr>
              <w:drawing>
                <wp:inline distT="0" distB="0" distL="0" distR="0">
                  <wp:extent cx="847725" cy="704850"/>
                  <wp:effectExtent l="19050" t="0" r="9525" b="0"/>
                  <wp:docPr id="3" name="Resim 1" descr="final okulları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final okulları logo"/>
                          <pic:cNvPicPr>
                            <a:picLocks noChangeAspect="1" noChangeArrowheads="1"/>
                          </pic:cNvPicPr>
                        </pic:nvPicPr>
                        <pic:blipFill>
                          <a:blip r:embed="rId5" cstate="print"/>
                          <a:srcRect/>
                          <a:stretch>
                            <a:fillRect/>
                          </a:stretch>
                        </pic:blipFill>
                        <pic:spPr bwMode="auto">
                          <a:xfrm>
                            <a:off x="0" y="0"/>
                            <a:ext cx="847725" cy="704850"/>
                          </a:xfrm>
                          <a:prstGeom prst="rect">
                            <a:avLst/>
                          </a:prstGeom>
                          <a:noFill/>
                          <a:ln w="9525">
                            <a:noFill/>
                            <a:miter lim="800000"/>
                            <a:headEnd/>
                            <a:tailEnd/>
                          </a:ln>
                        </pic:spPr>
                      </pic:pic>
                    </a:graphicData>
                  </a:graphic>
                </wp:inline>
              </w:drawing>
            </w:r>
          </w:p>
        </w:tc>
        <w:tc>
          <w:tcPr>
            <w:tcW w:w="7010" w:type="dxa"/>
            <w:tcBorders>
              <w:top w:val="nil"/>
              <w:left w:val="nil"/>
              <w:bottom w:val="threeDEngrave" w:sz="12" w:space="0" w:color="FF0000"/>
              <w:right w:val="nil"/>
            </w:tcBorders>
            <w:vAlign w:val="center"/>
            <w:hideMark/>
          </w:tcPr>
          <w:p w:rsidR="00A61B9F" w:rsidRDefault="00A61B9F" w:rsidP="00A61B9F">
            <w:pPr>
              <w:pStyle w:val="AralkYok"/>
              <w:spacing w:line="276" w:lineRule="auto"/>
              <w:rPr>
                <w:rFonts w:asciiTheme="minorHAnsi" w:eastAsiaTheme="minorEastAsia" w:hAnsiTheme="minorHAnsi" w:cstheme="minorBidi"/>
                <w:sz w:val="22"/>
                <w:szCs w:val="22"/>
              </w:rPr>
            </w:pPr>
            <w:r>
              <w:rPr>
                <w:rFonts w:asciiTheme="minorHAnsi" w:eastAsiaTheme="minorEastAsia" w:hAnsiTheme="minorHAnsi" w:cstheme="minorBidi"/>
                <w:sz w:val="22"/>
                <w:szCs w:val="22"/>
              </w:rPr>
              <w:t>ANTALYA FİNAL OKULLARI İLKOKULU 1/B SINIFI ÜLKEMİ SEVİYORUM  OKUMA ANLAMA RDALMIŞ</w:t>
            </w:r>
          </w:p>
        </w:tc>
        <w:tc>
          <w:tcPr>
            <w:tcW w:w="1410" w:type="dxa"/>
            <w:tcBorders>
              <w:top w:val="nil"/>
              <w:left w:val="nil"/>
              <w:bottom w:val="threeDEngrave" w:sz="12" w:space="0" w:color="FF0000"/>
              <w:right w:val="nil"/>
            </w:tcBorders>
            <w:vAlign w:val="center"/>
            <w:hideMark/>
          </w:tcPr>
          <w:p w:rsidR="00A61B9F" w:rsidRDefault="00A61B9F">
            <w:pPr>
              <w:pStyle w:val="AralkYok"/>
              <w:spacing w:line="276" w:lineRule="auto"/>
              <w:rPr>
                <w:rFonts w:asciiTheme="minorHAnsi" w:eastAsiaTheme="minorEastAsia" w:hAnsiTheme="minorHAnsi" w:cstheme="minorBidi"/>
                <w:bCs/>
                <w:sz w:val="22"/>
                <w:szCs w:val="22"/>
              </w:rPr>
            </w:pPr>
            <w:r>
              <w:rPr>
                <w:rFonts w:asciiTheme="minorHAnsi" w:eastAsiaTheme="minorEastAsia" w:hAnsiTheme="minorHAnsi" w:cstheme="minorBidi"/>
                <w:noProof/>
                <w:sz w:val="22"/>
                <w:szCs w:val="22"/>
              </w:rPr>
              <w:drawing>
                <wp:inline distT="0" distB="0" distL="0" distR="0">
                  <wp:extent cx="790575" cy="723900"/>
                  <wp:effectExtent l="19050" t="0" r="9525" b="0"/>
                  <wp:docPr id="2" name="Resim 3" descr="final okulları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final okulları logo"/>
                          <pic:cNvPicPr>
                            <a:picLocks noChangeAspect="1" noChangeArrowheads="1"/>
                          </pic:cNvPicPr>
                        </pic:nvPicPr>
                        <pic:blipFill>
                          <a:blip r:embed="rId6" cstate="print"/>
                          <a:srcRect/>
                          <a:stretch>
                            <a:fillRect/>
                          </a:stretch>
                        </pic:blipFill>
                        <pic:spPr bwMode="auto">
                          <a:xfrm>
                            <a:off x="0" y="0"/>
                            <a:ext cx="790575" cy="723900"/>
                          </a:xfrm>
                          <a:prstGeom prst="rect">
                            <a:avLst/>
                          </a:prstGeom>
                          <a:noFill/>
                          <a:ln w="9525">
                            <a:noFill/>
                            <a:miter lim="800000"/>
                            <a:headEnd/>
                            <a:tailEnd/>
                          </a:ln>
                        </pic:spPr>
                      </pic:pic>
                    </a:graphicData>
                  </a:graphic>
                </wp:inline>
              </w:drawing>
            </w:r>
          </w:p>
        </w:tc>
      </w:tr>
    </w:tbl>
    <w:p w:rsidR="003E2B74" w:rsidRPr="003E2B74" w:rsidRDefault="00F01683" w:rsidP="003E2B74">
      <w:pPr>
        <w:spacing w:after="0"/>
        <w:rPr>
          <w:rFonts w:ascii="ElyazıFont(1.Sınıf)" w:hAnsi="ElyazıFont(1.Sınıf)"/>
          <w:color w:val="FF0000"/>
          <w:sz w:val="52"/>
          <w:szCs w:val="52"/>
        </w:rPr>
      </w:pPr>
      <w:r>
        <w:rPr>
          <w:noProof/>
          <w:sz w:val="32"/>
          <w:szCs w:val="32"/>
        </w:rPr>
        <w:drawing>
          <wp:anchor distT="0" distB="0" distL="114300" distR="114300" simplePos="0" relativeHeight="251663360" behindDoc="0" locked="0" layoutInCell="1" allowOverlap="1">
            <wp:simplePos x="0" y="0"/>
            <wp:positionH relativeFrom="margin">
              <wp:posOffset>4391025</wp:posOffset>
            </wp:positionH>
            <wp:positionV relativeFrom="paragraph">
              <wp:posOffset>557530</wp:posOffset>
            </wp:positionV>
            <wp:extent cx="1838325" cy="1514475"/>
            <wp:effectExtent l="0" t="0" r="9525" b="9525"/>
            <wp:wrapThrough wrapText="bothSides">
              <wp:wrapPolygon edited="0">
                <wp:start x="0" y="0"/>
                <wp:lineTo x="0" y="21464"/>
                <wp:lineTo x="21488" y="21464"/>
                <wp:lineTo x="21488" y="0"/>
                <wp:lineTo x="0" y="0"/>
              </wp:wrapPolygon>
            </wp:wrapThrough>
            <wp:docPr id="5"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srcRect/>
                    <a:stretch>
                      <a:fillRect/>
                    </a:stretch>
                  </pic:blipFill>
                  <pic:spPr bwMode="auto">
                    <a:xfrm>
                      <a:off x="0" y="0"/>
                      <a:ext cx="1838325" cy="1514475"/>
                    </a:xfrm>
                    <a:prstGeom prst="rect">
                      <a:avLst/>
                    </a:prstGeom>
                    <a:noFill/>
                    <a:ln w="9525">
                      <a:noFill/>
                      <a:miter lim="800000"/>
                      <a:headEnd/>
                      <a:tailEnd/>
                    </a:ln>
                  </pic:spPr>
                </pic:pic>
              </a:graphicData>
            </a:graphic>
          </wp:anchor>
        </w:drawing>
      </w:r>
      <w:r w:rsidR="003E2B74" w:rsidRPr="00E25307">
        <w:rPr>
          <w:rFonts w:ascii="2017 OKUL tekinegitim.com" w:hAnsi="2017 OKUL tekinegitim.com"/>
          <w:noProof/>
          <w:sz w:val="52"/>
          <w:szCs w:val="52"/>
        </w:rPr>
        <w:drawing>
          <wp:anchor distT="0" distB="0" distL="114300" distR="114300" simplePos="0" relativeHeight="251659264" behindDoc="0" locked="0" layoutInCell="1" allowOverlap="1">
            <wp:simplePos x="0" y="0"/>
            <wp:positionH relativeFrom="column">
              <wp:posOffset>-93345</wp:posOffset>
            </wp:positionH>
            <wp:positionV relativeFrom="paragraph">
              <wp:posOffset>201930</wp:posOffset>
            </wp:positionV>
            <wp:extent cx="1876425" cy="2276475"/>
            <wp:effectExtent l="19050" t="0" r="9525" b="0"/>
            <wp:wrapThrough wrapText="bothSides">
              <wp:wrapPolygon edited="0">
                <wp:start x="-219" y="0"/>
                <wp:lineTo x="-219" y="21510"/>
                <wp:lineTo x="21710" y="21510"/>
                <wp:lineTo x="21710" y="0"/>
                <wp:lineTo x="-219"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876425" cy="2276475"/>
                    </a:xfrm>
                    <a:prstGeom prst="rect">
                      <a:avLst/>
                    </a:prstGeom>
                    <a:noFill/>
                    <a:ln w="9525">
                      <a:noFill/>
                      <a:miter lim="800000"/>
                      <a:headEnd/>
                      <a:tailEnd/>
                    </a:ln>
                  </pic:spPr>
                </pic:pic>
              </a:graphicData>
            </a:graphic>
          </wp:anchor>
        </w:drawing>
      </w:r>
      <w:r w:rsidR="003E2B74">
        <w:rPr>
          <w:rFonts w:ascii="ElyazıFont(1.Sınıf)" w:hAnsi="ElyazıFont(1.Sınıf)"/>
          <w:color w:val="FF0000"/>
          <w:sz w:val="52"/>
          <w:szCs w:val="52"/>
        </w:rPr>
        <w:t xml:space="preserve">Seyit </w:t>
      </w:r>
      <w:r w:rsidR="003E2B74" w:rsidRPr="003E2B74">
        <w:rPr>
          <w:rFonts w:ascii="ElyazıFont(1.Sınıf)" w:hAnsi="ElyazıFont(1.Sınıf)"/>
          <w:color w:val="FF0000"/>
          <w:sz w:val="52"/>
          <w:szCs w:val="52"/>
        </w:rPr>
        <w:t>onbaşı</w:t>
      </w:r>
    </w:p>
    <w:p w:rsidR="003E2B74" w:rsidRPr="00A61B9F" w:rsidRDefault="003E2B74" w:rsidP="003E2B74">
      <w:pPr>
        <w:rPr>
          <w:rFonts w:ascii="ElyazıFont(1.Sınıf)" w:hAnsi="ElyazıFont(1.Sınıf)"/>
          <w:sz w:val="32"/>
          <w:szCs w:val="32"/>
        </w:rPr>
      </w:pPr>
      <w:r w:rsidRPr="00A61B9F">
        <w:rPr>
          <w:rFonts w:ascii="ElyazıFont(1.Sınıf)" w:hAnsi="ElyazıFont(1.Sınıf)"/>
          <w:sz w:val="32"/>
          <w:szCs w:val="32"/>
        </w:rPr>
        <w:t xml:space="preserve">Seyit onbaşı eylül ayında Çamlık köyünde doğdu. Balkan savaşına katıldı. Çanakkale cephesinde görevliydi. Topçu eri oldu. 18 Mart Deniz Savaşında çok başarılı oldu. Tek topumuz kalmıştı. Onun da vinci bozuktu. İki yüz yetmiş beş kiloluk bombayı tek başına kaldırdı. Topu ateşledi. Düşman gemisini batırdı. </w:t>
      </w:r>
      <w:r w:rsidR="00F01683" w:rsidRPr="00A61B9F">
        <w:rPr>
          <w:rFonts w:ascii="ElyazıFont(1.Sınıf)" w:hAnsi="ElyazıFont(1.Sınıf)"/>
          <w:sz w:val="32"/>
          <w:szCs w:val="32"/>
        </w:rPr>
        <w:t xml:space="preserve">Türk askerinin başarısı düşmana </w:t>
      </w:r>
      <w:r w:rsidR="00F01683" w:rsidRPr="00A61B9F">
        <w:rPr>
          <w:rFonts w:ascii="Arial" w:hAnsi="Arial" w:cs="Arial"/>
          <w:sz w:val="32"/>
          <w:szCs w:val="32"/>
        </w:rPr>
        <w:t>“</w:t>
      </w:r>
      <w:r w:rsidRPr="00A61B9F">
        <w:rPr>
          <w:rFonts w:ascii="ElyazıFont(1.Sınıf)" w:hAnsi="ElyazıFont(1.Sınıf)"/>
          <w:sz w:val="32"/>
          <w:szCs w:val="32"/>
        </w:rPr>
        <w:t>Çanakkale geçilmez</w:t>
      </w:r>
      <w:r w:rsidR="00F01683" w:rsidRPr="00A61B9F">
        <w:rPr>
          <w:rFonts w:ascii="Arial" w:hAnsi="Arial" w:cs="Arial"/>
          <w:sz w:val="32"/>
          <w:szCs w:val="32"/>
        </w:rPr>
        <w:t>”</w:t>
      </w:r>
      <w:r w:rsidRPr="00A61B9F">
        <w:rPr>
          <w:rFonts w:ascii="ElyazıFont(1.Sınıf)" w:hAnsi="ElyazıFont(1.Sınıf)"/>
          <w:sz w:val="32"/>
          <w:szCs w:val="32"/>
        </w:rPr>
        <w:t xml:space="preserve"> dedirtti.</w:t>
      </w:r>
    </w:p>
    <w:p w:rsidR="003E2B74" w:rsidRPr="003E2B74" w:rsidRDefault="003E2B74" w:rsidP="003E2B74">
      <w:pPr>
        <w:spacing w:after="0"/>
        <w:rPr>
          <w:rFonts w:ascii="ElyazıFont(1.Sınıf)" w:hAnsi="ElyazıFont(1.Sınıf)"/>
          <w:sz w:val="32"/>
          <w:szCs w:val="32"/>
        </w:rPr>
      </w:pPr>
      <w:r w:rsidRPr="003E2B74">
        <w:rPr>
          <w:rFonts w:ascii="ElyazıFont(1.Sınıf)" w:hAnsi="ElyazıFont(1.Sınıf)"/>
          <w:color w:val="FF0000"/>
          <w:sz w:val="32"/>
          <w:szCs w:val="32"/>
        </w:rPr>
        <w:t>Soru 1 )</w:t>
      </w:r>
      <w:r w:rsidRPr="003E2B74">
        <w:rPr>
          <w:rFonts w:ascii="ElyazıFont(1.Sınıf)" w:hAnsi="ElyazıFont(1.Sınıf)"/>
          <w:sz w:val="32"/>
          <w:szCs w:val="32"/>
        </w:rPr>
        <w:t xml:space="preserve"> Seyit onbaşı hangi ay doğmuş ?</w:t>
      </w:r>
    </w:p>
    <w:p w:rsidR="003E2B74" w:rsidRPr="003E2B74" w:rsidRDefault="003E2B74" w:rsidP="003E2B74">
      <w:pPr>
        <w:spacing w:after="0"/>
        <w:rPr>
          <w:rFonts w:ascii="ElyazıFont(1.Sınıf)" w:hAnsi="ElyazıFont(1.Sınıf)"/>
          <w:sz w:val="32"/>
          <w:szCs w:val="32"/>
        </w:rPr>
      </w:pPr>
      <w:r w:rsidRPr="003E2B74">
        <w:rPr>
          <w:rFonts w:ascii="Arial" w:hAnsi="Arial" w:cs="Arial"/>
          <w:sz w:val="32"/>
          <w:szCs w:val="32"/>
        </w:rPr>
        <w:t>………………………………………………………………………………</w:t>
      </w:r>
    </w:p>
    <w:p w:rsidR="003E2B74" w:rsidRDefault="003E2B74" w:rsidP="003E2B74">
      <w:pPr>
        <w:spacing w:after="0"/>
        <w:rPr>
          <w:rFonts w:ascii="ElyazıFont(1.Sınıf)" w:hAnsi="ElyazıFont(1.Sınıf)"/>
          <w:color w:val="FF0000"/>
          <w:sz w:val="32"/>
          <w:szCs w:val="32"/>
        </w:rPr>
      </w:pPr>
    </w:p>
    <w:p w:rsidR="003E2B74" w:rsidRPr="003E2B74" w:rsidRDefault="003E2B74" w:rsidP="003E2B74">
      <w:pPr>
        <w:spacing w:after="0"/>
        <w:rPr>
          <w:rFonts w:ascii="ElyazıFont(1.Sınıf)" w:hAnsi="ElyazıFont(1.Sınıf)"/>
          <w:sz w:val="32"/>
          <w:szCs w:val="32"/>
        </w:rPr>
      </w:pPr>
      <w:r w:rsidRPr="003E2B74">
        <w:rPr>
          <w:rFonts w:ascii="ElyazıFont(1.Sınıf)" w:hAnsi="ElyazıFont(1.Sınıf)"/>
          <w:color w:val="FF0000"/>
          <w:sz w:val="32"/>
          <w:szCs w:val="32"/>
        </w:rPr>
        <w:t>Soru2)</w:t>
      </w:r>
      <w:r w:rsidRPr="003E2B74">
        <w:rPr>
          <w:rFonts w:ascii="ElyazıFont(1.Sınıf)" w:hAnsi="ElyazıFont(1.Sınıf)"/>
          <w:sz w:val="32"/>
          <w:szCs w:val="32"/>
        </w:rPr>
        <w:t>Seyit onbaşı hangi köyde doğdu ?</w:t>
      </w:r>
    </w:p>
    <w:p w:rsidR="003E2B74" w:rsidRPr="003E2B74" w:rsidRDefault="003E2B74" w:rsidP="003E2B74">
      <w:pPr>
        <w:spacing w:after="0"/>
        <w:rPr>
          <w:rFonts w:ascii="ElyazıFont(1.Sınıf)" w:hAnsi="ElyazıFont(1.Sınıf)"/>
          <w:sz w:val="32"/>
          <w:szCs w:val="32"/>
        </w:rPr>
      </w:pPr>
      <w:r w:rsidRPr="003E2B74">
        <w:rPr>
          <w:rFonts w:ascii="Arial" w:hAnsi="Arial" w:cs="Arial"/>
          <w:sz w:val="32"/>
          <w:szCs w:val="32"/>
        </w:rPr>
        <w:t>………………………………………………………………………………</w:t>
      </w:r>
    </w:p>
    <w:p w:rsidR="003E2B74" w:rsidRDefault="003E2B74" w:rsidP="003E2B74">
      <w:pPr>
        <w:spacing w:after="0"/>
        <w:rPr>
          <w:rFonts w:ascii="ElyazıFont(1.Sınıf)" w:hAnsi="ElyazıFont(1.Sınıf)"/>
          <w:color w:val="FF0000"/>
          <w:sz w:val="32"/>
          <w:szCs w:val="32"/>
        </w:rPr>
      </w:pPr>
    </w:p>
    <w:p w:rsidR="00F01683" w:rsidRPr="003E2B74" w:rsidRDefault="003E2B74" w:rsidP="00F01683">
      <w:pPr>
        <w:spacing w:after="0"/>
        <w:rPr>
          <w:rFonts w:ascii="ElyazıFont(1.Sınıf)" w:hAnsi="ElyazıFont(1.Sınıf)"/>
          <w:sz w:val="32"/>
          <w:szCs w:val="32"/>
        </w:rPr>
      </w:pPr>
      <w:r w:rsidRPr="003E2B74">
        <w:rPr>
          <w:rFonts w:ascii="ElyazıFont(1.Sınıf)" w:hAnsi="ElyazıFont(1.Sınıf)"/>
          <w:color w:val="FF0000"/>
          <w:sz w:val="32"/>
          <w:szCs w:val="32"/>
        </w:rPr>
        <w:t>Soru 3 )</w:t>
      </w:r>
      <w:r w:rsidR="00F01683" w:rsidRPr="003E2B74">
        <w:rPr>
          <w:rFonts w:ascii="ElyazıFont(1.Sınıf)" w:hAnsi="ElyazıFont(1.Sınıf)"/>
          <w:sz w:val="32"/>
          <w:szCs w:val="32"/>
        </w:rPr>
        <w:t>Tek başına bombayı kim kaldırdı</w:t>
      </w:r>
    </w:p>
    <w:p w:rsidR="003E2B74" w:rsidRPr="003E2B74" w:rsidRDefault="00F01683" w:rsidP="003E2B74">
      <w:pPr>
        <w:spacing w:after="0"/>
        <w:rPr>
          <w:rFonts w:ascii="ElyazıFont(1.Sınıf)" w:hAnsi="ElyazıFont(1.Sınıf)"/>
          <w:sz w:val="32"/>
          <w:szCs w:val="32"/>
        </w:rPr>
      </w:pPr>
      <w:r>
        <w:rPr>
          <w:rFonts w:ascii="Arial" w:hAnsi="Arial" w:cs="Arial"/>
          <w:sz w:val="32"/>
          <w:szCs w:val="32"/>
        </w:rPr>
        <w:t>…………………………………………………………………………</w:t>
      </w:r>
      <w:r>
        <w:rPr>
          <w:rFonts w:ascii="ElyazıFont(1.Sınıf)" w:hAnsi="ElyazıFont(1.Sınıf)"/>
          <w:sz w:val="32"/>
          <w:szCs w:val="32"/>
        </w:rPr>
        <w:t>.</w:t>
      </w:r>
    </w:p>
    <w:p w:rsidR="003E2B74" w:rsidRPr="00F01683" w:rsidRDefault="003E2B74" w:rsidP="003E2B74">
      <w:pPr>
        <w:spacing w:after="0"/>
        <w:rPr>
          <w:rFonts w:ascii="ElyazıFont(1.Sınıf)" w:hAnsi="ElyazıFont(1.Sınıf)"/>
          <w:color w:val="FF0000"/>
          <w:sz w:val="16"/>
          <w:szCs w:val="16"/>
        </w:rPr>
      </w:pPr>
    </w:p>
    <w:p w:rsidR="003E2B74" w:rsidRPr="003E2B74" w:rsidRDefault="003E2B74" w:rsidP="003E2B74">
      <w:pPr>
        <w:spacing w:after="0"/>
        <w:rPr>
          <w:rFonts w:ascii="ElyazıFont(1.Sınıf)" w:hAnsi="ElyazıFont(1.Sınıf)"/>
          <w:sz w:val="32"/>
          <w:szCs w:val="32"/>
        </w:rPr>
      </w:pPr>
      <w:r w:rsidRPr="003E2B74">
        <w:rPr>
          <w:rFonts w:ascii="ElyazıFont(1.Sınıf)" w:hAnsi="ElyazıFont(1.Sınıf)"/>
          <w:color w:val="FF0000"/>
          <w:sz w:val="32"/>
          <w:szCs w:val="32"/>
        </w:rPr>
        <w:t>Soru 4 )</w:t>
      </w:r>
      <w:r w:rsidRPr="003E2B74">
        <w:rPr>
          <w:rFonts w:ascii="ElyazıFont(1.Sınıf)" w:hAnsi="ElyazıFont(1.Sınıf)"/>
          <w:sz w:val="32"/>
          <w:szCs w:val="32"/>
        </w:rPr>
        <w:t xml:space="preserve"> Topumuzun neyi bozuk</w:t>
      </w:r>
      <w:r>
        <w:rPr>
          <w:rFonts w:ascii="ElyazıFont(1.Sınıf)" w:hAnsi="ElyazıFont(1.Sınıf)"/>
          <w:sz w:val="32"/>
          <w:szCs w:val="32"/>
        </w:rPr>
        <w:t xml:space="preserve"> </w:t>
      </w:r>
      <w:r w:rsidRPr="003E2B74">
        <w:rPr>
          <w:rFonts w:ascii="ElyazıFont(1.Sınıf)" w:hAnsi="ElyazıFont(1.Sınıf)"/>
          <w:sz w:val="32"/>
          <w:szCs w:val="32"/>
        </w:rPr>
        <w:t>muş ?</w:t>
      </w:r>
    </w:p>
    <w:p w:rsidR="003E2B74" w:rsidRPr="003E2B74" w:rsidRDefault="003E2B74" w:rsidP="003E2B74">
      <w:pPr>
        <w:spacing w:after="0"/>
        <w:rPr>
          <w:rFonts w:ascii="ElyazıFont(1.Sınıf)" w:hAnsi="ElyazıFont(1.Sınıf)"/>
          <w:sz w:val="32"/>
          <w:szCs w:val="32"/>
        </w:rPr>
      </w:pPr>
      <w:r w:rsidRPr="003E2B74">
        <w:rPr>
          <w:rFonts w:ascii="Arial" w:hAnsi="Arial" w:cs="Arial"/>
          <w:sz w:val="32"/>
          <w:szCs w:val="32"/>
        </w:rPr>
        <w:t>………………………………………………………………………………</w:t>
      </w:r>
    </w:p>
    <w:p w:rsidR="003E2B74" w:rsidRPr="00F01683" w:rsidRDefault="003E2B74" w:rsidP="003E2B74">
      <w:pPr>
        <w:spacing w:after="0"/>
        <w:rPr>
          <w:rFonts w:ascii="ElyazıFont(1.Sınıf)" w:hAnsi="ElyazıFont(1.Sınıf)"/>
          <w:color w:val="FF0000"/>
          <w:sz w:val="16"/>
          <w:szCs w:val="16"/>
        </w:rPr>
      </w:pPr>
    </w:p>
    <w:p w:rsidR="003E2B74" w:rsidRPr="003E2B74" w:rsidRDefault="003E2B74" w:rsidP="003E2B74">
      <w:pPr>
        <w:spacing w:after="0"/>
        <w:rPr>
          <w:rFonts w:ascii="ElyazıFont(1.Sınıf)" w:hAnsi="ElyazıFont(1.Sınıf)"/>
          <w:sz w:val="32"/>
          <w:szCs w:val="32"/>
        </w:rPr>
      </w:pPr>
      <w:r w:rsidRPr="003E2B74">
        <w:rPr>
          <w:rFonts w:ascii="ElyazıFont(1.Sınıf)" w:hAnsi="ElyazıFont(1.Sınıf)"/>
          <w:color w:val="FF0000"/>
          <w:sz w:val="32"/>
          <w:szCs w:val="32"/>
        </w:rPr>
        <w:t>Soru 5 )</w:t>
      </w:r>
      <w:r w:rsidRPr="003E2B74">
        <w:rPr>
          <w:rFonts w:ascii="ElyazıFont(1.Sınıf)" w:hAnsi="ElyazıFont(1.Sınıf)"/>
          <w:sz w:val="32"/>
          <w:szCs w:val="32"/>
        </w:rPr>
        <w:t xml:space="preserve"> Seyit onbaşı kaç kiloluk bombayı kaldırdı ?</w:t>
      </w:r>
    </w:p>
    <w:p w:rsidR="003E2B74" w:rsidRPr="003E2B74" w:rsidRDefault="003E2B74" w:rsidP="003E2B74">
      <w:pPr>
        <w:spacing w:after="0"/>
        <w:rPr>
          <w:rFonts w:ascii="ElyazıFont(1.Sınıf)" w:hAnsi="ElyazıFont(1.Sınıf)"/>
          <w:sz w:val="32"/>
          <w:szCs w:val="32"/>
        </w:rPr>
      </w:pPr>
      <w:r w:rsidRPr="003E2B74">
        <w:rPr>
          <w:rFonts w:ascii="Arial" w:hAnsi="Arial" w:cs="Arial"/>
          <w:sz w:val="32"/>
          <w:szCs w:val="32"/>
        </w:rPr>
        <w:t>………………………………………………………………………………</w:t>
      </w:r>
    </w:p>
    <w:p w:rsidR="003E2B74" w:rsidRPr="003601D3" w:rsidRDefault="003E2B74" w:rsidP="003601D3">
      <w:pPr>
        <w:spacing w:after="360"/>
      </w:pPr>
      <w:r>
        <w:rPr>
          <w:rFonts w:ascii="Alp (yeni elyazı)is-kılavuzlu" w:hAnsi="Alp (yeni elyazı)is-kılavuzlu"/>
          <w:sz w:val="60"/>
          <w:szCs w:val="60"/>
        </w:rPr>
        <w:t xml:space="preserve">          </w:t>
      </w:r>
      <w:r>
        <w:rPr>
          <w:rFonts w:ascii="2017 OKUL tekinegitim.com" w:hAnsi="2017 OKUL tekinegitim.com"/>
          <w:sz w:val="28"/>
          <w:szCs w:val="28"/>
        </w:rPr>
        <w:t xml:space="preserve">  </w:t>
      </w:r>
      <w:bookmarkStart w:id="0" w:name="_GoBack"/>
      <w:bookmarkEnd w:id="0"/>
    </w:p>
    <w:sectPr w:rsidR="003E2B74" w:rsidRPr="003601D3" w:rsidSect="003601D3">
      <w:pgSz w:w="11906" w:h="16838"/>
      <w:pgMar w:top="568" w:right="991"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Bauhaus 93">
    <w:panose1 w:val="04030905020B02020C02"/>
    <w:charset w:val="00"/>
    <w:family w:val="decorative"/>
    <w:pitch w:val="variable"/>
    <w:sig w:usb0="00000003" w:usb1="00000000" w:usb2="00000000" w:usb3="00000000" w:csb0="00000001" w:csb1="00000000"/>
  </w:font>
  <w:font w:name="ElyazıFont(1.Sınıf)">
    <w:altName w:val="Trebuchet MS"/>
    <w:charset w:val="00"/>
    <w:family w:val="swiss"/>
    <w:pitch w:val="variable"/>
    <w:sig w:usb0="00000003" w:usb1="00000000" w:usb2="00000000" w:usb3="00000000" w:csb0="00000001" w:csb1="00000000"/>
  </w:font>
  <w:font w:name="2017 OKUL tekinegitim.com">
    <w:altName w:val="Courier New"/>
    <w:charset w:val="A2"/>
    <w:family w:val="auto"/>
    <w:pitch w:val="variable"/>
    <w:sig w:usb0="00000001" w:usb1="00000040" w:usb2="00000000" w:usb3="00000000" w:csb0="00000011" w:csb1="00000000"/>
  </w:font>
  <w:font w:name="Arial">
    <w:panose1 w:val="020B0604020202020204"/>
    <w:charset w:val="A2"/>
    <w:family w:val="swiss"/>
    <w:pitch w:val="variable"/>
    <w:sig w:usb0="E0002AFF" w:usb1="C0007843" w:usb2="00000009" w:usb3="00000000" w:csb0="000001FF" w:csb1="00000000"/>
  </w:font>
  <w:font w:name="Alp (yeni elyazı)is-kılavuzlu">
    <w:altName w:val="Courier New"/>
    <w:charset w:val="A2"/>
    <w:family w:val="auto"/>
    <w:pitch w:val="variable"/>
    <w:sig w:usb0="00000001" w:usb1="00000000" w:usb2="00000000" w:usb3="00000000" w:csb0="00000011" w:csb1="00000000"/>
  </w:font>
  <w:font w:name="Calibri Light">
    <w:altName w:val="Segoe UI"/>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E2B74"/>
    <w:rsid w:val="00202992"/>
    <w:rsid w:val="003601D3"/>
    <w:rsid w:val="003E2B74"/>
    <w:rsid w:val="0074769D"/>
    <w:rsid w:val="007F71BA"/>
    <w:rsid w:val="009344D8"/>
    <w:rsid w:val="00A61B9F"/>
    <w:rsid w:val="00AE20D5"/>
    <w:rsid w:val="00AE5410"/>
    <w:rsid w:val="00B10A0A"/>
    <w:rsid w:val="00BE5FC5"/>
    <w:rsid w:val="00E63892"/>
    <w:rsid w:val="00F01683"/>
    <w:rsid w:val="00F407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2B74"/>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0168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01683"/>
    <w:rPr>
      <w:rFonts w:ascii="Segoe UI" w:eastAsiaTheme="minorEastAsia" w:hAnsi="Segoe UI" w:cs="Segoe UI"/>
      <w:sz w:val="18"/>
      <w:szCs w:val="18"/>
      <w:lang w:eastAsia="tr-TR"/>
    </w:rPr>
  </w:style>
  <w:style w:type="paragraph" w:styleId="AralkYok">
    <w:name w:val="No Spacing"/>
    <w:basedOn w:val="Normal"/>
    <w:uiPriority w:val="1"/>
    <w:qFormat/>
    <w:rsid w:val="00A61B9F"/>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semiHidden/>
    <w:unhideWhenUsed/>
    <w:rsid w:val="0074769D"/>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119301288">
      <w:bodyDiv w:val="1"/>
      <w:marLeft w:val="0"/>
      <w:marRight w:val="0"/>
      <w:marTop w:val="0"/>
      <w:marBottom w:val="0"/>
      <w:divBdr>
        <w:top w:val="none" w:sz="0" w:space="0" w:color="auto"/>
        <w:left w:val="none" w:sz="0" w:space="0" w:color="auto"/>
        <w:bottom w:val="none" w:sz="0" w:space="0" w:color="auto"/>
        <w:right w:val="none" w:sz="0" w:space="0" w:color="auto"/>
      </w:divBdr>
    </w:div>
    <w:div w:id="123208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hyperlink" Target="http://www.sorubak.com" TargetMode="Externa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166</Words>
  <Characters>948</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2017-03-23T12:07:00Z</cp:lastPrinted>
  <dcterms:created xsi:type="dcterms:W3CDTF">2017-03-23T11:48:00Z</dcterms:created>
  <dcterms:modified xsi:type="dcterms:W3CDTF">2017-05-01T15:05:00Z</dcterms:modified>
  <cp:category>www.sorubak.com</cp:category>
</cp:coreProperties>
</file>