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0D" w:rsidRDefault="00143183" w:rsidP="00656BCB">
      <w:pPr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9pt;margin-top:-33.95pt;width:132.05pt;height:30pt;z-index:251658240;mso-width-relative:margin;mso-height-relative:margin" filled="f" stroked="f">
            <v:textbox style="mso-next-textbox:#_x0000_s1026">
              <w:txbxContent>
                <w:p w:rsidR="00143183" w:rsidRPr="00F55D48" w:rsidRDefault="00143183" w:rsidP="001431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6BCB">
        <w:rPr>
          <w:rFonts w:ascii="Comic Sans MS" w:hAnsi="Comic Sans MS"/>
          <w:color w:val="FF0000"/>
          <w:sz w:val="28"/>
          <w:szCs w:val="28"/>
        </w:rPr>
        <w:t>ÇETELE VE SIKLIK TABLOSU</w:t>
      </w:r>
    </w:p>
    <w:p w:rsidR="00656BCB" w:rsidRPr="00656BCB" w:rsidRDefault="00656BCB" w:rsidP="00656BCB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Sıla’nın çiftliğinde 13 tane inek, 9 tane düve, 5 tane dana, 10 tane tavuk var. Bu çiftlikteki hayvanların çetele tablosunu ve sıklık tablosunu yapalım.</w:t>
      </w:r>
    </w:p>
    <w:p w:rsidR="00656BCB" w:rsidRPr="00656BCB" w:rsidRDefault="00656BCB" w:rsidP="00656BCB">
      <w:pPr>
        <w:ind w:left="72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Sıklık Tablosu                                            Çetele Tablosu</w:t>
      </w:r>
    </w:p>
    <w:tbl>
      <w:tblPr>
        <w:tblStyle w:val="TabloKlavuzu"/>
        <w:tblW w:w="0" w:type="auto"/>
        <w:tblInd w:w="455" w:type="dxa"/>
        <w:tblLook w:val="04A0"/>
      </w:tblPr>
      <w:tblGrid>
        <w:gridCol w:w="2032"/>
        <w:gridCol w:w="2032"/>
      </w:tblGrid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Çiftlikteki </w:t>
            </w:r>
          </w:p>
          <w:p w:rsidR="00656BCB" w:rsidRPr="00656BCB" w:rsidRDefault="00656BCB" w:rsidP="00656BC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hayvanlar</w:t>
            </w:r>
            <w:proofErr w:type="gramEnd"/>
          </w:p>
        </w:tc>
        <w:tc>
          <w:tcPr>
            <w:tcW w:w="2032" w:type="dxa"/>
          </w:tcPr>
          <w:p w:rsidR="00656BCB" w:rsidRPr="00656BCB" w:rsidRDefault="00656BCB" w:rsidP="00656BC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Sayıları</w:t>
            </w: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54" w:tblpY="-2656"/>
        <w:tblW w:w="0" w:type="auto"/>
        <w:tblLook w:val="04A0"/>
      </w:tblPr>
      <w:tblGrid>
        <w:gridCol w:w="2032"/>
        <w:gridCol w:w="2032"/>
      </w:tblGrid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Çiftlikteki </w:t>
            </w:r>
          </w:p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hayvanlar</w:t>
            </w:r>
            <w:proofErr w:type="gramEnd"/>
          </w:p>
        </w:tc>
        <w:tc>
          <w:tcPr>
            <w:tcW w:w="2032" w:type="dxa"/>
          </w:tcPr>
          <w:p w:rsidR="00656BCB" w:rsidRDefault="00656BCB" w:rsidP="00656BCB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Sayıları</w:t>
            </w: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656BCB" w:rsidTr="00656BCB">
        <w:trPr>
          <w:trHeight w:val="459"/>
        </w:trPr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656BCB" w:rsidRDefault="00656BCB" w:rsidP="00656BCB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</w:tbl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Pr="00656BCB" w:rsidRDefault="00656BCB" w:rsidP="00656BCB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Murat Pazardan 6 kilo domates, 11 Kilo </w:t>
      </w:r>
      <w:proofErr w:type="gramStart"/>
      <w:r>
        <w:rPr>
          <w:rFonts w:ascii="Comic Sans MS" w:hAnsi="Comic Sans MS"/>
          <w:sz w:val="28"/>
          <w:szCs w:val="28"/>
        </w:rPr>
        <w:t>elma , 3</w:t>
      </w:r>
      <w:proofErr w:type="gramEnd"/>
      <w:r>
        <w:rPr>
          <w:rFonts w:ascii="Comic Sans MS" w:hAnsi="Comic Sans MS"/>
          <w:sz w:val="28"/>
          <w:szCs w:val="28"/>
        </w:rPr>
        <w:t xml:space="preserve"> kilo soğan ve 9 kilo fasulye alıyor. Murat’ın Pazardan aldıklarının Sıklık tablosunu ve çetele tablosunu yapalım.</w:t>
      </w:r>
    </w:p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</w:p>
    <w:p w:rsidR="00656BCB" w:rsidRPr="00656BCB" w:rsidRDefault="00656BCB" w:rsidP="00656BCB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Hüseyin’e bayramda dedesi 10 TL, babası 13 TL, annesi 7 TL, amcası 4 TL ve </w:t>
      </w:r>
      <w:proofErr w:type="gramStart"/>
      <w:r>
        <w:rPr>
          <w:rFonts w:ascii="Comic Sans MS" w:hAnsi="Comic Sans MS"/>
          <w:sz w:val="28"/>
          <w:szCs w:val="28"/>
        </w:rPr>
        <w:t>dayısı</w:t>
      </w:r>
      <w:proofErr w:type="gramEnd"/>
      <w:r>
        <w:rPr>
          <w:rFonts w:ascii="Comic Sans MS" w:hAnsi="Comic Sans MS"/>
          <w:sz w:val="28"/>
          <w:szCs w:val="28"/>
        </w:rPr>
        <w:t xml:space="preserve"> 15 TL harçlık veriyor. Hüseyin’in aldığı paraların sıklık tablosunu ve çetele tablosunu yapalım.</w:t>
      </w:r>
    </w:p>
    <w:p w:rsidR="003F3EFC" w:rsidRPr="003F3EFC" w:rsidRDefault="003F3EFC" w:rsidP="003F3EFC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3F3EFC" w:rsidRPr="003F3EFC" w:rsidRDefault="003F3EFC" w:rsidP="003F3EFC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656BCB" w:rsidRPr="00656BCB" w:rsidRDefault="00656BCB" w:rsidP="00656BCB">
      <w:pPr>
        <w:rPr>
          <w:rFonts w:ascii="Comic Sans MS" w:hAnsi="Comic Sans MS"/>
          <w:color w:val="FF0000"/>
          <w:sz w:val="28"/>
          <w:szCs w:val="28"/>
        </w:rPr>
      </w:pPr>
      <w:bookmarkStart w:id="0" w:name="_GoBack"/>
      <w:bookmarkEnd w:id="0"/>
    </w:p>
    <w:sectPr w:rsidR="00656BCB" w:rsidRPr="00656BCB" w:rsidSect="00656B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4233D"/>
    <w:multiLevelType w:val="hybridMultilevel"/>
    <w:tmpl w:val="1D861A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656BCB"/>
    <w:rsid w:val="00143183"/>
    <w:rsid w:val="00357CB2"/>
    <w:rsid w:val="003F3EFC"/>
    <w:rsid w:val="0044583E"/>
    <w:rsid w:val="0059530D"/>
    <w:rsid w:val="00656BCB"/>
    <w:rsid w:val="00C25A58"/>
    <w:rsid w:val="00F2154A"/>
    <w:rsid w:val="00FD1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6BCB"/>
    <w:pPr>
      <w:ind w:left="720"/>
      <w:contextualSpacing/>
    </w:pPr>
  </w:style>
  <w:style w:type="table" w:styleId="TabloKlavuzu">
    <w:name w:val="Table Grid"/>
    <w:basedOn w:val="NormalTablo"/>
    <w:uiPriority w:val="59"/>
    <w:rsid w:val="00656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F3E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2017-05-11T08:48:00Z</dcterms:created>
  <dcterms:modified xsi:type="dcterms:W3CDTF">2017-05-12T06:54:00Z</dcterms:modified>
  <cp:category>www.sorubak.com</cp:category>
</cp:coreProperties>
</file>