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4D57" w:rsidRPr="00C4287B" w:rsidRDefault="00B1135D" w:rsidP="005E4D57">
      <w:pPr>
        <w:autoSpaceDE w:val="0"/>
        <w:autoSpaceDN w:val="0"/>
        <w:adjustRightInd w:val="0"/>
        <w:jc w:val="center"/>
        <w:rPr>
          <w:rFonts w:ascii="Comic Sans MS" w:hAnsi="Comic Sans MS" w:cs="Comic Sans MS"/>
          <w:shadow/>
          <w:color w:val="FF0000"/>
          <w:sz w:val="28"/>
          <w:szCs w:val="28"/>
        </w:rPr>
      </w:pPr>
      <w:r>
        <w:rPr>
          <w:rFonts w:ascii="Comic Sans MS" w:hAnsi="Comic Sans MS" w:cs="Comic Sans MS"/>
          <w:shadow/>
          <w:noProof/>
          <w:color w:val="FF0000"/>
          <w:sz w:val="28"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2" type="#_x0000_t202" style="position:absolute;left:0;text-align:left;margin-left:175.3pt;margin-top:-35.45pt;width:132.05pt;height:30pt;z-index:251667456;mso-width-relative:margin;mso-height-relative:margin" filled="f" stroked="f">
            <v:textbox style="mso-next-textbox:#_x0000_s1032">
              <w:txbxContent>
                <w:p w:rsidR="00B1135D" w:rsidRDefault="00B1135D" w:rsidP="00B1135D">
                  <w:pPr>
                    <w:rPr>
                      <w:rFonts w:ascii="Bauhaus 93" w:hAnsi="Bauhaus 93"/>
                      <w:color w:val="31849B" w:themeColor="accent5" w:themeShade="BF"/>
                    </w:rPr>
                  </w:pPr>
                  <w:hyperlink r:id="rId5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</w:rPr>
                    <w:t xml:space="preserve"> </w:t>
                  </w:r>
                </w:p>
              </w:txbxContent>
            </v:textbox>
          </v:shape>
        </w:pict>
      </w:r>
      <w:r w:rsidR="005E4D57" w:rsidRPr="00C4287B">
        <w:rPr>
          <w:rFonts w:ascii="Comic Sans MS" w:hAnsi="Comic Sans MS" w:cs="Comic Sans MS"/>
          <w:shadow/>
          <w:color w:val="FF0000"/>
          <w:sz w:val="28"/>
          <w:szCs w:val="28"/>
        </w:rPr>
        <w:t>YEMEKTE UYMAMIZ GEREKEN GÖRGÜ KURALLARINI</w:t>
      </w:r>
    </w:p>
    <w:p w:rsidR="005E4D57" w:rsidRPr="00C4287B" w:rsidRDefault="005E4D57" w:rsidP="005E4D57">
      <w:pPr>
        <w:rPr>
          <w:rFonts w:ascii="Comic Sans MS" w:hAnsi="Comic Sans MS"/>
          <w:sz w:val="28"/>
          <w:szCs w:val="28"/>
        </w:rPr>
      </w:pPr>
    </w:p>
    <w:p w:rsidR="005E4D57" w:rsidRPr="00C4287B" w:rsidRDefault="005E4D57" w:rsidP="005E4D57">
      <w:pPr>
        <w:autoSpaceDE w:val="0"/>
        <w:autoSpaceDN w:val="0"/>
        <w:adjustRightInd w:val="0"/>
        <w:rPr>
          <w:rFonts w:ascii="Comic Sans MS" w:hAnsi="Comic Sans MS" w:cs="Comic Sans MS"/>
          <w:shadow/>
          <w:color w:val="0000FF"/>
          <w:sz w:val="28"/>
          <w:szCs w:val="28"/>
        </w:rPr>
      </w:pPr>
      <w:r w:rsidRPr="00C4287B">
        <w:rPr>
          <w:rFonts w:ascii="Comic Sans MS" w:hAnsi="Comic Sans MS" w:cs="Comic Sans MS"/>
          <w:shadow/>
          <w:color w:val="0000FF"/>
          <w:sz w:val="28"/>
          <w:szCs w:val="28"/>
        </w:rPr>
        <w:t xml:space="preserve">          Yemek yerken dikkat etmemiz gereken bazı kurallar vardır.</w:t>
      </w:r>
    </w:p>
    <w:p w:rsidR="005E4D57" w:rsidRPr="00C4287B" w:rsidRDefault="005E4D57" w:rsidP="005E4D57">
      <w:pPr>
        <w:autoSpaceDE w:val="0"/>
        <w:autoSpaceDN w:val="0"/>
        <w:adjustRightInd w:val="0"/>
        <w:rPr>
          <w:rFonts w:ascii="Comic Sans MS" w:hAnsi="Comic Sans MS" w:cs="Comic Sans MS"/>
          <w:shadow/>
          <w:color w:val="0000FF"/>
          <w:sz w:val="28"/>
          <w:szCs w:val="28"/>
        </w:rPr>
      </w:pPr>
      <w:r w:rsidRPr="00C4287B">
        <w:rPr>
          <w:rFonts w:ascii="Comic Sans MS" w:hAnsi="Comic Sans MS" w:cs="Comic Sans MS"/>
          <w:shadow/>
          <w:color w:val="0000FF"/>
          <w:sz w:val="28"/>
          <w:szCs w:val="28"/>
        </w:rPr>
        <w:t>Bu kurallar yazılı olmadığı için bu kurallara “Görgü Kuralları” adı verilir.</w:t>
      </w:r>
    </w:p>
    <w:p w:rsidR="00CA1086" w:rsidRPr="00C4287B" w:rsidRDefault="005E4D57" w:rsidP="005E4D57">
      <w:pPr>
        <w:pStyle w:val="ListeParagraf"/>
        <w:numPr>
          <w:ilvl w:val="0"/>
          <w:numId w:val="2"/>
        </w:numPr>
        <w:rPr>
          <w:rFonts w:ascii="Comic Sans MS" w:hAnsi="Comic Sans MS"/>
          <w:sz w:val="28"/>
          <w:szCs w:val="28"/>
        </w:rPr>
      </w:pPr>
      <w:r w:rsidRPr="00C4287B">
        <w:rPr>
          <w:rFonts w:ascii="Comic Sans MS" w:hAnsi="Comic Sans MS"/>
          <w:sz w:val="28"/>
          <w:szCs w:val="28"/>
        </w:rPr>
        <w:t xml:space="preserve">Yemek yerken </w:t>
      </w:r>
      <w:proofErr w:type="gramStart"/>
      <w:r w:rsidRPr="00C4287B">
        <w:rPr>
          <w:rFonts w:ascii="Comic Sans MS" w:hAnsi="Comic Sans MS"/>
          <w:sz w:val="28"/>
          <w:szCs w:val="28"/>
        </w:rPr>
        <w:t>çatal , bıçak</w:t>
      </w:r>
      <w:proofErr w:type="gramEnd"/>
      <w:r w:rsidRPr="00C4287B">
        <w:rPr>
          <w:rFonts w:ascii="Comic Sans MS" w:hAnsi="Comic Sans MS"/>
          <w:sz w:val="28"/>
          <w:szCs w:val="28"/>
        </w:rPr>
        <w:t xml:space="preserve"> ve kaşık kullanılır. Topluluk içinde elle yemek yenmez.</w:t>
      </w:r>
    </w:p>
    <w:p w:rsidR="005E4D57" w:rsidRPr="00C4287B" w:rsidRDefault="009D7772" w:rsidP="005E4D57">
      <w:pPr>
        <w:pStyle w:val="ListeParagraf"/>
        <w:tabs>
          <w:tab w:val="right" w:pos="10064"/>
        </w:tabs>
        <w:ind w:left="1080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  <w:lang w:eastAsia="en-US"/>
        </w:rPr>
        <w:pict>
          <v:shape id="_x0000_s1026" type="#_x0000_t202" style="position:absolute;left:0;text-align:left;margin-left:0;margin-top:0;width:472.35pt;height:44.75pt;z-index:251660288;mso-height-percent:200;mso-position-horizontal:center;mso-height-percent:200;mso-width-relative:margin;mso-height-relative:margin">
            <v:textbox style="mso-fit-shape-to-text:t">
              <w:txbxContent>
                <w:p w:rsidR="005E4D57" w:rsidRPr="005E4D57" w:rsidRDefault="005E4D57">
                  <w:pPr>
                    <w:rPr>
                      <w:rFonts w:ascii="Comic Sans MS" w:hAnsi="Comic Sans MS"/>
                      <w:sz w:val="32"/>
                      <w:szCs w:val="32"/>
                    </w:rPr>
                  </w:pPr>
                  <w:r>
                    <w:t xml:space="preserve"> </w:t>
                  </w:r>
                  <w:r>
                    <w:rPr>
                      <w:sz w:val="32"/>
                      <w:szCs w:val="32"/>
                    </w:rPr>
                    <w:t>Bu hem görgü kurallarına terstir hem de sağlıksız bir yeme biçimidir.</w:t>
                  </w:r>
                </w:p>
              </w:txbxContent>
            </v:textbox>
          </v:shape>
        </w:pict>
      </w:r>
      <w:r w:rsidR="005E4D57" w:rsidRPr="00C4287B">
        <w:rPr>
          <w:rFonts w:ascii="Comic Sans MS" w:hAnsi="Comic Sans MS"/>
          <w:sz w:val="28"/>
          <w:szCs w:val="28"/>
        </w:rPr>
        <w:tab/>
      </w:r>
    </w:p>
    <w:p w:rsidR="005E4D57" w:rsidRPr="00C4287B" w:rsidRDefault="005E4D57" w:rsidP="00C4287B">
      <w:pPr>
        <w:tabs>
          <w:tab w:val="right" w:pos="10064"/>
        </w:tabs>
        <w:rPr>
          <w:rFonts w:ascii="Comic Sans MS" w:hAnsi="Comic Sans MS"/>
          <w:sz w:val="28"/>
          <w:szCs w:val="28"/>
        </w:rPr>
      </w:pPr>
    </w:p>
    <w:p w:rsidR="005E4D57" w:rsidRPr="00C4287B" w:rsidRDefault="005E4D57" w:rsidP="005E4D57">
      <w:pPr>
        <w:pStyle w:val="ListeParagraf"/>
        <w:numPr>
          <w:ilvl w:val="0"/>
          <w:numId w:val="2"/>
        </w:numPr>
        <w:tabs>
          <w:tab w:val="right" w:pos="10064"/>
        </w:tabs>
        <w:rPr>
          <w:rFonts w:ascii="Comic Sans MS" w:hAnsi="Comic Sans MS"/>
          <w:sz w:val="28"/>
          <w:szCs w:val="28"/>
        </w:rPr>
      </w:pPr>
      <w:r w:rsidRPr="00C4287B">
        <w:rPr>
          <w:rFonts w:ascii="Comic Sans MS" w:hAnsi="Comic Sans MS"/>
          <w:sz w:val="28"/>
          <w:szCs w:val="28"/>
        </w:rPr>
        <w:t>Yemek yerken ağız şapırdatılmaz.</w:t>
      </w:r>
    </w:p>
    <w:p w:rsidR="005E4D57" w:rsidRPr="00C4287B" w:rsidRDefault="009D7772" w:rsidP="005E4D57">
      <w:pPr>
        <w:pStyle w:val="ListeParagraf"/>
        <w:tabs>
          <w:tab w:val="right" w:pos="10064"/>
        </w:tabs>
        <w:ind w:left="1080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  <w:lang w:eastAsia="en-US"/>
        </w:rPr>
        <w:pict>
          <v:shape id="_x0000_s1027" type="#_x0000_t202" style="position:absolute;left:0;text-align:left;margin-left:15.4pt;margin-top:6.25pt;width:472.5pt;height:35.75pt;z-index:251662336;mso-width-relative:margin;mso-height-relative:margin">
            <v:textbox>
              <w:txbxContent>
                <w:p w:rsidR="005E4D57" w:rsidRPr="005E4D57" w:rsidRDefault="005E4D57">
                  <w:pPr>
                    <w:rPr>
                      <w:rFonts w:ascii="Comic Sans MS" w:hAnsi="Comic Sans MS"/>
                      <w:sz w:val="32"/>
                      <w:szCs w:val="32"/>
                    </w:rPr>
                  </w:pPr>
                  <w:r w:rsidRPr="005E4D57">
                    <w:rPr>
                      <w:rFonts w:ascii="Comic Sans MS" w:hAnsi="Comic Sans MS"/>
                      <w:sz w:val="32"/>
                      <w:szCs w:val="32"/>
                    </w:rPr>
                    <w:t xml:space="preserve"> Bu hareket çoğu insanı rahatsız eder.</w:t>
                  </w:r>
                </w:p>
              </w:txbxContent>
            </v:textbox>
          </v:shape>
        </w:pict>
      </w:r>
    </w:p>
    <w:p w:rsidR="005E4D57" w:rsidRPr="00C4287B" w:rsidRDefault="005E4D57" w:rsidP="005E4D57">
      <w:pPr>
        <w:rPr>
          <w:rFonts w:ascii="Comic Sans MS" w:hAnsi="Comic Sans MS"/>
          <w:sz w:val="28"/>
          <w:szCs w:val="28"/>
        </w:rPr>
      </w:pPr>
    </w:p>
    <w:p w:rsidR="005E4D57" w:rsidRPr="00C4287B" w:rsidRDefault="005E4D57" w:rsidP="00C4287B">
      <w:pPr>
        <w:rPr>
          <w:rFonts w:ascii="Comic Sans MS" w:hAnsi="Comic Sans MS"/>
          <w:sz w:val="28"/>
          <w:szCs w:val="28"/>
        </w:rPr>
      </w:pPr>
    </w:p>
    <w:p w:rsidR="005E4D57" w:rsidRPr="00C4287B" w:rsidRDefault="009D7772" w:rsidP="005E4D57">
      <w:pPr>
        <w:pStyle w:val="ListeParagraf"/>
        <w:numPr>
          <w:ilvl w:val="0"/>
          <w:numId w:val="2"/>
        </w:num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  <w:lang w:eastAsia="en-US"/>
        </w:rPr>
        <w:pict>
          <v:shape id="_x0000_s1028" type="#_x0000_t202" style="position:absolute;left:0;text-align:left;margin-left:15pt;margin-top:42.55pt;width:477.95pt;height:46pt;z-index:251664384;mso-width-relative:margin;mso-height-relative:margin">
            <v:textbox style="mso-next-textbox:#_x0000_s1028">
              <w:txbxContent>
                <w:p w:rsidR="005E4D57" w:rsidRPr="005E4D57" w:rsidRDefault="005E4D57">
                  <w:pPr>
                    <w:rPr>
                      <w:rFonts w:ascii="Comic Sans MS" w:hAnsi="Comic Sans MS"/>
                      <w:sz w:val="32"/>
                      <w:szCs w:val="32"/>
                    </w:rPr>
                  </w:pPr>
                  <w:r>
                    <w:t xml:space="preserve"> </w:t>
                  </w:r>
                  <w:r w:rsidRPr="005E4D57">
                    <w:rPr>
                      <w:rFonts w:ascii="Comic Sans MS" w:hAnsi="Comic Sans MS"/>
                      <w:sz w:val="32"/>
                      <w:szCs w:val="32"/>
                    </w:rPr>
                    <w:t>Yediklerimiz nefes borusuna kaçabilir. Ayrıca çirkin bir görüntü oluşturur.</w:t>
                  </w:r>
                </w:p>
              </w:txbxContent>
            </v:textbox>
          </v:shape>
        </w:pict>
      </w:r>
      <w:r w:rsidR="005E4D57" w:rsidRPr="00C4287B">
        <w:rPr>
          <w:rFonts w:ascii="Comic Sans MS" w:hAnsi="Comic Sans MS"/>
          <w:sz w:val="28"/>
          <w:szCs w:val="28"/>
        </w:rPr>
        <w:t>Ağızda lokma varken konuşulmaz.</w:t>
      </w:r>
    </w:p>
    <w:p w:rsidR="005E4D57" w:rsidRPr="00C4287B" w:rsidRDefault="005E4D57" w:rsidP="005E4D57">
      <w:pPr>
        <w:rPr>
          <w:rFonts w:ascii="Comic Sans MS" w:hAnsi="Comic Sans MS"/>
          <w:sz w:val="28"/>
          <w:szCs w:val="28"/>
        </w:rPr>
      </w:pPr>
    </w:p>
    <w:p w:rsidR="005E4D57" w:rsidRPr="00C4287B" w:rsidRDefault="005E4D57" w:rsidP="005E4D57">
      <w:pPr>
        <w:rPr>
          <w:rFonts w:ascii="Comic Sans MS" w:hAnsi="Comic Sans MS"/>
          <w:sz w:val="28"/>
          <w:szCs w:val="28"/>
        </w:rPr>
      </w:pPr>
    </w:p>
    <w:p w:rsidR="005E4D57" w:rsidRPr="00C4287B" w:rsidRDefault="005E4D57" w:rsidP="005E4D57">
      <w:pPr>
        <w:rPr>
          <w:rFonts w:ascii="Comic Sans MS" w:hAnsi="Comic Sans MS"/>
          <w:sz w:val="28"/>
          <w:szCs w:val="28"/>
        </w:rPr>
      </w:pPr>
    </w:p>
    <w:p w:rsidR="005E4D57" w:rsidRPr="00C4287B" w:rsidRDefault="005E4D57" w:rsidP="005E4D57">
      <w:pPr>
        <w:rPr>
          <w:rFonts w:ascii="Comic Sans MS" w:hAnsi="Comic Sans MS"/>
          <w:sz w:val="28"/>
          <w:szCs w:val="28"/>
        </w:rPr>
      </w:pPr>
    </w:p>
    <w:p w:rsidR="005E4D57" w:rsidRPr="00C4287B" w:rsidRDefault="005E4D57" w:rsidP="005E4D57">
      <w:pPr>
        <w:pStyle w:val="ListeParagraf"/>
        <w:numPr>
          <w:ilvl w:val="0"/>
          <w:numId w:val="2"/>
        </w:numPr>
        <w:rPr>
          <w:rFonts w:ascii="Comic Sans MS" w:hAnsi="Comic Sans MS"/>
          <w:sz w:val="28"/>
          <w:szCs w:val="28"/>
        </w:rPr>
      </w:pPr>
      <w:r w:rsidRPr="00C4287B">
        <w:rPr>
          <w:rFonts w:ascii="Comic Sans MS" w:hAnsi="Comic Sans MS"/>
          <w:sz w:val="28"/>
          <w:szCs w:val="28"/>
        </w:rPr>
        <w:t>Yemek esnasında İnsanların tiksineceği konular hakkında konuşulmaz.</w:t>
      </w:r>
    </w:p>
    <w:p w:rsidR="005E4D57" w:rsidRPr="00C4287B" w:rsidRDefault="005E4D57" w:rsidP="005E4D57">
      <w:pPr>
        <w:pStyle w:val="ListeParagraf"/>
        <w:numPr>
          <w:ilvl w:val="0"/>
          <w:numId w:val="2"/>
        </w:numPr>
        <w:rPr>
          <w:rFonts w:ascii="Comic Sans MS" w:hAnsi="Comic Sans MS"/>
          <w:sz w:val="28"/>
          <w:szCs w:val="28"/>
        </w:rPr>
      </w:pPr>
      <w:r w:rsidRPr="00C4287B">
        <w:rPr>
          <w:rFonts w:ascii="Comic Sans MS" w:hAnsi="Comic Sans MS"/>
          <w:sz w:val="28"/>
          <w:szCs w:val="28"/>
        </w:rPr>
        <w:t>Tabağa yiyebileceğimiz kadar yemek almalıyız. Tabakta yemek bırakmamalıyız.</w:t>
      </w:r>
    </w:p>
    <w:p w:rsidR="008F2F2A" w:rsidRPr="00C4287B" w:rsidRDefault="009D7772" w:rsidP="005E4D57">
      <w:pPr>
        <w:pStyle w:val="ListeParagraf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</w:rPr>
        <w:pict>
          <v:shape id="_x0000_s1029" type="#_x0000_t202" style="position:absolute;left:0;text-align:left;margin-left:15pt;margin-top:8.9pt;width:472.5pt;height:127pt;z-index:251665408;mso-width-relative:margin;mso-height-relative:margin">
            <v:textbox>
              <w:txbxContent>
                <w:p w:rsidR="005E4D57" w:rsidRPr="005E4D57" w:rsidRDefault="005E4D57" w:rsidP="005E4D57">
                  <w:pPr>
                    <w:rPr>
                      <w:rFonts w:ascii="Comic Sans MS" w:hAnsi="Comic Sans MS"/>
                      <w:sz w:val="32"/>
                      <w:szCs w:val="32"/>
                    </w:rPr>
                  </w:pPr>
                  <w:r w:rsidRPr="005E4D57">
                    <w:rPr>
                      <w:rFonts w:ascii="Comic Sans MS" w:hAnsi="Comic Sans MS"/>
                      <w:sz w:val="32"/>
                      <w:szCs w:val="32"/>
                    </w:rPr>
                    <w:t xml:space="preserve"> </w:t>
                  </w:r>
                  <w:r>
                    <w:rPr>
                      <w:rFonts w:ascii="Comic Sans MS" w:hAnsi="Comic Sans MS"/>
                      <w:sz w:val="32"/>
                      <w:szCs w:val="32"/>
                    </w:rPr>
                    <w:t xml:space="preserve"> Yemek milli</w:t>
                  </w:r>
                  <w:r w:rsidR="008F2F2A">
                    <w:rPr>
                      <w:rFonts w:ascii="Comic Sans MS" w:hAnsi="Comic Sans MS"/>
                      <w:sz w:val="32"/>
                      <w:szCs w:val="32"/>
                    </w:rPr>
                    <w:t xml:space="preserve"> </w:t>
                  </w:r>
                  <w:r>
                    <w:rPr>
                      <w:rFonts w:ascii="Comic Sans MS" w:hAnsi="Comic Sans MS"/>
                      <w:sz w:val="32"/>
                      <w:szCs w:val="32"/>
                    </w:rPr>
                    <w:t xml:space="preserve">servettir. </w:t>
                  </w:r>
                  <w:r w:rsidR="008F2F2A">
                    <w:rPr>
                      <w:rFonts w:ascii="Comic Sans MS" w:hAnsi="Comic Sans MS"/>
                      <w:sz w:val="32"/>
                      <w:szCs w:val="32"/>
                    </w:rPr>
                    <w:t>Çöpe atılması çok acıdır. Ayrıca yediğimiz yiyeceği bulamayan milyonlarca insan varken elimizdekiler çöpe atmak onlara ve bu yiyeceği kazanmak için çok çalışan anne ve babalarımıza karşı yapılmış bir haksızlıktır.</w:t>
                  </w:r>
                </w:p>
              </w:txbxContent>
            </v:textbox>
          </v:shape>
        </w:pict>
      </w:r>
    </w:p>
    <w:p w:rsidR="008F2F2A" w:rsidRPr="00C4287B" w:rsidRDefault="008F2F2A" w:rsidP="008F2F2A">
      <w:pPr>
        <w:rPr>
          <w:rFonts w:ascii="Comic Sans MS" w:hAnsi="Comic Sans MS"/>
          <w:sz w:val="28"/>
          <w:szCs w:val="28"/>
        </w:rPr>
      </w:pPr>
    </w:p>
    <w:p w:rsidR="008F2F2A" w:rsidRPr="00C4287B" w:rsidRDefault="008F2F2A" w:rsidP="008F2F2A">
      <w:pPr>
        <w:rPr>
          <w:rFonts w:ascii="Comic Sans MS" w:hAnsi="Comic Sans MS"/>
          <w:sz w:val="28"/>
          <w:szCs w:val="28"/>
        </w:rPr>
      </w:pPr>
    </w:p>
    <w:p w:rsidR="008F2F2A" w:rsidRPr="00C4287B" w:rsidRDefault="008F2F2A" w:rsidP="008F2F2A">
      <w:pPr>
        <w:rPr>
          <w:rFonts w:ascii="Comic Sans MS" w:hAnsi="Comic Sans MS"/>
          <w:sz w:val="28"/>
          <w:szCs w:val="28"/>
        </w:rPr>
      </w:pPr>
    </w:p>
    <w:p w:rsidR="008F2F2A" w:rsidRPr="00C4287B" w:rsidRDefault="008F2F2A" w:rsidP="008F2F2A">
      <w:pPr>
        <w:rPr>
          <w:rFonts w:ascii="Comic Sans MS" w:hAnsi="Comic Sans MS"/>
          <w:sz w:val="28"/>
          <w:szCs w:val="28"/>
        </w:rPr>
      </w:pPr>
    </w:p>
    <w:p w:rsidR="008F2F2A" w:rsidRPr="00C4287B" w:rsidRDefault="008F2F2A" w:rsidP="008F2F2A">
      <w:pPr>
        <w:rPr>
          <w:rFonts w:ascii="Comic Sans MS" w:hAnsi="Comic Sans MS"/>
          <w:sz w:val="28"/>
          <w:szCs w:val="28"/>
        </w:rPr>
      </w:pPr>
    </w:p>
    <w:p w:rsidR="008F2F2A" w:rsidRPr="00C4287B" w:rsidRDefault="008F2F2A" w:rsidP="008F2F2A">
      <w:pPr>
        <w:rPr>
          <w:rFonts w:ascii="Comic Sans MS" w:hAnsi="Comic Sans MS"/>
          <w:sz w:val="28"/>
          <w:szCs w:val="28"/>
        </w:rPr>
      </w:pPr>
    </w:p>
    <w:p w:rsidR="005E4D57" w:rsidRPr="00C4287B" w:rsidRDefault="008F2F2A" w:rsidP="008F2F2A">
      <w:pPr>
        <w:pStyle w:val="ListeParagraf"/>
        <w:numPr>
          <w:ilvl w:val="0"/>
          <w:numId w:val="2"/>
        </w:numPr>
        <w:rPr>
          <w:rFonts w:ascii="Comic Sans MS" w:hAnsi="Comic Sans MS"/>
          <w:sz w:val="28"/>
          <w:szCs w:val="28"/>
        </w:rPr>
      </w:pPr>
      <w:r w:rsidRPr="00C4287B">
        <w:rPr>
          <w:rFonts w:ascii="Comic Sans MS" w:hAnsi="Comic Sans MS"/>
          <w:sz w:val="28"/>
          <w:szCs w:val="28"/>
        </w:rPr>
        <w:t xml:space="preserve">Eve misafir davet edilmiş ise misafirden önce yemek masasından kalkmamalıyız. Önce misafirlerin doyup kalkmasını beklemeliyiz. </w:t>
      </w:r>
    </w:p>
    <w:p w:rsidR="008F2F2A" w:rsidRPr="00C4287B" w:rsidRDefault="009D7772" w:rsidP="008F2F2A">
      <w:pPr>
        <w:pStyle w:val="ListeParagraf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</w:rPr>
        <w:pict>
          <v:shape id="_x0000_s1030" type="#_x0000_t202" style="position:absolute;left:0;text-align:left;margin-left:15.4pt;margin-top:12.5pt;width:477.95pt;height:48pt;z-index:251666432;mso-width-relative:margin;mso-height-relative:margin">
            <v:textbox style="mso-next-textbox:#_x0000_s1030">
              <w:txbxContent>
                <w:p w:rsidR="008F2F2A" w:rsidRPr="005E4D57" w:rsidRDefault="008F2F2A" w:rsidP="008F2F2A">
                  <w:pPr>
                    <w:rPr>
                      <w:rFonts w:ascii="Comic Sans MS" w:hAnsi="Comic Sans MS"/>
                      <w:sz w:val="32"/>
                      <w:szCs w:val="32"/>
                    </w:rPr>
                  </w:pPr>
                  <w:r>
                    <w:t xml:space="preserve"> </w:t>
                  </w:r>
                  <w:r>
                    <w:rPr>
                      <w:rFonts w:ascii="Comic Sans MS" w:hAnsi="Comic Sans MS"/>
                      <w:sz w:val="32"/>
                      <w:szCs w:val="32"/>
                    </w:rPr>
                    <w:t>Misafirden önce masadan kalkarsak misafir utanıp doymadan kalkabilir.</w:t>
                  </w:r>
                </w:p>
              </w:txbxContent>
            </v:textbox>
          </v:shape>
        </w:pict>
      </w:r>
    </w:p>
    <w:p w:rsidR="008F2F2A" w:rsidRPr="00C4287B" w:rsidRDefault="008F2F2A" w:rsidP="008F2F2A">
      <w:pPr>
        <w:rPr>
          <w:rFonts w:ascii="Comic Sans MS" w:hAnsi="Comic Sans MS"/>
          <w:sz w:val="28"/>
          <w:szCs w:val="28"/>
        </w:rPr>
      </w:pPr>
    </w:p>
    <w:p w:rsidR="008F2F2A" w:rsidRPr="00C4287B" w:rsidRDefault="008F2F2A" w:rsidP="008F2F2A">
      <w:pPr>
        <w:rPr>
          <w:rFonts w:ascii="Comic Sans MS" w:hAnsi="Comic Sans MS"/>
          <w:sz w:val="28"/>
          <w:szCs w:val="28"/>
        </w:rPr>
      </w:pPr>
    </w:p>
    <w:p w:rsidR="008F2F2A" w:rsidRPr="00C4287B" w:rsidRDefault="008F2F2A" w:rsidP="008F2F2A">
      <w:pPr>
        <w:rPr>
          <w:rFonts w:ascii="Comic Sans MS" w:hAnsi="Comic Sans MS"/>
          <w:sz w:val="28"/>
          <w:szCs w:val="28"/>
        </w:rPr>
      </w:pPr>
    </w:p>
    <w:p w:rsidR="008F2F2A" w:rsidRPr="00C4287B" w:rsidRDefault="008F2F2A" w:rsidP="008F2F2A">
      <w:pPr>
        <w:rPr>
          <w:rFonts w:ascii="Comic Sans MS" w:hAnsi="Comic Sans MS"/>
          <w:sz w:val="28"/>
          <w:szCs w:val="28"/>
        </w:rPr>
      </w:pPr>
    </w:p>
    <w:p w:rsidR="008F2F2A" w:rsidRPr="00C4287B" w:rsidRDefault="008F2F2A" w:rsidP="008F2F2A">
      <w:pPr>
        <w:pStyle w:val="ListeParagraf"/>
        <w:numPr>
          <w:ilvl w:val="0"/>
          <w:numId w:val="2"/>
        </w:numPr>
        <w:rPr>
          <w:rFonts w:ascii="Comic Sans MS" w:hAnsi="Comic Sans MS"/>
          <w:sz w:val="28"/>
          <w:szCs w:val="28"/>
        </w:rPr>
      </w:pPr>
      <w:r w:rsidRPr="00C4287B">
        <w:rPr>
          <w:rFonts w:ascii="Comic Sans MS" w:hAnsi="Comic Sans MS"/>
          <w:sz w:val="28"/>
          <w:szCs w:val="28"/>
        </w:rPr>
        <w:t xml:space="preserve">Yemek bitiminde yemeği yapan kişiye </w:t>
      </w:r>
      <w:r w:rsidR="00C4287B" w:rsidRPr="00C4287B">
        <w:rPr>
          <w:rFonts w:ascii="Comic Sans MS" w:hAnsi="Comic Sans MS"/>
          <w:sz w:val="28"/>
          <w:szCs w:val="28"/>
        </w:rPr>
        <w:t xml:space="preserve"> ‘ Ellerinize Sağlık’ , yemeğe devam eden kişiler var ise onlara da ‘ Afiyet Olsun’ denir.</w:t>
      </w:r>
    </w:p>
    <w:p w:rsidR="00C4287B" w:rsidRDefault="00C4287B">
      <w:pPr>
        <w:pStyle w:val="ListeParagraf"/>
        <w:numPr>
          <w:ilvl w:val="0"/>
          <w:numId w:val="2"/>
        </w:num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Yemekten sonra el yıkanır, diş fırçalanır. Dışarıda isek ağız çalkalanır.</w:t>
      </w:r>
    </w:p>
    <w:sectPr w:rsidR="00C4287B" w:rsidSect="00C4287B">
      <w:pgSz w:w="11906" w:h="16838"/>
      <w:pgMar w:top="709" w:right="849" w:bottom="284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9409BA"/>
    <w:multiLevelType w:val="hybridMultilevel"/>
    <w:tmpl w:val="0B9EE63A"/>
    <w:lvl w:ilvl="0" w:tplc="A51A3FC6">
      <w:start w:val="1"/>
      <w:numFmt w:val="decimal"/>
      <w:lvlText w:val="%1)"/>
      <w:lvlJc w:val="left"/>
      <w:pPr>
        <w:ind w:left="72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F80326A"/>
    <w:multiLevelType w:val="hybridMultilevel"/>
    <w:tmpl w:val="F75E6F3A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hyphenationZone w:val="425"/>
  <w:characterSpacingControl w:val="doNotCompress"/>
  <w:compat/>
  <w:rsids>
    <w:rsidRoot w:val="005E4D57"/>
    <w:rsid w:val="00117ED0"/>
    <w:rsid w:val="0024204F"/>
    <w:rsid w:val="002A385C"/>
    <w:rsid w:val="004836CB"/>
    <w:rsid w:val="005E4D57"/>
    <w:rsid w:val="008D151E"/>
    <w:rsid w:val="008F2F2A"/>
    <w:rsid w:val="009D7772"/>
    <w:rsid w:val="00B1135D"/>
    <w:rsid w:val="00B75299"/>
    <w:rsid w:val="00BD2B3C"/>
    <w:rsid w:val="00C4287B"/>
    <w:rsid w:val="00CA1086"/>
    <w:rsid w:val="00E66E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E4D5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5E4D57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5E4D57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E4D57"/>
    <w:rPr>
      <w:rFonts w:ascii="Tahoma" w:eastAsia="Times New Roman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rsid w:val="008D151E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0955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124</Words>
  <Characters>713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dcterms:created xsi:type="dcterms:W3CDTF">2006-12-31T22:41:00Z</dcterms:created>
  <dcterms:modified xsi:type="dcterms:W3CDTF">2017-04-21T07:53:00Z</dcterms:modified>
  <cp:category>www.sorubak.com</cp:category>
</cp:coreProperties>
</file>