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41" w:rsidRPr="00D37F2F" w:rsidRDefault="002F27FD" w:rsidP="00743941">
      <w:pPr>
        <w:jc w:val="both"/>
      </w:pPr>
      <w:r>
        <w:rPr>
          <w:noProof/>
        </w:rPr>
        <w:pict>
          <v:shapetype id="_x0000_t202" coordsize="21600,21600" o:spt="202" path="m,l,21600r21600,l21600,xe">
            <v:stroke joinstyle="miter"/>
            <v:path gradientshapeok="t" o:connecttype="rect"/>
          </v:shapetype>
          <v:shape id="_x0000_s1026" type="#_x0000_t202" style="position:absolute;left:0;text-align:left;margin-left:168.85pt;margin-top:-69.35pt;width:130.05pt;height:21pt;z-index:251658240;mso-height-percent:200;mso-height-percent:200;mso-width-relative:margin;mso-height-relative:margin" filled="f" stroked="f">
            <v:textbox style="mso-fit-shape-to-text:t">
              <w:txbxContent>
                <w:p w:rsidR="002F27FD" w:rsidRDefault="002F27FD" w:rsidP="002F27FD">
                  <w:pPr>
                    <w:jc w:val="center"/>
                  </w:pPr>
                  <w:hyperlink r:id="rId6" w:history="1">
                    <w:r w:rsidRPr="00373DB1">
                      <w:rPr>
                        <w:rStyle w:val="Kpr"/>
                      </w:rPr>
                      <w:t>www.sorubak.com</w:t>
                    </w:r>
                  </w:hyperlink>
                </w:p>
              </w:txbxContent>
            </v:textbox>
          </v:shape>
        </w:pict>
      </w:r>
      <w:r w:rsidR="00D37F2F" w:rsidRPr="00D37F2F">
        <w:t>YEŞİLYÖRE</w:t>
      </w:r>
      <w:r w:rsidR="0002573D" w:rsidRPr="00D37F2F">
        <w:t xml:space="preserve"> İLK</w:t>
      </w:r>
      <w:r w:rsidR="00743941" w:rsidRPr="00D37F2F">
        <w:t xml:space="preserve">OKULU MÜDÜRLÜĞÜNE </w:t>
      </w:r>
    </w:p>
    <w:p w:rsidR="00743941" w:rsidRPr="00D37F2F" w:rsidRDefault="00743941" w:rsidP="00743941">
      <w:pPr>
        <w:jc w:val="both"/>
      </w:pPr>
    </w:p>
    <w:p w:rsidR="00743941" w:rsidRPr="00D37F2F" w:rsidRDefault="00D37F2F" w:rsidP="00743941">
      <w:pPr>
        <w:jc w:val="both"/>
      </w:pPr>
      <w:r>
        <w:t>TÜRKOĞLU</w:t>
      </w:r>
    </w:p>
    <w:p w:rsidR="00743941" w:rsidRPr="00D37F2F" w:rsidRDefault="00743941" w:rsidP="00743941">
      <w:pPr>
        <w:jc w:val="both"/>
      </w:pPr>
    </w:p>
    <w:p w:rsidR="00743941" w:rsidRPr="00D37F2F" w:rsidRDefault="004E2A70" w:rsidP="00D37F2F">
      <w:pPr>
        <w:ind w:firstLine="708"/>
        <w:jc w:val="both"/>
      </w:pPr>
      <w:r>
        <w:t>2016</w:t>
      </w:r>
      <w:r w:rsidR="00D37F2F">
        <w:t xml:space="preserve">- </w:t>
      </w:r>
      <w:r>
        <w:t>2017</w:t>
      </w:r>
      <w:r w:rsidR="00EE77A3" w:rsidRPr="00D37F2F">
        <w:t xml:space="preserve"> Öğretim yılının ikinci dönem</w:t>
      </w:r>
      <w:r w:rsidR="001B3ECD" w:rsidRPr="00D37F2F">
        <w:t xml:space="preserve"> veli toplantısı </w:t>
      </w:r>
      <w:r w:rsidR="00D37F2F">
        <w:t>23</w:t>
      </w:r>
      <w:r w:rsidR="002C3942" w:rsidRPr="00D37F2F">
        <w:t>.02.</w:t>
      </w:r>
      <w:r>
        <w:t>2017</w:t>
      </w:r>
      <w:r w:rsidR="00D37F2F">
        <w:t xml:space="preserve"> tarihinde saat 12</w:t>
      </w:r>
      <w:r w:rsidR="00743941" w:rsidRPr="00D37F2F">
        <w:t>.</w:t>
      </w:r>
      <w:r w:rsidR="00D37F2F">
        <w:t>5</w:t>
      </w:r>
      <w:r w:rsidR="00743941" w:rsidRPr="00D37F2F">
        <w:t>0’d</w:t>
      </w:r>
      <w:r w:rsidR="00D37F2F">
        <w:t>e</w:t>
      </w:r>
      <w:r w:rsidR="001B3ECD" w:rsidRPr="00D37F2F">
        <w:t xml:space="preserve"> 1-A </w:t>
      </w:r>
      <w:r w:rsidR="00652DE3" w:rsidRPr="00D37F2F">
        <w:t>sınıfında</w:t>
      </w:r>
      <w:r w:rsidR="00743941" w:rsidRPr="00D37F2F">
        <w:t xml:space="preserve"> aşağıdaki gündeme göre yapılacaktır.</w:t>
      </w:r>
    </w:p>
    <w:p w:rsidR="00743941" w:rsidRPr="00D37F2F" w:rsidRDefault="00743941" w:rsidP="00743941">
      <w:pPr>
        <w:jc w:val="both"/>
      </w:pPr>
    </w:p>
    <w:p w:rsidR="00743941" w:rsidRPr="00D37F2F" w:rsidRDefault="00E32649" w:rsidP="00743941">
      <w:pPr>
        <w:jc w:val="both"/>
      </w:pPr>
      <w:r w:rsidRPr="00D37F2F">
        <w:t xml:space="preserve">        G</w:t>
      </w:r>
      <w:r w:rsidR="00743941" w:rsidRPr="00D37F2F">
        <w:t xml:space="preserve">ereğini arz ederim.                                               </w:t>
      </w:r>
    </w:p>
    <w:p w:rsidR="00743941" w:rsidRPr="00D37F2F" w:rsidRDefault="00743941" w:rsidP="00743941">
      <w:pPr>
        <w:jc w:val="both"/>
      </w:pPr>
    </w:p>
    <w:p w:rsidR="00743941" w:rsidRPr="00D37F2F" w:rsidRDefault="00D37F2F" w:rsidP="00743941">
      <w:pPr>
        <w:jc w:val="both"/>
      </w:pPr>
      <w:r>
        <w:t>22</w:t>
      </w:r>
      <w:r w:rsidR="001B3ECD" w:rsidRPr="00D37F2F">
        <w:t xml:space="preserve">. 02. </w:t>
      </w:r>
      <w:r w:rsidR="004E2A70">
        <w:t>2017</w:t>
      </w:r>
    </w:p>
    <w:p w:rsidR="00743941" w:rsidRPr="00D37F2F" w:rsidRDefault="00743941" w:rsidP="00743941">
      <w:pPr>
        <w:jc w:val="both"/>
      </w:pPr>
    </w:p>
    <w:p w:rsidR="00743941" w:rsidRPr="00D37F2F" w:rsidRDefault="00D37F2F" w:rsidP="00743941">
      <w:pPr>
        <w:jc w:val="both"/>
      </w:pPr>
      <w:r>
        <w:t xml:space="preserve">                     SALİH ÖZENÇ</w:t>
      </w:r>
    </w:p>
    <w:p w:rsidR="00D57448" w:rsidRPr="00D37F2F" w:rsidRDefault="00D57448" w:rsidP="001B3ECD">
      <w:pPr>
        <w:jc w:val="both"/>
      </w:pPr>
    </w:p>
    <w:p w:rsidR="001B3ECD" w:rsidRPr="00D37F2F" w:rsidRDefault="001B3ECD" w:rsidP="00743941">
      <w:pPr>
        <w:jc w:val="both"/>
      </w:pPr>
      <w:r w:rsidRPr="00D37F2F">
        <w:t xml:space="preserve">  1-A Sınıf Öğretmeni                             </w:t>
      </w:r>
    </w:p>
    <w:p w:rsidR="00743941" w:rsidRPr="00D37F2F" w:rsidRDefault="00743941" w:rsidP="00743941">
      <w:pPr>
        <w:jc w:val="both"/>
      </w:pPr>
    </w:p>
    <w:p w:rsidR="00743941" w:rsidRPr="00D37F2F" w:rsidRDefault="00743941" w:rsidP="00743941">
      <w:pPr>
        <w:jc w:val="both"/>
      </w:pPr>
      <w:r w:rsidRPr="00D37F2F">
        <w:t>GÜNDEM:</w:t>
      </w:r>
    </w:p>
    <w:p w:rsidR="00743941" w:rsidRPr="00D37F2F" w:rsidRDefault="00743941" w:rsidP="00743941">
      <w:pPr>
        <w:jc w:val="both"/>
      </w:pPr>
    </w:p>
    <w:p w:rsidR="00743941" w:rsidRPr="00D37F2F" w:rsidRDefault="00743941" w:rsidP="00743941">
      <w:pPr>
        <w:jc w:val="both"/>
      </w:pPr>
      <w:r w:rsidRPr="00D37F2F">
        <w:t>1-Açılış ve yoklama</w:t>
      </w:r>
    </w:p>
    <w:p w:rsidR="00CD704D" w:rsidRPr="00D37F2F" w:rsidRDefault="00CD704D" w:rsidP="00743941"/>
    <w:p w:rsidR="00743941" w:rsidRPr="00D37F2F" w:rsidRDefault="00743941" w:rsidP="00743941">
      <w:r w:rsidRPr="00D37F2F">
        <w:t>2- Birinci dönemin değerlendirilmesi</w:t>
      </w:r>
    </w:p>
    <w:p w:rsidR="00CD704D" w:rsidRPr="00D37F2F" w:rsidRDefault="00CD704D" w:rsidP="00743941"/>
    <w:p w:rsidR="00743941" w:rsidRPr="00D37F2F" w:rsidRDefault="00CD704D" w:rsidP="00743941">
      <w:r w:rsidRPr="00D37F2F">
        <w:t>3-</w:t>
      </w:r>
      <w:r w:rsidR="00743941" w:rsidRPr="00D37F2F">
        <w:t xml:space="preserve">Başarısız öğrenciler için alınacak tedbirler </w:t>
      </w:r>
    </w:p>
    <w:p w:rsidR="00CD704D" w:rsidRPr="00D37F2F" w:rsidRDefault="00CD704D" w:rsidP="00743941"/>
    <w:p w:rsidR="00743941" w:rsidRPr="00D37F2F" w:rsidRDefault="005A1F60" w:rsidP="00743941">
      <w:r w:rsidRPr="00D37F2F">
        <w:t>4-</w:t>
      </w:r>
      <w:r w:rsidR="00CD704D" w:rsidRPr="00D37F2F">
        <w:t>Okuma hızının artırılması</w:t>
      </w:r>
    </w:p>
    <w:p w:rsidR="00CD704D" w:rsidRPr="00D37F2F" w:rsidRDefault="00CD704D" w:rsidP="00567CDF">
      <w:pPr>
        <w:pStyle w:val="AralkYok1"/>
        <w:rPr>
          <w:rFonts w:ascii="Times New Roman" w:hAnsi="Times New Roman"/>
          <w:sz w:val="24"/>
          <w:szCs w:val="24"/>
        </w:rPr>
      </w:pPr>
    </w:p>
    <w:p w:rsidR="00567CDF" w:rsidRPr="00D37F2F" w:rsidRDefault="00567CDF" w:rsidP="00567CDF">
      <w:pPr>
        <w:pStyle w:val="AralkYok1"/>
        <w:rPr>
          <w:rFonts w:ascii="Times New Roman" w:hAnsi="Times New Roman"/>
          <w:sz w:val="24"/>
          <w:szCs w:val="24"/>
        </w:rPr>
      </w:pPr>
      <w:r w:rsidRPr="00D37F2F">
        <w:rPr>
          <w:rFonts w:ascii="Times New Roman" w:hAnsi="Times New Roman"/>
          <w:sz w:val="24"/>
          <w:szCs w:val="24"/>
        </w:rPr>
        <w:t>5-Öğrencilerin başarılarının değerlendirilmesi ve başarıyı artırıcı tedbirler</w:t>
      </w:r>
    </w:p>
    <w:p w:rsidR="00CD704D" w:rsidRPr="00D37F2F" w:rsidRDefault="00CD704D" w:rsidP="00743941"/>
    <w:p w:rsidR="00506313" w:rsidRPr="00D37F2F" w:rsidRDefault="00567CDF" w:rsidP="00743941">
      <w:r w:rsidRPr="00D37F2F">
        <w:t>6</w:t>
      </w:r>
      <w:r w:rsidR="00506313" w:rsidRPr="00D37F2F">
        <w:t>-Öğrencilerin tertip, düzen ve temizliği</w:t>
      </w:r>
    </w:p>
    <w:p w:rsidR="00CD704D" w:rsidRPr="00D37F2F" w:rsidRDefault="00CD704D" w:rsidP="00743941"/>
    <w:p w:rsidR="00743941" w:rsidRPr="00D37F2F" w:rsidRDefault="00567CDF" w:rsidP="00743941">
      <w:r w:rsidRPr="00D37F2F">
        <w:t>7</w:t>
      </w:r>
      <w:r w:rsidR="0002573D" w:rsidRPr="00D37F2F">
        <w:t>-Sosyal e</w:t>
      </w:r>
      <w:r w:rsidR="00743941" w:rsidRPr="00D37F2F">
        <w:t>tkinlikler</w:t>
      </w:r>
    </w:p>
    <w:p w:rsidR="00CD704D" w:rsidRPr="00D37F2F" w:rsidRDefault="00CD704D" w:rsidP="00743941"/>
    <w:p w:rsidR="00D57448" w:rsidRPr="00D37F2F" w:rsidRDefault="00567CDF" w:rsidP="00D57448">
      <w:pPr>
        <w:rPr>
          <w:u w:val="single"/>
        </w:rPr>
      </w:pPr>
      <w:r w:rsidRPr="00D37F2F">
        <w:t>8</w:t>
      </w:r>
      <w:r w:rsidR="00D37F2F">
        <w:t>-</w:t>
      </w:r>
      <w:r w:rsidR="00506313" w:rsidRPr="00D37F2F">
        <w:t xml:space="preserve">Sağlıklı beslenmenin önemi </w:t>
      </w:r>
    </w:p>
    <w:p w:rsidR="00CD704D" w:rsidRPr="00D37F2F" w:rsidRDefault="00CD704D" w:rsidP="00D57448"/>
    <w:p w:rsidR="00D57448" w:rsidRPr="00D37F2F" w:rsidRDefault="00D37F2F" w:rsidP="00D57448">
      <w:r>
        <w:t>9</w:t>
      </w:r>
      <w:r w:rsidR="00D57448" w:rsidRPr="00D37F2F">
        <w:t>- Okul, öğretmen ve veli işbirliğinin önemi</w:t>
      </w:r>
    </w:p>
    <w:p w:rsidR="00CD704D" w:rsidRPr="00D37F2F" w:rsidRDefault="00CD704D" w:rsidP="00567CDF">
      <w:pPr>
        <w:pStyle w:val="AralkYok1"/>
        <w:rPr>
          <w:rFonts w:ascii="Times New Roman" w:hAnsi="Times New Roman"/>
        </w:rPr>
      </w:pPr>
    </w:p>
    <w:p w:rsidR="00567CDF" w:rsidRPr="00D37F2F" w:rsidRDefault="00D57448" w:rsidP="00567CDF">
      <w:pPr>
        <w:pStyle w:val="AralkYok1"/>
        <w:rPr>
          <w:rFonts w:ascii="Times New Roman" w:hAnsi="Times New Roman"/>
          <w:sz w:val="24"/>
          <w:szCs w:val="24"/>
        </w:rPr>
      </w:pPr>
      <w:r w:rsidRPr="00D37F2F">
        <w:rPr>
          <w:rFonts w:ascii="Times New Roman" w:hAnsi="Times New Roman"/>
        </w:rPr>
        <w:t>1</w:t>
      </w:r>
      <w:r w:rsidR="00D37F2F">
        <w:rPr>
          <w:rFonts w:ascii="Times New Roman" w:hAnsi="Times New Roman"/>
        </w:rPr>
        <w:t>0</w:t>
      </w:r>
      <w:r w:rsidRPr="00D37F2F">
        <w:rPr>
          <w:rFonts w:ascii="Times New Roman" w:hAnsi="Times New Roman"/>
          <w:sz w:val="24"/>
          <w:szCs w:val="24"/>
        </w:rPr>
        <w:t>-</w:t>
      </w:r>
      <w:r w:rsidR="00567CDF" w:rsidRPr="00D37F2F">
        <w:rPr>
          <w:rFonts w:ascii="Times New Roman" w:hAnsi="Times New Roman"/>
          <w:sz w:val="24"/>
          <w:szCs w:val="24"/>
        </w:rPr>
        <w:t>Okul sütü programı ile ilgili bilgi verilmesi.</w:t>
      </w:r>
    </w:p>
    <w:p w:rsidR="00CD704D" w:rsidRPr="00D37F2F" w:rsidRDefault="00CD704D" w:rsidP="00C44BA8"/>
    <w:p w:rsidR="00C44BA8" w:rsidRPr="00D37F2F" w:rsidRDefault="00D37F2F" w:rsidP="00C44BA8">
      <w:r>
        <w:t>11</w:t>
      </w:r>
      <w:r w:rsidR="00C730EC" w:rsidRPr="00D37F2F">
        <w:t>-</w:t>
      </w:r>
      <w:r w:rsidR="00C44BA8" w:rsidRPr="00D37F2F">
        <w:t>Kitap okuma alışka</w:t>
      </w:r>
      <w:r w:rsidR="005A6CAB" w:rsidRPr="00D37F2F">
        <w:t>nlığı</w:t>
      </w:r>
    </w:p>
    <w:p w:rsidR="00CD704D" w:rsidRPr="00D37F2F" w:rsidRDefault="00CD704D" w:rsidP="00743941"/>
    <w:p w:rsidR="00743941" w:rsidRPr="00D37F2F" w:rsidRDefault="00D37F2F" w:rsidP="00743941">
      <w:r>
        <w:t>12</w:t>
      </w:r>
      <w:r w:rsidR="0002573D" w:rsidRPr="00D37F2F">
        <w:t>-</w:t>
      </w:r>
      <w:r w:rsidR="00743941" w:rsidRPr="00D37F2F">
        <w:t>Dilek ve temenniler</w:t>
      </w:r>
    </w:p>
    <w:p w:rsidR="00743941" w:rsidRPr="00D37F2F" w:rsidRDefault="00743941" w:rsidP="00743941"/>
    <w:p w:rsidR="00743941" w:rsidRPr="00D37F2F" w:rsidRDefault="00743941" w:rsidP="00743941">
      <w:pPr>
        <w:jc w:val="both"/>
      </w:pPr>
    </w:p>
    <w:p w:rsidR="00743941" w:rsidRPr="00D37F2F" w:rsidRDefault="00743941" w:rsidP="00743941">
      <w:pPr>
        <w:jc w:val="both"/>
      </w:pPr>
      <w:r w:rsidRPr="00D37F2F">
        <w:t>Okul Müdürü</w:t>
      </w:r>
    </w:p>
    <w:p w:rsidR="001B3ECD" w:rsidRPr="00D37F2F" w:rsidRDefault="00D37F2F" w:rsidP="00743941">
      <w:pPr>
        <w:jc w:val="both"/>
      </w:pPr>
      <w:r>
        <w:t>AHMET KUTLUAY</w:t>
      </w:r>
    </w:p>
    <w:p w:rsidR="00D37F2F" w:rsidRDefault="00D37F2F" w:rsidP="00743941">
      <w:pPr>
        <w:jc w:val="both"/>
      </w:pPr>
    </w:p>
    <w:p w:rsidR="00D37F2F" w:rsidRDefault="00D37F2F" w:rsidP="00743941">
      <w:pPr>
        <w:jc w:val="both"/>
      </w:pPr>
    </w:p>
    <w:p w:rsidR="00D37F2F" w:rsidRDefault="00D37F2F" w:rsidP="00743941">
      <w:pPr>
        <w:jc w:val="both"/>
      </w:pPr>
    </w:p>
    <w:p w:rsidR="00D37F2F" w:rsidRDefault="00D37F2F" w:rsidP="00743941">
      <w:pPr>
        <w:jc w:val="both"/>
      </w:pPr>
    </w:p>
    <w:p w:rsidR="00D37F2F" w:rsidRDefault="00D37F2F" w:rsidP="00743941">
      <w:pPr>
        <w:jc w:val="both"/>
      </w:pPr>
    </w:p>
    <w:p w:rsidR="00743941" w:rsidRPr="00D37F2F" w:rsidRDefault="00743941" w:rsidP="00743941">
      <w:pPr>
        <w:jc w:val="both"/>
      </w:pPr>
      <w:r w:rsidRPr="00D37F2F">
        <w:t>VELİ TOPLANTI TUTANAĞI</w:t>
      </w:r>
    </w:p>
    <w:p w:rsidR="00743941" w:rsidRPr="00D37F2F" w:rsidRDefault="00743941" w:rsidP="00743941"/>
    <w:p w:rsidR="00743941" w:rsidRPr="00D37F2F" w:rsidRDefault="00110329" w:rsidP="00743941">
      <w:r w:rsidRPr="00D37F2F">
        <w:t xml:space="preserve"> </w:t>
      </w:r>
      <w:r w:rsidR="004E2A70">
        <w:t>2016</w:t>
      </w:r>
      <w:r w:rsidR="00D57448" w:rsidRPr="00D37F2F">
        <w:t>-</w:t>
      </w:r>
      <w:r w:rsidR="004E2A70">
        <w:t>2017</w:t>
      </w:r>
      <w:r w:rsidR="00D57448" w:rsidRPr="00D37F2F">
        <w:t xml:space="preserve"> öğretim yılı 2. Dönem 1-A</w:t>
      </w:r>
      <w:r w:rsidR="00743941" w:rsidRPr="00D37F2F">
        <w:t xml:space="preserve"> sınıfı</w:t>
      </w:r>
      <w:r w:rsidR="005A6CAB" w:rsidRPr="00D37F2F">
        <w:t xml:space="preserve">öğrenci velileriyle </w:t>
      </w:r>
      <w:r w:rsidR="00D37F2F">
        <w:t>23</w:t>
      </w:r>
      <w:r w:rsidR="005A6CAB" w:rsidRPr="00D37F2F">
        <w:t xml:space="preserve">. 02. </w:t>
      </w:r>
      <w:r w:rsidR="004E2A70">
        <w:t>2016</w:t>
      </w:r>
      <w:r w:rsidR="00743941" w:rsidRPr="00D37F2F">
        <w:t xml:space="preserve"> tarihinde sınıf öğretmeni </w:t>
      </w:r>
      <w:r w:rsidR="00D37F2F">
        <w:t>SALİH ÖZENÇ</w:t>
      </w:r>
      <w:r w:rsidR="00743941" w:rsidRPr="00D37F2F">
        <w:t xml:space="preserve"> başkanlığında toplanarak aşağıdaki gündem maddeleri görüşülmüştür.</w:t>
      </w:r>
    </w:p>
    <w:p w:rsidR="00743941" w:rsidRPr="00D37F2F" w:rsidRDefault="00743941" w:rsidP="00743941"/>
    <w:p w:rsidR="00743941" w:rsidRPr="00D37F2F" w:rsidRDefault="00CD704D" w:rsidP="00743941">
      <w:pPr>
        <w:pStyle w:val="NormalWeb"/>
        <w:spacing w:before="0" w:beforeAutospacing="0" w:after="0" w:afterAutospacing="0"/>
        <w:rPr>
          <w:rFonts w:ascii="Times New Roman" w:hAnsi="Times New Roman"/>
          <w:color w:val="000000"/>
          <w:sz w:val="24"/>
          <w:szCs w:val="24"/>
        </w:rPr>
      </w:pPr>
      <w:r w:rsidRPr="00D37F2F">
        <w:rPr>
          <w:rFonts w:ascii="Times New Roman" w:hAnsi="Times New Roman"/>
          <w:b/>
          <w:color w:val="000000"/>
          <w:sz w:val="24"/>
          <w:szCs w:val="24"/>
        </w:rPr>
        <w:t>Madde-</w:t>
      </w:r>
      <w:r w:rsidR="00743941" w:rsidRPr="00D37F2F">
        <w:rPr>
          <w:rFonts w:ascii="Times New Roman" w:hAnsi="Times New Roman"/>
          <w:b/>
          <w:color w:val="000000"/>
          <w:sz w:val="24"/>
          <w:szCs w:val="24"/>
        </w:rPr>
        <w:t>1</w:t>
      </w:r>
      <w:r w:rsidR="00743941" w:rsidRPr="00D37F2F">
        <w:rPr>
          <w:rFonts w:ascii="Times New Roman" w:hAnsi="Times New Roman"/>
          <w:color w:val="000000"/>
          <w:sz w:val="24"/>
          <w:szCs w:val="24"/>
        </w:rPr>
        <w:t>:Sınıf öğretmeni açılış konuşmasını yaparak gelen velilere toplantıya katılmalar</w:t>
      </w:r>
      <w:r w:rsidR="00652DE3" w:rsidRPr="00D37F2F">
        <w:rPr>
          <w:rFonts w:ascii="Times New Roman" w:hAnsi="Times New Roman"/>
          <w:color w:val="000000"/>
          <w:sz w:val="24"/>
          <w:szCs w:val="24"/>
        </w:rPr>
        <w:t>ı</w:t>
      </w:r>
      <w:r w:rsidR="00D57448" w:rsidRPr="00D37F2F">
        <w:rPr>
          <w:rFonts w:ascii="Times New Roman" w:hAnsi="Times New Roman"/>
          <w:color w:val="000000"/>
          <w:sz w:val="24"/>
          <w:szCs w:val="24"/>
        </w:rPr>
        <w:t xml:space="preserve">ndan dolayı teşekkür etti. </w:t>
      </w:r>
      <w:r w:rsidR="004E2A70">
        <w:rPr>
          <w:rFonts w:ascii="Times New Roman" w:hAnsi="Times New Roman"/>
          <w:color w:val="000000"/>
          <w:sz w:val="24"/>
          <w:szCs w:val="24"/>
        </w:rPr>
        <w:t>2016</w:t>
      </w:r>
      <w:r w:rsidR="00D57448" w:rsidRPr="00D37F2F">
        <w:rPr>
          <w:rFonts w:ascii="Times New Roman" w:hAnsi="Times New Roman"/>
          <w:color w:val="000000"/>
          <w:sz w:val="24"/>
          <w:szCs w:val="24"/>
        </w:rPr>
        <w:t xml:space="preserve">- </w:t>
      </w:r>
      <w:r w:rsidR="004E2A70">
        <w:rPr>
          <w:rFonts w:ascii="Times New Roman" w:hAnsi="Times New Roman"/>
          <w:color w:val="000000"/>
          <w:sz w:val="24"/>
          <w:szCs w:val="24"/>
        </w:rPr>
        <w:t>2016</w:t>
      </w:r>
      <w:r w:rsidR="00743941" w:rsidRPr="00D37F2F">
        <w:rPr>
          <w:rFonts w:ascii="Times New Roman" w:hAnsi="Times New Roman"/>
          <w:color w:val="000000"/>
          <w:sz w:val="24"/>
          <w:szCs w:val="24"/>
        </w:rPr>
        <w:t xml:space="preserve"> öğretim yılında;</w:t>
      </w:r>
    </w:p>
    <w:p w:rsidR="00743941" w:rsidRPr="00D37F2F" w:rsidRDefault="00743941" w:rsidP="00743941">
      <w:pPr>
        <w:pStyle w:val="NormalWeb"/>
        <w:spacing w:before="0" w:beforeAutospacing="0" w:after="0" w:afterAutospacing="0"/>
        <w:rPr>
          <w:rFonts w:ascii="Times New Roman" w:hAnsi="Times New Roman"/>
          <w:color w:val="000000"/>
          <w:sz w:val="24"/>
          <w:szCs w:val="24"/>
        </w:rPr>
      </w:pPr>
    </w:p>
    <w:p w:rsidR="00743941" w:rsidRPr="00D37F2F" w:rsidRDefault="00743941" w:rsidP="00743941">
      <w:pPr>
        <w:numPr>
          <w:ilvl w:val="0"/>
          <w:numId w:val="1"/>
        </w:numPr>
        <w:tabs>
          <w:tab w:val="left" w:pos="425"/>
        </w:tabs>
        <w:spacing w:before="120" w:after="120"/>
      </w:pPr>
      <w:r w:rsidRPr="00D37F2F">
        <w:t>Her çocuğun öğrenebileceği, birey olarak kendine özgü olduğu ve öğrenmenin bireyin gelecekteki yaşamına ışık tutacağı anlayışı,</w:t>
      </w:r>
    </w:p>
    <w:p w:rsidR="00743941" w:rsidRPr="00D37F2F" w:rsidRDefault="00743941" w:rsidP="00743941">
      <w:pPr>
        <w:pStyle w:val="GvdeMetni"/>
        <w:numPr>
          <w:ilvl w:val="0"/>
          <w:numId w:val="1"/>
        </w:numPr>
        <w:tabs>
          <w:tab w:val="left" w:pos="425"/>
        </w:tabs>
        <w:spacing w:before="120"/>
        <w:rPr>
          <w:bCs/>
        </w:rPr>
      </w:pPr>
      <w:r w:rsidRPr="00D37F2F">
        <w:rPr>
          <w:bCs/>
        </w:rPr>
        <w:t>Bilgi, kavram, değer ve becerilerin gelişmesi yoluyla “öğrenmeyi öğrenmenin” gerçekleşmesinin ön plana çıkarılması,</w:t>
      </w:r>
    </w:p>
    <w:p w:rsidR="00743941" w:rsidRPr="00D37F2F" w:rsidRDefault="00743941" w:rsidP="00743941">
      <w:pPr>
        <w:pStyle w:val="GvdeMetni"/>
        <w:numPr>
          <w:ilvl w:val="0"/>
          <w:numId w:val="1"/>
        </w:numPr>
        <w:tabs>
          <w:tab w:val="left" w:pos="425"/>
        </w:tabs>
        <w:spacing w:before="120"/>
        <w:rPr>
          <w:bCs/>
        </w:rPr>
      </w:pPr>
      <w:r w:rsidRPr="00D37F2F">
        <w:rPr>
          <w:bCs/>
        </w:rPr>
        <w:t>Öğrencilerin, düşünmeye, soru sormaya ve görüş alışverişi yapmaya özendirilmesi,</w:t>
      </w:r>
    </w:p>
    <w:p w:rsidR="00743941" w:rsidRPr="00D37F2F" w:rsidRDefault="00743941" w:rsidP="00743941">
      <w:pPr>
        <w:pStyle w:val="GvdeMetni"/>
        <w:numPr>
          <w:ilvl w:val="0"/>
          <w:numId w:val="1"/>
        </w:numPr>
        <w:tabs>
          <w:tab w:val="left" w:pos="425"/>
        </w:tabs>
        <w:spacing w:before="120"/>
        <w:rPr>
          <w:bCs/>
        </w:rPr>
      </w:pPr>
      <w:r w:rsidRPr="00D37F2F">
        <w:rPr>
          <w:bCs/>
        </w:rPr>
        <w:t>Millî kimlik merkeze alınarak, evrensel değerlerin benimsenmesinin sağlanması,</w:t>
      </w:r>
    </w:p>
    <w:p w:rsidR="00743941" w:rsidRPr="00D37F2F" w:rsidRDefault="00743941" w:rsidP="00743941">
      <w:pPr>
        <w:pStyle w:val="GvdeMetni"/>
        <w:numPr>
          <w:ilvl w:val="0"/>
          <w:numId w:val="1"/>
        </w:numPr>
        <w:tabs>
          <w:tab w:val="left" w:pos="425"/>
        </w:tabs>
        <w:spacing w:before="120"/>
        <w:rPr>
          <w:bCs/>
        </w:rPr>
      </w:pPr>
      <w:r w:rsidRPr="00D37F2F">
        <w:rPr>
          <w:bCs/>
        </w:rPr>
        <w:t>Öğrencilerin örf ve âdetlerimiz çerçevesinde ruhsal, ahlâkî, sosyal ve kültürel yönlerden gelişmesinin sağlanması,</w:t>
      </w:r>
    </w:p>
    <w:p w:rsidR="00743941" w:rsidRPr="00D37F2F" w:rsidRDefault="00743941" w:rsidP="00743941">
      <w:pPr>
        <w:pStyle w:val="GvdeMetni"/>
        <w:numPr>
          <w:ilvl w:val="0"/>
          <w:numId w:val="1"/>
        </w:numPr>
        <w:tabs>
          <w:tab w:val="left" w:pos="425"/>
        </w:tabs>
        <w:spacing w:before="120"/>
        <w:rPr>
          <w:bCs/>
        </w:rPr>
      </w:pPr>
      <w:r w:rsidRPr="00D37F2F">
        <w:rPr>
          <w:bCs/>
        </w:rPr>
        <w:t xml:space="preserve">Öğrencilerin, haklarını bilen ve kullanan, sorumluluklarını yerine getiren demokratik bireyler olarak yetişmeleri, </w:t>
      </w:r>
    </w:p>
    <w:p w:rsidR="00743941" w:rsidRPr="00D37F2F" w:rsidRDefault="00743941" w:rsidP="00743941">
      <w:pPr>
        <w:pStyle w:val="GvdeMetni"/>
        <w:numPr>
          <w:ilvl w:val="0"/>
          <w:numId w:val="1"/>
        </w:numPr>
        <w:tabs>
          <w:tab w:val="left" w:pos="425"/>
        </w:tabs>
        <w:spacing w:before="120"/>
        <w:rPr>
          <w:bCs/>
        </w:rPr>
      </w:pPr>
      <w:r w:rsidRPr="00D37F2F">
        <w:rPr>
          <w:bCs/>
        </w:rPr>
        <w:t>Toplumsal sorunlara karşı duyarlılığın ön plana çıkarılması,</w:t>
      </w:r>
    </w:p>
    <w:p w:rsidR="00743941" w:rsidRPr="00D37F2F" w:rsidRDefault="00743941" w:rsidP="00743941">
      <w:pPr>
        <w:pStyle w:val="GvdeMetni"/>
        <w:numPr>
          <w:ilvl w:val="0"/>
          <w:numId w:val="1"/>
        </w:numPr>
        <w:tabs>
          <w:tab w:val="left" w:pos="425"/>
        </w:tabs>
        <w:spacing w:before="120"/>
        <w:rPr>
          <w:bCs/>
        </w:rPr>
      </w:pPr>
      <w:r w:rsidRPr="00D37F2F">
        <w:rPr>
          <w:bCs/>
        </w:rPr>
        <w:t>Öğrencinin, öğrenme sürecinde deneyimlerini kullanmasına ve çevreyle etkileşim kurmasına fırsat verilmesi,</w:t>
      </w:r>
    </w:p>
    <w:p w:rsidR="00743941" w:rsidRPr="00D37F2F" w:rsidRDefault="00743941" w:rsidP="00743941">
      <w:pPr>
        <w:pStyle w:val="GvdeMetni"/>
        <w:numPr>
          <w:ilvl w:val="0"/>
          <w:numId w:val="1"/>
        </w:numPr>
        <w:tabs>
          <w:tab w:val="left" w:pos="425"/>
        </w:tabs>
        <w:spacing w:before="120"/>
      </w:pPr>
      <w:r w:rsidRPr="00D37F2F">
        <w:rPr>
          <w:bCs/>
        </w:rPr>
        <w:t xml:space="preserve">Öğrenme-öğretme yöntem ve tekniklerinde çeşitliliklere yer verilmesi </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Öğrenmede davranışçı program yaklaşımından çok bilişsel ve yapılandırmacı öğrenme yaklaşımları dikkate alınmıştır.</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 xml:space="preserve">Konuların farklı sınıflarda, daha üst düzey hedefler göz önüne alınarak öğretilmesi (sarmallık ilkesi) esas alınmıştır. </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Ölçme ve değerlendirmede yapılandırmacı öğrenme teorisine dayanan alternatif değerlendirme yaklaşımları da dikkate alınmıştır.</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Derslerin, ezbercilikten uzak, eğlenceli, hayatın içinde ve kullanılabilir olmasına, bilgi ve becerilere öncelik verilmiştir.</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 xml:space="preserve">Okulda zamanın büyük bir bölümü, öğrencilerin kendi girişimleriyle gerçekleştirecekleri ve öğretmenlerin öğrencilere doğrudan bilgi aktarmak yerine sadece ve sadece yol göstereceği etkinliklere ayrılmıştır. </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Türkçeyi severek ve istek duyarak okuma-yazma alışkanlığı edinmeleri öngörülmüştür.</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Genel olarak program, yapısının değişikliklere dinamik bir biçimde uyum sağlayabilecek kadar esnek olması öngörülmüştür.</w:t>
      </w:r>
    </w:p>
    <w:p w:rsidR="00743941" w:rsidRPr="00D37F2F" w:rsidRDefault="00743941" w:rsidP="00743941">
      <w:pPr>
        <w:numPr>
          <w:ilvl w:val="0"/>
          <w:numId w:val="1"/>
        </w:numPr>
        <w:tabs>
          <w:tab w:val="left" w:pos="900"/>
        </w:tabs>
        <w:spacing w:before="120" w:after="120"/>
        <w:ind w:right="23"/>
        <w:rPr>
          <w:rFonts w:eastAsia="Arial Unicode MS"/>
        </w:rPr>
      </w:pPr>
      <w:r w:rsidRPr="00D37F2F">
        <w:rPr>
          <w:rFonts w:eastAsia="Arial Unicode MS"/>
        </w:rPr>
        <w:t xml:space="preserve">Dersler sınıf seviyelerine göre kavram analizlerine tabi tutulduğu gibi, dersler arası karşılaştırmalar da yapılmış ve tüm dersler birbirleriyle ilişkilendirilmiştir. </w:t>
      </w:r>
    </w:p>
    <w:p w:rsidR="00743941" w:rsidRPr="00D37F2F" w:rsidRDefault="00706A11" w:rsidP="00706A11">
      <w:pPr>
        <w:tabs>
          <w:tab w:val="left" w:pos="900"/>
        </w:tabs>
        <w:spacing w:before="120" w:after="120"/>
        <w:ind w:right="23"/>
        <w:rPr>
          <w:rFonts w:eastAsia="Arial Unicode MS"/>
        </w:rPr>
      </w:pPr>
      <w:r w:rsidRPr="00D37F2F">
        <w:rPr>
          <w:rFonts w:eastAsia="Arial Unicode MS"/>
        </w:rPr>
        <w:t>18.</w:t>
      </w:r>
      <w:r w:rsidR="00743941" w:rsidRPr="00D37F2F">
        <w:rPr>
          <w:rFonts w:eastAsia="Arial Unicode MS"/>
        </w:rPr>
        <w:t xml:space="preserve"> Davranış ifadesi yerine bilgi, beceri, anlayış ve tutumları içerecek şekilde “kazanımlar”  ifadesi kullanılmıştır. </w:t>
      </w:r>
    </w:p>
    <w:p w:rsidR="00743941" w:rsidRPr="00D37F2F" w:rsidRDefault="00BD6970" w:rsidP="00BD6970">
      <w:pPr>
        <w:tabs>
          <w:tab w:val="left" w:pos="900"/>
        </w:tabs>
        <w:spacing w:before="120" w:after="120"/>
        <w:ind w:right="23"/>
        <w:rPr>
          <w:rFonts w:eastAsia="Arial Unicode MS"/>
        </w:rPr>
      </w:pPr>
      <w:r w:rsidRPr="00D37F2F">
        <w:rPr>
          <w:rFonts w:eastAsia="Arial Unicode MS"/>
        </w:rPr>
        <w:t>19.</w:t>
      </w:r>
      <w:r w:rsidR="00743941" w:rsidRPr="00D37F2F">
        <w:rPr>
          <w:rFonts w:eastAsia="Arial Unicode MS"/>
        </w:rPr>
        <w:t xml:space="preserve">Baskın doğrusal (lineer) düşünce yerine, karşılıklı nedensellik ilkesi ve çoklu sebep-çoklu sonuç anlayışı öne çıkarılmıştır. </w:t>
      </w:r>
    </w:p>
    <w:p w:rsidR="00743941" w:rsidRPr="00D37F2F" w:rsidRDefault="00BD6970" w:rsidP="00BD6970">
      <w:pPr>
        <w:tabs>
          <w:tab w:val="left" w:pos="900"/>
        </w:tabs>
        <w:spacing w:before="120" w:after="120"/>
        <w:ind w:right="23"/>
        <w:rPr>
          <w:rFonts w:eastAsia="Arial Unicode MS"/>
        </w:rPr>
      </w:pPr>
      <w:r w:rsidRPr="00D37F2F">
        <w:rPr>
          <w:rFonts w:eastAsia="Arial Unicode MS"/>
        </w:rPr>
        <w:lastRenderedPageBreak/>
        <w:t>20.</w:t>
      </w:r>
      <w:r w:rsidR="00743941" w:rsidRPr="00D37F2F">
        <w:rPr>
          <w:rFonts w:eastAsia="Arial Unicode MS"/>
        </w:rPr>
        <w:t>Programlar, etkinliklerle zenginleştirilerek daha çok öğrenci merkezli hâle getirilmesi anlayış</w:t>
      </w:r>
      <w:r w:rsidR="00743941" w:rsidRPr="00D37F2F">
        <w:t xml:space="preserve"> ve ilkeleri esas alınmıştır. Dedi.</w:t>
      </w:r>
    </w:p>
    <w:p w:rsidR="00CD704D" w:rsidRPr="00D37F2F" w:rsidRDefault="00CD704D" w:rsidP="00915AEA">
      <w:pPr>
        <w:pStyle w:val="NormalWeb"/>
        <w:spacing w:before="0" w:beforeAutospacing="0" w:after="0" w:afterAutospacing="0"/>
        <w:rPr>
          <w:rFonts w:ascii="Times New Roman" w:hAnsi="Times New Roman"/>
          <w:color w:val="000000"/>
          <w:sz w:val="24"/>
          <w:szCs w:val="24"/>
        </w:rPr>
      </w:pPr>
    </w:p>
    <w:p w:rsidR="00915AEA" w:rsidRPr="00D37F2F" w:rsidRDefault="00743941" w:rsidP="00915AEA">
      <w:pPr>
        <w:pStyle w:val="NormalWeb"/>
        <w:spacing w:before="0" w:beforeAutospacing="0" w:after="0" w:afterAutospacing="0"/>
        <w:rPr>
          <w:rFonts w:ascii="Times New Roman" w:hAnsi="Times New Roman"/>
          <w:color w:val="auto"/>
          <w:sz w:val="24"/>
          <w:szCs w:val="24"/>
        </w:rPr>
      </w:pPr>
      <w:r w:rsidRPr="00D37F2F">
        <w:rPr>
          <w:rFonts w:ascii="Times New Roman" w:hAnsi="Times New Roman"/>
          <w:b/>
          <w:color w:val="000000"/>
          <w:sz w:val="24"/>
          <w:szCs w:val="24"/>
        </w:rPr>
        <w:t>Madde 2-:</w:t>
      </w:r>
      <w:r w:rsidR="00915AEA" w:rsidRPr="00D37F2F">
        <w:rPr>
          <w:rFonts w:ascii="Times New Roman" w:hAnsi="Times New Roman"/>
          <w:color w:val="auto"/>
          <w:sz w:val="24"/>
          <w:szCs w:val="24"/>
        </w:rPr>
        <w:t xml:space="preserve">Birinci dönemin değerlendirilmesi sonucunda öğrencilerin başarı durumlarının genel anlamda iyi olduğu; yeni eğitim programına uygun şekilde devam edildiği belirlendi. </w:t>
      </w:r>
    </w:p>
    <w:p w:rsidR="00506313" w:rsidRPr="00D37F2F" w:rsidRDefault="00506313" w:rsidP="00915AEA">
      <w:pPr>
        <w:pStyle w:val="NormalWeb"/>
        <w:spacing w:before="0" w:beforeAutospacing="0" w:after="0" w:afterAutospacing="0"/>
        <w:rPr>
          <w:rFonts w:ascii="Times New Roman" w:hAnsi="Times New Roman"/>
          <w:color w:val="000000"/>
          <w:sz w:val="24"/>
          <w:szCs w:val="24"/>
        </w:rPr>
      </w:pPr>
    </w:p>
    <w:p w:rsidR="00BD6970" w:rsidRPr="00D37F2F" w:rsidRDefault="00743941" w:rsidP="00915AEA">
      <w:pPr>
        <w:pStyle w:val="NormalWeb"/>
        <w:spacing w:before="0" w:beforeAutospacing="0" w:after="0" w:afterAutospacing="0"/>
        <w:rPr>
          <w:rFonts w:ascii="Times New Roman" w:hAnsi="Times New Roman"/>
          <w:sz w:val="24"/>
          <w:szCs w:val="24"/>
        </w:rPr>
      </w:pPr>
      <w:r w:rsidRPr="00D37F2F">
        <w:rPr>
          <w:rFonts w:ascii="Times New Roman" w:hAnsi="Times New Roman"/>
          <w:b/>
          <w:color w:val="000000"/>
          <w:sz w:val="24"/>
          <w:szCs w:val="24"/>
        </w:rPr>
        <w:t xml:space="preserve">Sınıf </w:t>
      </w:r>
      <w:r w:rsidR="00652DE3" w:rsidRPr="00D37F2F">
        <w:rPr>
          <w:rFonts w:ascii="Times New Roman" w:hAnsi="Times New Roman"/>
          <w:b/>
          <w:color w:val="000000"/>
          <w:sz w:val="24"/>
          <w:szCs w:val="24"/>
        </w:rPr>
        <w:t>öğretmeni Birinci</w:t>
      </w:r>
      <w:r w:rsidRPr="00D37F2F">
        <w:rPr>
          <w:rFonts w:ascii="Times New Roman" w:hAnsi="Times New Roman"/>
          <w:b/>
          <w:color w:val="000000"/>
          <w:sz w:val="24"/>
          <w:szCs w:val="24"/>
        </w:rPr>
        <w:t xml:space="preserve"> dönemin değerlendirilmesini </w:t>
      </w:r>
      <w:r w:rsidR="00652DE3" w:rsidRPr="00D37F2F">
        <w:rPr>
          <w:rFonts w:ascii="Times New Roman" w:hAnsi="Times New Roman"/>
          <w:b/>
          <w:color w:val="000000"/>
          <w:sz w:val="24"/>
          <w:szCs w:val="24"/>
        </w:rPr>
        <w:t>yaparak;</w:t>
      </w:r>
    </w:p>
    <w:p w:rsidR="00CD704D" w:rsidRPr="00D37F2F" w:rsidRDefault="00CD704D" w:rsidP="00743941"/>
    <w:p w:rsidR="00743941" w:rsidRPr="00D37F2F" w:rsidRDefault="00743941" w:rsidP="00743941">
      <w:r w:rsidRPr="00D37F2F">
        <w:t>a-Başarısız öğrencilerin velileriyle işbirliğine gidilerek başarısızlığın sebeplerinin araştırıldığı,</w:t>
      </w:r>
    </w:p>
    <w:p w:rsidR="00743941" w:rsidRPr="00D37F2F" w:rsidRDefault="00743941" w:rsidP="00743941">
      <w:r w:rsidRPr="00D37F2F">
        <w:t xml:space="preserve">b-Ders programıyla ilgili velilerin </w:t>
      </w:r>
      <w:r w:rsidR="00652DE3" w:rsidRPr="00D37F2F">
        <w:t>bilgilendirilmesi,</w:t>
      </w:r>
    </w:p>
    <w:p w:rsidR="00743941" w:rsidRPr="00D37F2F" w:rsidRDefault="00743941" w:rsidP="00743941">
      <w:r w:rsidRPr="00D37F2F">
        <w:t>c- Öğrencilere verimli ders çalışma metotlarının anlatılması,</w:t>
      </w:r>
    </w:p>
    <w:p w:rsidR="00743941" w:rsidRPr="00D37F2F" w:rsidRDefault="00743941" w:rsidP="00743941">
      <w:r w:rsidRPr="00D37F2F">
        <w:t xml:space="preserve">ç-Başarısız öğrencilerle bire bir ilgilenme yoluna </w:t>
      </w:r>
      <w:r w:rsidR="00652DE3" w:rsidRPr="00D37F2F">
        <w:t>gidilmesi,</w:t>
      </w:r>
    </w:p>
    <w:p w:rsidR="00652DE3" w:rsidRPr="00D37F2F" w:rsidRDefault="00743941" w:rsidP="00743941">
      <w:r w:rsidRPr="00D37F2F">
        <w:t>d- Başarısız öğrencilere sık sık görevler ver</w:t>
      </w:r>
      <w:r w:rsidR="00652DE3" w:rsidRPr="00D37F2F">
        <w:t xml:space="preserve">ilerek kendilerine güvenlerinin </w:t>
      </w:r>
      <w:r w:rsidRPr="00D37F2F">
        <w:t>arttırılması,</w:t>
      </w:r>
    </w:p>
    <w:p w:rsidR="00BD6970" w:rsidRPr="00D37F2F" w:rsidRDefault="00743941" w:rsidP="00743941">
      <w:r w:rsidRPr="00D37F2F">
        <w:t xml:space="preserve">sorumlulukkazanmalarının </w:t>
      </w:r>
      <w:r w:rsidR="00652DE3" w:rsidRPr="00D37F2F">
        <w:t>sağlanması,</w:t>
      </w:r>
    </w:p>
    <w:p w:rsidR="00743941" w:rsidRPr="00D37F2F" w:rsidRDefault="00A56B60" w:rsidP="00743941">
      <w:r w:rsidRPr="00D37F2F">
        <w:t>e</w:t>
      </w:r>
      <w:r w:rsidR="00743941" w:rsidRPr="00D37F2F">
        <w:t>- Öğrencilerin bireysel  öğrenmelerini  kolaylaştıracak  ve bilimsel yöntem kullanmalarına  fırsat tanınması gibi çalışmalara yer verilerek başarılı bir dönem geçirdikleri ifade etti.</w:t>
      </w:r>
    </w:p>
    <w:p w:rsidR="00743941" w:rsidRPr="00D37F2F" w:rsidRDefault="00743941" w:rsidP="00743941"/>
    <w:p w:rsidR="00743941" w:rsidRPr="00D37F2F" w:rsidRDefault="00CD704D" w:rsidP="00743941">
      <w:pPr>
        <w:rPr>
          <w:b/>
        </w:rPr>
      </w:pPr>
      <w:r w:rsidRPr="00D37F2F">
        <w:rPr>
          <w:b/>
        </w:rPr>
        <w:t xml:space="preserve"> Madde-3: </w:t>
      </w:r>
      <w:r w:rsidR="00743941" w:rsidRPr="00D37F2F">
        <w:rPr>
          <w:b/>
        </w:rPr>
        <w:t>Sınıf öğretmeni başarısız öğrencilere alınacak tedbirleri sıralayarak:</w:t>
      </w:r>
    </w:p>
    <w:p w:rsidR="00BD6970" w:rsidRPr="00D37F2F" w:rsidRDefault="00BD6970" w:rsidP="00743941"/>
    <w:p w:rsidR="00743941" w:rsidRPr="00D37F2F" w:rsidRDefault="00743941" w:rsidP="00743941">
      <w:r w:rsidRPr="00D37F2F">
        <w:t>a-Problemli öğrencilerin uyumlu hale getirilmesi için gerekli tedbirlerin alınması,</w:t>
      </w:r>
    </w:p>
    <w:p w:rsidR="00743941" w:rsidRPr="00D37F2F" w:rsidRDefault="00743941" w:rsidP="00743941">
      <w:r w:rsidRPr="00D37F2F">
        <w:t>b-Öğrencilere verimli ders çalışma metotlarının anlatılması ve zaman  zaman derslerde  uygulamalı olarak gösterilmesi,</w:t>
      </w:r>
    </w:p>
    <w:p w:rsidR="00743941" w:rsidRPr="00D37F2F" w:rsidRDefault="00743941" w:rsidP="00743941">
      <w:r w:rsidRPr="00D37F2F">
        <w:t xml:space="preserve">c-Başarısız öğrencilerin velileri ile özel görüşmeler yapılarak gerekli </w:t>
      </w:r>
      <w:r w:rsidR="00A56B60" w:rsidRPr="00D37F2F">
        <w:t>tedbirlerin alınması</w:t>
      </w:r>
      <w:r w:rsidRPr="00D37F2F">
        <w:t xml:space="preserve"> ve özel çalışmaların </w:t>
      </w:r>
      <w:r w:rsidR="00652DE3" w:rsidRPr="00D37F2F">
        <w:t>yapılması,</w:t>
      </w:r>
    </w:p>
    <w:p w:rsidR="00BD6970" w:rsidRPr="00D37F2F" w:rsidRDefault="00743941" w:rsidP="00743941">
      <w:r w:rsidRPr="00D37F2F">
        <w:t xml:space="preserve">ç-Öğretmen ve öğrenci velileriyle </w:t>
      </w:r>
      <w:r w:rsidR="00652DE3" w:rsidRPr="00D37F2F">
        <w:t>işbirliğine gidilmesi,</w:t>
      </w:r>
    </w:p>
    <w:p w:rsidR="00743941" w:rsidRPr="00D37F2F" w:rsidRDefault="00743941" w:rsidP="00743941">
      <w:r w:rsidRPr="00D37F2F">
        <w:t xml:space="preserve">d-Öğrenci rehberlik hizmetlerinin itinalı bir şekilde </w:t>
      </w:r>
      <w:r w:rsidR="00652DE3" w:rsidRPr="00D37F2F">
        <w:t>yapılması,</w:t>
      </w:r>
    </w:p>
    <w:p w:rsidR="00743941" w:rsidRPr="00D37F2F" w:rsidRDefault="00743941" w:rsidP="00743941">
      <w:r w:rsidRPr="00D37F2F">
        <w:t>e-Sınıfa göre yetersizliği tespit edilen öğrencilerle ilgili olarak yönetmelik gereği gereken çalışmaların yapılması,</w:t>
      </w:r>
    </w:p>
    <w:p w:rsidR="00743941" w:rsidRPr="00D37F2F" w:rsidRDefault="00743941" w:rsidP="00743941">
      <w:r w:rsidRPr="00D37F2F">
        <w:t>f-Öğrencilerin sahip olduğu ilgi ve beceriler, öğretim sürecinde ele alındığı ve farklı zeka alanlarına hitap edilmesi ,</w:t>
      </w:r>
    </w:p>
    <w:p w:rsidR="00BD6970" w:rsidRPr="00D37F2F" w:rsidRDefault="00743941" w:rsidP="00743941">
      <w:r w:rsidRPr="00D37F2F">
        <w:t>g-Öğrencilere doğrudan bilgi aktarılması yerine, onların kendi deneyimlerini yaşayacakları etkinlikler aracılığıyla bir takım becerilerin kazandırılmasına çalışılması ,</w:t>
      </w:r>
    </w:p>
    <w:p w:rsidR="00743941" w:rsidRPr="00D37F2F" w:rsidRDefault="00BD6970" w:rsidP="00743941">
      <w:r w:rsidRPr="00D37F2F">
        <w:t>ğ-</w:t>
      </w:r>
      <w:r w:rsidR="00743941" w:rsidRPr="00D37F2F">
        <w:t xml:space="preserve">Derslerin işlenişinde yapılan çeşitli etkinliklerde oyun ,grup çalışmaları, tartışmalar, sunumlar , drama vb. çalışmalarda başarısız öğrencilerin derse katılımın daha çok  sağlanması </w:t>
      </w:r>
    </w:p>
    <w:p w:rsidR="00743941" w:rsidRPr="00D37F2F" w:rsidRDefault="00743941" w:rsidP="00743941">
      <w:r w:rsidRPr="00D37F2F">
        <w:t xml:space="preserve">h-Başarısız öğrencilerin özel gözlemlerle takip edilmesi gibi çalışmalara yer verileceğini ve </w:t>
      </w:r>
      <w:r w:rsidR="0002573D" w:rsidRPr="00D37F2F">
        <w:t xml:space="preserve">bu </w:t>
      </w:r>
      <w:r w:rsidRPr="00D37F2F">
        <w:t>konuda öğrenci velilerinden gerekli titizliği göstermelerini istedi.</w:t>
      </w:r>
    </w:p>
    <w:p w:rsidR="00272610" w:rsidRPr="00D37F2F" w:rsidRDefault="00272610" w:rsidP="00272610"/>
    <w:p w:rsidR="00370648" w:rsidRPr="00D37F2F" w:rsidRDefault="00743941" w:rsidP="00CD704D">
      <w:r w:rsidRPr="00D37F2F">
        <w:rPr>
          <w:b/>
        </w:rPr>
        <w:t>Madde</w:t>
      </w:r>
      <w:r w:rsidR="00CD704D" w:rsidRPr="00D37F2F">
        <w:rPr>
          <w:b/>
        </w:rPr>
        <w:t xml:space="preserve">-4:  </w:t>
      </w:r>
      <w:r w:rsidR="00370648" w:rsidRPr="00D37F2F">
        <w:rPr>
          <w:b/>
        </w:rPr>
        <w:t>Hızlı ve anlamlı okuma önemi :</w:t>
      </w:r>
      <w:r w:rsidR="00CD704D" w:rsidRPr="00D37F2F">
        <w:rPr>
          <w:color w:val="141823"/>
          <w:shd w:val="clear" w:color="auto" w:fill="FFFFFF"/>
        </w:rPr>
        <w:t>Sınıf  öğretmeni o</w:t>
      </w:r>
      <w:r w:rsidR="00272610" w:rsidRPr="00D37F2F">
        <w:rPr>
          <w:color w:val="141823"/>
          <w:shd w:val="clear" w:color="auto" w:fill="FFFFFF"/>
        </w:rPr>
        <w:t>kumak sadece kelimede bulunan harfleri seslendirmek değildir…Okumanın a</w:t>
      </w:r>
      <w:r w:rsidR="002E4093" w:rsidRPr="00D37F2F">
        <w:rPr>
          <w:color w:val="141823"/>
          <w:shd w:val="clear" w:color="auto" w:fill="FFFFFF"/>
        </w:rPr>
        <w:t>sıl amacı okuduğunu anlamaktır Y</w:t>
      </w:r>
      <w:r w:rsidR="00272610" w:rsidRPr="00D37F2F">
        <w:rPr>
          <w:color w:val="141823"/>
          <w:shd w:val="clear" w:color="auto" w:fill="FFFFFF"/>
        </w:rPr>
        <w:t>avaş okuma ya da heceleyerek okuma anlamanın önünde büyük bir engeldir. Heceleyerek okuyan öğrenci okuduğ</w:t>
      </w:r>
      <w:r w:rsidR="00CD704D" w:rsidRPr="00D37F2F">
        <w:rPr>
          <w:color w:val="141823"/>
          <w:shd w:val="clear" w:color="auto" w:fill="FFFFFF"/>
        </w:rPr>
        <w:t xml:space="preserve">unu anlayamaz. </w:t>
      </w:r>
      <w:r w:rsidR="00272610" w:rsidRPr="00D37F2F">
        <w:rPr>
          <w:color w:val="141823"/>
          <w:shd w:val="clear" w:color="auto" w:fill="FFFFFF"/>
        </w:rPr>
        <w:t xml:space="preserve">Heceleme sadece Türkçe dersinde başarısızlığa yol açmaz. Matematik dersinde problemi okuyup ta anlamayan öğrenci hangi işlemleri yapacağını </w:t>
      </w:r>
      <w:r w:rsidR="00CD704D" w:rsidRPr="00D37F2F">
        <w:rPr>
          <w:color w:val="141823"/>
          <w:shd w:val="clear" w:color="auto" w:fill="FFFFFF"/>
        </w:rPr>
        <w:t>bilemez. Bu</w:t>
      </w:r>
      <w:r w:rsidR="00272610" w:rsidRPr="00D37F2F">
        <w:rPr>
          <w:color w:val="141823"/>
          <w:shd w:val="clear" w:color="auto" w:fill="FFFFFF"/>
        </w:rPr>
        <w:t xml:space="preserve"> yüzden heceleyerek okuma diğer derslerde başarısızlığa neden olur.</w:t>
      </w:r>
      <w:r w:rsidR="00CD704D" w:rsidRPr="00D37F2F">
        <w:rPr>
          <w:color w:val="141823"/>
          <w:shd w:val="clear" w:color="auto" w:fill="FFFFFF"/>
        </w:rPr>
        <w:t xml:space="preserve">Bu </w:t>
      </w:r>
      <w:r w:rsidR="002E4093" w:rsidRPr="00D37F2F">
        <w:rPr>
          <w:color w:val="141823"/>
          <w:shd w:val="clear" w:color="auto" w:fill="FFFFFF"/>
        </w:rPr>
        <w:t>sebeple</w:t>
      </w:r>
      <w:r w:rsidR="00CD704D" w:rsidRPr="00D37F2F">
        <w:t xml:space="preserve"> okuma-yazma çalışmalarına hız vermek ve okuduğunu anlayacak düzeyde bulunmasına dikkat etmeliyiz. Bunun gerçekleşmesi için de bol bol okuma yaptırmalı ve hız kazanmasına yardımcı olmalıyız.  Dedi</w:t>
      </w:r>
    </w:p>
    <w:p w:rsidR="00743941" w:rsidRPr="00D37F2F" w:rsidRDefault="00743941" w:rsidP="00CD704D"/>
    <w:p w:rsidR="00567CDF" w:rsidRPr="00D37F2F" w:rsidRDefault="00743941" w:rsidP="00567CDF">
      <w:pPr>
        <w:rPr>
          <w:b/>
        </w:rPr>
      </w:pPr>
      <w:r w:rsidRPr="00D37F2F">
        <w:rPr>
          <w:b/>
          <w:color w:val="000000"/>
        </w:rPr>
        <w:t>Madde</w:t>
      </w:r>
      <w:r w:rsidR="00CD704D" w:rsidRPr="00D37F2F">
        <w:rPr>
          <w:b/>
          <w:color w:val="000000"/>
        </w:rPr>
        <w:t>- 5:</w:t>
      </w:r>
      <w:r w:rsidR="00567CDF" w:rsidRPr="00D37F2F">
        <w:rPr>
          <w:b/>
        </w:rPr>
        <w:t>Öğrencilerin başarılarının değerlendirilmesi ve başarıyı artırıcı tedbirlerin alınması</w:t>
      </w:r>
      <w:r w:rsidR="00370648" w:rsidRPr="00D37F2F">
        <w:rPr>
          <w:b/>
        </w:rPr>
        <w:t xml:space="preserve"> :</w:t>
      </w:r>
    </w:p>
    <w:p w:rsidR="00567CDF" w:rsidRPr="00D37F2F" w:rsidRDefault="00567CDF" w:rsidP="00567CDF">
      <w:r w:rsidRPr="00D37F2F">
        <w:lastRenderedPageBreak/>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67CDF" w:rsidRPr="00D37F2F" w:rsidRDefault="00567CDF" w:rsidP="00567CDF">
      <w:r w:rsidRPr="00D37F2F">
        <w:t>Evde çalışma ortamının düzenlenmesinin çocuğun olumlu çalışma alışkanlığı kazanabilmesi için gerekliliği üzerinde duruldu.</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a-Öğrencilerin okula gidiş ve eve geliş zamanları veli tarafından izlenmeli.</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b-Öğrencilere o gün okulda neler yaptıkları ve neler öğrendikleri sorularak anlattırılmalı.</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c-Tv.  izleme saatleri ve uyku saatleri ayarlanmalı.</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ç-Öğrencilere imkânlar ölçüsünde ders çalışma ortamı hazırlanmalı.</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d-Arkadaşları ile birlikte çalışmaları için desteklenmeli.</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e-Ders araç ve gereçleri zamanında temin edilmeli.</w:t>
      </w:r>
    </w:p>
    <w:p w:rsidR="00567CDF" w:rsidRPr="00D37F2F" w:rsidRDefault="00567CDF" w:rsidP="00567CDF">
      <w:pPr>
        <w:pStyle w:val="AralkYok1"/>
        <w:rPr>
          <w:rFonts w:ascii="Times New Roman" w:hAnsi="Times New Roman"/>
          <w:sz w:val="24"/>
          <w:szCs w:val="24"/>
          <w:lang w:eastAsia="tr-TR"/>
        </w:rPr>
      </w:pPr>
      <w:r w:rsidRPr="00D37F2F">
        <w:rPr>
          <w:rFonts w:ascii="Times New Roman" w:hAnsi="Times New Roman"/>
          <w:sz w:val="24"/>
          <w:szCs w:val="24"/>
          <w:lang w:eastAsia="tr-TR"/>
        </w:rPr>
        <w:t>f-Sık sık okul ve öğretmen ziyaretleri yapılmalı, öğretmen ve okul idaresi öğrencinizle ilgili her türlü konuda bilgilendirilmeli. Okul idaresinden ve sınıf öğretmeninden öğrenci ile ilgili bilgiler alınmalı.</w:t>
      </w:r>
    </w:p>
    <w:p w:rsidR="00567CDF" w:rsidRPr="00D37F2F" w:rsidRDefault="00567CDF" w:rsidP="00743941">
      <w:pPr>
        <w:rPr>
          <w:b/>
          <w:color w:val="000000"/>
        </w:rPr>
      </w:pPr>
    </w:p>
    <w:p w:rsidR="00743941" w:rsidRPr="00D37F2F" w:rsidRDefault="00506313" w:rsidP="00743941">
      <w:r w:rsidRPr="00D37F2F">
        <w:rPr>
          <w:b/>
          <w:color w:val="000000"/>
        </w:rPr>
        <w:t>Madde</w:t>
      </w:r>
      <w:r w:rsidR="00CD704D" w:rsidRPr="00D37F2F">
        <w:rPr>
          <w:b/>
          <w:color w:val="000000"/>
        </w:rPr>
        <w:t xml:space="preserve">-6: </w:t>
      </w:r>
      <w:r w:rsidR="00743941" w:rsidRPr="00D37F2F">
        <w:rPr>
          <w:color w:val="000000"/>
        </w:rPr>
        <w:t>Sınıf öğretmeniöğrencilerin temiz ve tertipli bir şekilde okula geldiklerini,</w:t>
      </w:r>
    </w:p>
    <w:p w:rsidR="00BD6970" w:rsidRPr="00D37F2F" w:rsidRDefault="00743941" w:rsidP="00743941">
      <w:r w:rsidRPr="00D37F2F">
        <w:rPr>
          <w:bCs/>
          <w:iCs/>
          <w:color w:val="000000"/>
        </w:rPr>
        <w:t xml:space="preserve"> Bu konuda büyük bir problemin olmadığını ifade etti.</w:t>
      </w:r>
    </w:p>
    <w:p w:rsidR="00BD6970" w:rsidRPr="00D37F2F" w:rsidRDefault="00BD6970" w:rsidP="00743941">
      <w:pPr>
        <w:rPr>
          <w:b/>
        </w:rPr>
      </w:pPr>
    </w:p>
    <w:p w:rsidR="00743941" w:rsidRPr="00D37F2F" w:rsidRDefault="00506313" w:rsidP="00743941">
      <w:r w:rsidRPr="00D37F2F">
        <w:rPr>
          <w:b/>
        </w:rPr>
        <w:t>Madde</w:t>
      </w:r>
      <w:r w:rsidR="00CD704D" w:rsidRPr="00D37F2F">
        <w:rPr>
          <w:b/>
        </w:rPr>
        <w:t>-</w:t>
      </w:r>
      <w:r w:rsidR="002E4093" w:rsidRPr="00D37F2F">
        <w:rPr>
          <w:b/>
        </w:rPr>
        <w:t>7: İkinci</w:t>
      </w:r>
      <w:r w:rsidR="00743941" w:rsidRPr="00D37F2F">
        <w:rPr>
          <w:b/>
        </w:rPr>
        <w:t xml:space="preserve">. Dönem yapılacak sosyal </w:t>
      </w:r>
      <w:r w:rsidR="006343CB" w:rsidRPr="00D37F2F">
        <w:rPr>
          <w:b/>
        </w:rPr>
        <w:t>etkinlikler:</w:t>
      </w:r>
    </w:p>
    <w:p w:rsidR="009037CD" w:rsidRPr="00D37F2F" w:rsidRDefault="00915AEA" w:rsidP="00D37F2F">
      <w:pPr>
        <w:ind w:right="-851"/>
        <w:rPr>
          <w:color w:val="000000"/>
        </w:rPr>
      </w:pPr>
      <w:r w:rsidRPr="00D37F2F">
        <w:rPr>
          <w:color w:val="000000"/>
        </w:rPr>
        <w:t>a</w:t>
      </w:r>
      <w:r w:rsidR="009037CD" w:rsidRPr="00D37F2F">
        <w:rPr>
          <w:color w:val="000000"/>
        </w:rPr>
        <w:t>-</w:t>
      </w:r>
      <w:r w:rsidR="00D37F2F">
        <w:rPr>
          <w:color w:val="000000"/>
        </w:rPr>
        <w:t>23 nisan</w:t>
      </w:r>
    </w:p>
    <w:p w:rsidR="009037CD" w:rsidRPr="00D37F2F" w:rsidRDefault="00D37F2F" w:rsidP="009037CD">
      <w:pPr>
        <w:rPr>
          <w:color w:val="000000"/>
        </w:rPr>
      </w:pPr>
      <w:r>
        <w:rPr>
          <w:color w:val="000000"/>
        </w:rPr>
        <w:t>b</w:t>
      </w:r>
      <w:r w:rsidR="009037CD" w:rsidRPr="00D37F2F">
        <w:rPr>
          <w:color w:val="000000"/>
        </w:rPr>
        <w:t>-Şiir okuma yarışması</w:t>
      </w:r>
    </w:p>
    <w:p w:rsidR="009037CD" w:rsidRPr="00D37F2F" w:rsidRDefault="00D37F2F" w:rsidP="00743941">
      <w:pPr>
        <w:rPr>
          <w:color w:val="000000"/>
        </w:rPr>
      </w:pPr>
      <w:r>
        <w:rPr>
          <w:color w:val="000000"/>
        </w:rPr>
        <w:t>c</w:t>
      </w:r>
      <w:r w:rsidR="009037CD" w:rsidRPr="00D37F2F">
        <w:rPr>
          <w:color w:val="000000"/>
        </w:rPr>
        <w:t>-Kitap okuma yarışması</w:t>
      </w:r>
    </w:p>
    <w:p w:rsidR="006C228E" w:rsidRPr="00D37F2F" w:rsidRDefault="00D37F2F" w:rsidP="00D37F2F">
      <w:r>
        <w:rPr>
          <w:color w:val="000000"/>
        </w:rPr>
        <w:t>d-</w:t>
      </w:r>
      <w:r w:rsidR="006C228E" w:rsidRPr="00D37F2F">
        <w:rPr>
          <w:color w:val="000000"/>
        </w:rPr>
        <w:t>Yıl sonunda öğrencilerin derslerde yaptıkları çalışmaların sergilenmesi,</w:t>
      </w:r>
    </w:p>
    <w:p w:rsidR="006C228E" w:rsidRPr="00D37F2F" w:rsidRDefault="00D37F2F" w:rsidP="00D37F2F">
      <w:pPr>
        <w:ind w:right="-851"/>
      </w:pPr>
      <w:r>
        <w:rPr>
          <w:color w:val="000000"/>
        </w:rPr>
        <w:t>e</w:t>
      </w:r>
      <w:r w:rsidR="006C228E" w:rsidRPr="00D37F2F">
        <w:rPr>
          <w:color w:val="000000"/>
        </w:rPr>
        <w:t>- Sınıf ihtiyaçlarının karşılanması ve toplum hizmeti faaliyetleri</w:t>
      </w:r>
      <w:r w:rsidR="006C228E" w:rsidRPr="00D37F2F">
        <w:t>.</w:t>
      </w:r>
    </w:p>
    <w:p w:rsidR="007B347B" w:rsidRPr="00D37F2F" w:rsidRDefault="0002573D" w:rsidP="00C00CB4">
      <w:pPr>
        <w:pStyle w:val="NormalWeb"/>
        <w:rPr>
          <w:rStyle w:val="Vurgu"/>
          <w:rFonts w:ascii="Times New Roman" w:hAnsi="Times New Roman"/>
          <w:bCs/>
          <w:i w:val="0"/>
          <w:color w:val="auto"/>
          <w:sz w:val="24"/>
          <w:szCs w:val="24"/>
          <w:bdr w:val="none" w:sz="0" w:space="0" w:color="auto" w:frame="1"/>
        </w:rPr>
      </w:pPr>
      <w:r w:rsidRPr="00D37F2F">
        <w:rPr>
          <w:rStyle w:val="Vurgu"/>
          <w:rFonts w:ascii="Times New Roman" w:hAnsi="Times New Roman"/>
          <w:b/>
          <w:bCs/>
          <w:i w:val="0"/>
          <w:color w:val="auto"/>
          <w:sz w:val="24"/>
          <w:szCs w:val="24"/>
          <w:bdr w:val="none" w:sz="0" w:space="0" w:color="auto" w:frame="1"/>
        </w:rPr>
        <w:t xml:space="preserve">Madde </w:t>
      </w:r>
      <w:r w:rsidR="00CD704D" w:rsidRPr="00D37F2F">
        <w:rPr>
          <w:rStyle w:val="Vurgu"/>
          <w:rFonts w:ascii="Times New Roman" w:hAnsi="Times New Roman"/>
          <w:b/>
          <w:bCs/>
          <w:i w:val="0"/>
          <w:color w:val="auto"/>
          <w:sz w:val="24"/>
          <w:szCs w:val="24"/>
          <w:bdr w:val="none" w:sz="0" w:space="0" w:color="auto" w:frame="1"/>
        </w:rPr>
        <w:t>-</w:t>
      </w:r>
      <w:r w:rsidR="006343CB" w:rsidRPr="00D37F2F">
        <w:rPr>
          <w:rStyle w:val="Vurgu"/>
          <w:rFonts w:ascii="Times New Roman" w:hAnsi="Times New Roman"/>
          <w:b/>
          <w:bCs/>
          <w:i w:val="0"/>
          <w:color w:val="auto"/>
          <w:sz w:val="24"/>
          <w:szCs w:val="24"/>
          <w:bdr w:val="none" w:sz="0" w:space="0" w:color="auto" w:frame="1"/>
        </w:rPr>
        <w:t>9</w:t>
      </w:r>
      <w:r w:rsidR="00CD704D" w:rsidRPr="00D37F2F">
        <w:rPr>
          <w:rStyle w:val="Vurgu"/>
          <w:rFonts w:ascii="Times New Roman" w:hAnsi="Times New Roman"/>
          <w:b/>
          <w:bCs/>
          <w:i w:val="0"/>
          <w:color w:val="auto"/>
          <w:sz w:val="24"/>
          <w:szCs w:val="24"/>
          <w:bdr w:val="none" w:sz="0" w:space="0" w:color="auto" w:frame="1"/>
        </w:rPr>
        <w:t xml:space="preserve">: Sağlıklı beslenmenin </w:t>
      </w:r>
      <w:r w:rsidR="002E4093" w:rsidRPr="00D37F2F">
        <w:rPr>
          <w:rStyle w:val="Vurgu"/>
          <w:rFonts w:ascii="Times New Roman" w:hAnsi="Times New Roman"/>
          <w:b/>
          <w:bCs/>
          <w:i w:val="0"/>
          <w:color w:val="auto"/>
          <w:sz w:val="24"/>
          <w:szCs w:val="24"/>
          <w:bdr w:val="none" w:sz="0" w:space="0" w:color="auto" w:frame="1"/>
        </w:rPr>
        <w:t>önemi: Sınıf</w:t>
      </w:r>
      <w:r w:rsidRPr="00D37F2F">
        <w:rPr>
          <w:rStyle w:val="Vurgu"/>
          <w:rFonts w:ascii="Times New Roman" w:hAnsi="Times New Roman"/>
          <w:bCs/>
          <w:i w:val="0"/>
          <w:color w:val="auto"/>
          <w:sz w:val="24"/>
          <w:szCs w:val="24"/>
          <w:bdr w:val="none" w:sz="0" w:space="0" w:color="auto" w:frame="1"/>
        </w:rPr>
        <w:t xml:space="preserve"> öğretmeni y</w:t>
      </w:r>
      <w:r w:rsidR="007B347B" w:rsidRPr="00D37F2F">
        <w:rPr>
          <w:rStyle w:val="Vurgu"/>
          <w:rFonts w:ascii="Times New Roman" w:hAnsi="Times New Roman"/>
          <w:bCs/>
          <w:i w:val="0"/>
          <w:color w:val="auto"/>
          <w:sz w:val="24"/>
          <w:szCs w:val="24"/>
          <w:bdr w:val="none" w:sz="0" w:space="0" w:color="auto" w:frame="1"/>
        </w:rPr>
        <w:t>eterli ve dengeli beslen</w:t>
      </w:r>
      <w:r w:rsidR="00C00CB4" w:rsidRPr="00D37F2F">
        <w:rPr>
          <w:rStyle w:val="Vurgu"/>
          <w:rFonts w:ascii="Times New Roman" w:hAnsi="Times New Roman"/>
          <w:bCs/>
          <w:i w:val="0"/>
          <w:color w:val="auto"/>
          <w:sz w:val="24"/>
          <w:szCs w:val="24"/>
          <w:bdr w:val="none" w:sz="0" w:space="0" w:color="auto" w:frame="1"/>
        </w:rPr>
        <w:t>en çocukların okul başarıları,</w:t>
      </w:r>
      <w:r w:rsidR="007B347B" w:rsidRPr="00D37F2F">
        <w:rPr>
          <w:rStyle w:val="Vurgu"/>
          <w:rFonts w:ascii="Times New Roman" w:hAnsi="Times New Roman"/>
          <w:bCs/>
          <w:i w:val="0"/>
          <w:color w:val="auto"/>
          <w:sz w:val="24"/>
          <w:szCs w:val="24"/>
          <w:bdr w:val="none" w:sz="0" w:space="0" w:color="auto" w:frame="1"/>
        </w:rPr>
        <w:t>yetersiz ve dengesiz beslenen çocuklara göre daha yüksektir. Geleceğimizin teminatı olan çocuklarımızın okulda daha başarılı olmaları ve girdikleri sınavlarda daha iyi sonuçlar elde edebilmeleri için yeterli ve dengeli beslenmenin elzem olduğunu unutmayalım.”dedi</w:t>
      </w:r>
    </w:p>
    <w:p w:rsidR="002E4093" w:rsidRPr="00D37F2F" w:rsidRDefault="0002573D" w:rsidP="002E4093">
      <w:pPr>
        <w:pStyle w:val="NormalWeb"/>
        <w:spacing w:before="0" w:beforeAutospacing="0" w:after="0" w:afterAutospacing="0"/>
        <w:rPr>
          <w:rFonts w:ascii="Times New Roman" w:hAnsi="Times New Roman"/>
          <w:b/>
          <w:color w:val="000000"/>
          <w:sz w:val="24"/>
          <w:szCs w:val="24"/>
        </w:rPr>
      </w:pPr>
      <w:r w:rsidRPr="00D37F2F">
        <w:rPr>
          <w:rStyle w:val="Vurgu"/>
          <w:rFonts w:ascii="Times New Roman" w:hAnsi="Times New Roman"/>
          <w:b/>
          <w:bCs/>
          <w:color w:val="333333"/>
          <w:sz w:val="24"/>
          <w:szCs w:val="24"/>
          <w:bdr w:val="none" w:sz="0" w:space="0" w:color="auto" w:frame="1"/>
        </w:rPr>
        <w:t>S</w:t>
      </w:r>
      <w:r w:rsidRPr="00D37F2F">
        <w:rPr>
          <w:rFonts w:ascii="Times New Roman" w:hAnsi="Times New Roman"/>
          <w:b/>
          <w:color w:val="000000"/>
          <w:sz w:val="24"/>
          <w:szCs w:val="24"/>
        </w:rPr>
        <w:t>ınıf öğretmeni sağlıklı beslenmenin değerlendirilmesini yaparak;</w:t>
      </w:r>
    </w:p>
    <w:p w:rsidR="007B347B" w:rsidRPr="00D37F2F" w:rsidRDefault="007B347B" w:rsidP="002E4093">
      <w:pPr>
        <w:pStyle w:val="NormalWeb"/>
        <w:spacing w:before="0" w:beforeAutospacing="0" w:after="0" w:afterAutospacing="0"/>
        <w:rPr>
          <w:rFonts w:ascii="Times New Roman" w:hAnsi="Times New Roman"/>
          <w:b/>
          <w:color w:val="000000"/>
          <w:sz w:val="24"/>
          <w:szCs w:val="24"/>
        </w:rPr>
      </w:pPr>
      <w:r w:rsidRPr="00D37F2F">
        <w:rPr>
          <w:rStyle w:val="Vurgu"/>
          <w:rFonts w:ascii="Times New Roman" w:hAnsi="Times New Roman"/>
          <w:bCs/>
          <w:color w:val="333333"/>
          <w:sz w:val="24"/>
          <w:szCs w:val="24"/>
          <w:bdr w:val="none" w:sz="0" w:space="0" w:color="auto" w:frame="1"/>
        </w:rPr>
        <w:t>a-</w:t>
      </w:r>
      <w:r w:rsidRPr="00D37F2F">
        <w:rPr>
          <w:rFonts w:ascii="Times New Roman" w:hAnsi="Times New Roman"/>
          <w:color w:val="333333"/>
          <w:sz w:val="24"/>
          <w:szCs w:val="24"/>
        </w:rPr>
        <w:t>.Çocukların sağlıklı beslenebilmesi için dört besin grubunda bulunan besinlerden yeterli miktarlarda ve dengeli şekilde tüketmeleri gerekmektedir. Süt grubunda yer alan süt ve yoğurt, et grubunda yer alan et, tavuk, yumurta, kuru baklagiller, sebze ve meyve grubu ve tahıl grubuna giren ekmek, bulgur, makarna, pirinç gibi besinlerin her öğünde yeterli miktarlarda tüketilmesine dikkat edilmelidir.</w:t>
      </w:r>
    </w:p>
    <w:p w:rsidR="007B347B" w:rsidRPr="00D37F2F" w:rsidRDefault="007B347B" w:rsidP="00C00CB4">
      <w:pPr>
        <w:spacing w:before="75" w:line="273" w:lineRule="atLeast"/>
        <w:textAlignment w:val="baseline"/>
        <w:rPr>
          <w:color w:val="333333"/>
        </w:rPr>
      </w:pPr>
      <w:r w:rsidRPr="00D37F2F">
        <w:rPr>
          <w:color w:val="333333"/>
        </w:rPr>
        <w:t>b-Çocukların özellikle kemik ve diş gelişimi için imkanlar dahilinde günde 2-3 su bardağı süt veya yoğurt, 1 kibrit kutusu kadar beyaz peynir tüketmelerine özen gösterilmelidir. Ayrıca, hastalıklara karşı daha dirençli olmaları ve sağlıklı büyüme ve gelişmeleri için her gün en az 5 porsiyon taze sebze veya meyve tüketmeleri önerilmektedir.</w:t>
      </w:r>
    </w:p>
    <w:p w:rsidR="007B347B" w:rsidRPr="00D37F2F" w:rsidRDefault="007B347B" w:rsidP="00C00CB4">
      <w:pPr>
        <w:spacing w:before="75" w:line="273" w:lineRule="atLeast"/>
        <w:textAlignment w:val="baseline"/>
        <w:rPr>
          <w:color w:val="333333"/>
        </w:rPr>
      </w:pPr>
      <w:r w:rsidRPr="00D37F2F">
        <w:rPr>
          <w:color w:val="333333"/>
        </w:rPr>
        <w:t xml:space="preserve">c-Öğrenciler için en önemli öğün kahvaltıdır. Bütün gece süren açlıktan sonra vücudumuz ve beynimiz güne başlamak için enerjiye gereksinim duymaktadır. Kahvaltı yapılmadığı takdirde dikkat dağınıklığı, yorgunluk, baş ağrısı ve zihinsel performansta azalma olmaktadır. Bu nedenle güne yeterli ve dengeli yapılan bir kahvaltı ile başlamak öğrencilerin okul başarısının artmasında son derece önemlidir. Çocukların her sabah düzenli olarak kahvaltı yapma alışkanlığı kazanmalarına özen gösterilmelidir. Peynir, taze meyve veya meyve suları, birkaç </w:t>
      </w:r>
      <w:r w:rsidRPr="00D37F2F">
        <w:rPr>
          <w:color w:val="333333"/>
        </w:rPr>
        <w:lastRenderedPageBreak/>
        <w:t>dilim ekmek, 1 bardak süt çocuklar için kahvaltıda yeterlidir. Özellikle kaliteli protein, zengin vitamin ve mineral içeriğinden dolayı haşlanmış yumurtanın sık tüketilmesi önerilmektedir.</w:t>
      </w:r>
    </w:p>
    <w:p w:rsidR="007B347B" w:rsidRPr="00D37F2F" w:rsidRDefault="007B347B" w:rsidP="00C00CB4">
      <w:pPr>
        <w:spacing w:before="75" w:line="273" w:lineRule="atLeast"/>
        <w:ind w:left="-60"/>
        <w:textAlignment w:val="baseline"/>
        <w:rPr>
          <w:color w:val="333333"/>
        </w:rPr>
      </w:pPr>
      <w:r w:rsidRPr="00D37F2F">
        <w:rPr>
          <w:color w:val="333333"/>
        </w:rPr>
        <w:t>ç-Gün boyu fiziksel ve zihinsel performansın en üst düzeyde tutulabilmesi, düzenli olarak ara ve ana öğünlerin tüketilmesi ile mümkündür. Bu nedenle, öğün atlanmamalıdır. Tüketilecek besinlerin, 3 ana, 2 ara öğünde alınması en uygun olanıdır.</w:t>
      </w:r>
    </w:p>
    <w:p w:rsidR="007B347B" w:rsidRPr="00D37F2F" w:rsidRDefault="007B347B" w:rsidP="00C00CB4">
      <w:pPr>
        <w:spacing w:before="75" w:line="273" w:lineRule="atLeast"/>
        <w:textAlignment w:val="baseline"/>
        <w:rPr>
          <w:color w:val="333333"/>
        </w:rPr>
      </w:pPr>
      <w:r w:rsidRPr="00D37F2F">
        <w:rPr>
          <w:color w:val="333333"/>
        </w:rPr>
        <w:t>d-Açıkta satılan besinler, yeterince güvenilir ve temiz değildir. Ayrıca, uygun koşullarda muhafaza edilmedikleri için çabuk bozulma riski taşırlar. Bu nedenle, özellikle okul çevresinde açıkta satılan besinlerin kesinlikle satın alınmaması gerekmektedir..</w:t>
      </w:r>
    </w:p>
    <w:p w:rsidR="007B347B" w:rsidRPr="00D37F2F" w:rsidRDefault="003E6B4B" w:rsidP="00C00CB4">
      <w:pPr>
        <w:spacing w:before="75" w:line="273" w:lineRule="atLeast"/>
        <w:textAlignment w:val="baseline"/>
        <w:rPr>
          <w:color w:val="333333"/>
        </w:rPr>
      </w:pPr>
      <w:r w:rsidRPr="00D37F2F">
        <w:rPr>
          <w:color w:val="333333"/>
        </w:rPr>
        <w:t>e</w:t>
      </w:r>
      <w:r w:rsidR="007B347B" w:rsidRPr="00D37F2F">
        <w:rPr>
          <w:color w:val="333333"/>
        </w:rPr>
        <w:t>-Beslenme çantası ve su mataralarının her gün temizlenmesine özen gösterilmelidir.</w:t>
      </w:r>
    </w:p>
    <w:p w:rsidR="007B347B" w:rsidRPr="00D37F2F" w:rsidRDefault="003E6B4B" w:rsidP="00C00CB4">
      <w:pPr>
        <w:spacing w:before="75" w:line="273" w:lineRule="atLeast"/>
        <w:textAlignment w:val="baseline"/>
        <w:rPr>
          <w:color w:val="333333"/>
        </w:rPr>
      </w:pPr>
      <w:r w:rsidRPr="00D37F2F">
        <w:rPr>
          <w:color w:val="333333"/>
        </w:rPr>
        <w:t>f</w:t>
      </w:r>
      <w:r w:rsidR="007B347B" w:rsidRPr="00D37F2F">
        <w:rPr>
          <w:color w:val="333333"/>
        </w:rPr>
        <w:t>-Çocuklar, tuvalet ve genel kullanıma açık çeşmelerden su içmemeleri konusunda uyarılmalı, güvenilir içme suyu tüketmeleri sağlanmalıdır.</w:t>
      </w:r>
    </w:p>
    <w:p w:rsidR="0002573D" w:rsidRPr="00D37F2F" w:rsidRDefault="007B347B" w:rsidP="00C00CB4">
      <w:pPr>
        <w:spacing w:before="75" w:line="273" w:lineRule="atLeast"/>
        <w:textAlignment w:val="baseline"/>
        <w:rPr>
          <w:color w:val="333333"/>
        </w:rPr>
      </w:pPr>
      <w:r w:rsidRPr="00D37F2F">
        <w:rPr>
          <w:color w:val="333333"/>
        </w:rPr>
        <w:t xml:space="preserve">ğ-Okulda veya evde dinlenirken ve ders çalışırken açlık hissedildiğinde tüketilen besinlere dikkat edilmelidir. Örneğin, şeker ve şekerli besinler, cips gibi yağlı ve tuzlu besinler veya gazlı içecekler yerine süt, yoğurt, sütlü tatlılar, ekmek arası peynir, taze sıkılmış meyve suları ile kuru yemişlerin ve kuru meyvelerin </w:t>
      </w:r>
      <w:r w:rsidR="006343CB" w:rsidRPr="00D37F2F">
        <w:rPr>
          <w:color w:val="333333"/>
        </w:rPr>
        <w:t xml:space="preserve">tercih edilmesi daha yararlıdır </w:t>
      </w:r>
      <w:r w:rsidR="0002573D" w:rsidRPr="00D37F2F">
        <w:rPr>
          <w:color w:val="333333"/>
        </w:rPr>
        <w:t>diyerek</w:t>
      </w:r>
      <w:r w:rsidR="0002573D" w:rsidRPr="00D37F2F">
        <w:t xml:space="preserve"> bu konuda öğrenci velilerinden gerekli titizliği göstermelerini istedi.</w:t>
      </w:r>
    </w:p>
    <w:p w:rsidR="00C44BA8" w:rsidRPr="00D37F2F" w:rsidRDefault="0002573D" w:rsidP="00C00CB4">
      <w:pPr>
        <w:pStyle w:val="NormalWeb"/>
        <w:rPr>
          <w:rFonts w:ascii="Times New Roman" w:hAnsi="Times New Roman"/>
          <w:color w:val="auto"/>
          <w:sz w:val="24"/>
          <w:szCs w:val="24"/>
        </w:rPr>
      </w:pPr>
      <w:r w:rsidRPr="00D37F2F">
        <w:rPr>
          <w:rFonts w:ascii="Times New Roman" w:hAnsi="Times New Roman"/>
          <w:color w:val="auto"/>
          <w:sz w:val="24"/>
          <w:szCs w:val="24"/>
        </w:rPr>
        <w:t>Velilerden</w:t>
      </w:r>
      <w:r w:rsidR="00D37F2F">
        <w:rPr>
          <w:rFonts w:ascii="Times New Roman" w:hAnsi="Times New Roman"/>
          <w:color w:val="auto"/>
          <w:sz w:val="24"/>
          <w:szCs w:val="24"/>
        </w:rPr>
        <w:t xml:space="preserve"> SEMİHA CEREN</w:t>
      </w:r>
      <w:r w:rsidR="006343CB" w:rsidRPr="00D37F2F">
        <w:rPr>
          <w:rFonts w:ascii="Times New Roman" w:hAnsi="Times New Roman"/>
          <w:color w:val="auto"/>
          <w:sz w:val="24"/>
          <w:szCs w:val="24"/>
        </w:rPr>
        <w:t xml:space="preserve"> söz alarak </w:t>
      </w:r>
      <w:r w:rsidR="00C44BA8" w:rsidRPr="00D37F2F">
        <w:rPr>
          <w:rFonts w:ascii="Times New Roman" w:hAnsi="Times New Roman"/>
          <w:color w:val="auto"/>
          <w:sz w:val="24"/>
          <w:szCs w:val="24"/>
        </w:rPr>
        <w:t>Ok</w:t>
      </w:r>
      <w:r w:rsidR="002E4093" w:rsidRPr="00D37F2F">
        <w:rPr>
          <w:rFonts w:ascii="Times New Roman" w:hAnsi="Times New Roman"/>
          <w:color w:val="auto"/>
          <w:sz w:val="24"/>
          <w:szCs w:val="24"/>
        </w:rPr>
        <w:t>ul çağındaki çocukların</w:t>
      </w:r>
      <w:r w:rsidR="00C44BA8" w:rsidRPr="00D37F2F">
        <w:rPr>
          <w:rFonts w:ascii="Times New Roman" w:hAnsi="Times New Roman"/>
          <w:color w:val="auto"/>
          <w:sz w:val="24"/>
          <w:szCs w:val="24"/>
        </w:rPr>
        <w:t xml:space="preserve"> hızlı büyüme ve gelişme nedeniyle, pek çok besin öğesine olan gereksinimi yaşamının diğer dönemlerine oranla daha fazladır. Bu dönemde iyi beslenme alışkanlığı kazanmak ve besin öğeleri yönünden zengin bir diyet tüketmek çok önemlidir; çünkü “sağlıklı beslenme, sağlıklı çocukluk, sağlıklı çocukluk ise; sağlıklı yetişkinlik demektir” </w:t>
      </w:r>
      <w:r w:rsidRPr="00D37F2F">
        <w:rPr>
          <w:rFonts w:ascii="Times New Roman" w:hAnsi="Times New Roman"/>
          <w:color w:val="auto"/>
          <w:sz w:val="24"/>
          <w:szCs w:val="24"/>
        </w:rPr>
        <w:t>dedi</w:t>
      </w:r>
    </w:p>
    <w:p w:rsidR="00C44BA8" w:rsidRPr="00D37F2F" w:rsidRDefault="00D37F2F" w:rsidP="0002573D">
      <w:pPr>
        <w:pStyle w:val="NormalWeb"/>
        <w:rPr>
          <w:rFonts w:ascii="Times New Roman" w:hAnsi="Times New Roman"/>
          <w:color w:val="auto"/>
          <w:sz w:val="24"/>
          <w:szCs w:val="24"/>
        </w:rPr>
      </w:pPr>
      <w:r>
        <w:rPr>
          <w:rFonts w:ascii="Times New Roman" w:hAnsi="Times New Roman"/>
          <w:color w:val="auto"/>
          <w:sz w:val="24"/>
          <w:szCs w:val="24"/>
        </w:rPr>
        <w:t>Velilerden SERAP KÖSE</w:t>
      </w:r>
      <w:r w:rsidR="006343CB" w:rsidRPr="00D37F2F">
        <w:rPr>
          <w:rFonts w:ascii="Times New Roman" w:hAnsi="Times New Roman"/>
          <w:color w:val="auto"/>
          <w:sz w:val="24"/>
          <w:szCs w:val="24"/>
        </w:rPr>
        <w:t xml:space="preserve"> söz alarak çocuklarımızın</w:t>
      </w:r>
      <w:r>
        <w:rPr>
          <w:rFonts w:ascii="Times New Roman" w:hAnsi="Times New Roman"/>
          <w:color w:val="auto"/>
          <w:sz w:val="24"/>
          <w:szCs w:val="24"/>
        </w:rPr>
        <w:t xml:space="preserve">, genellikle hatalı </w:t>
      </w:r>
      <w:r w:rsidR="00C44BA8" w:rsidRPr="00D37F2F">
        <w:rPr>
          <w:rFonts w:ascii="Times New Roman" w:hAnsi="Times New Roman"/>
          <w:color w:val="auto"/>
          <w:sz w:val="24"/>
          <w:szCs w:val="24"/>
        </w:rPr>
        <w:t>beslenme alışkanlıklarına sahip oldukları bilinmektedir. Öğün atlama, şeker, tuz ve yağ içeriği yüksek yiyecek-içecek tüketimi bu uygulamaların başında yer almaktadır. Çocukluk dönemindeki bu hatalı beslenme uygulamaları şişmanlık gibi hastalıklar için teme</w:t>
      </w:r>
      <w:r w:rsidR="006343CB" w:rsidRPr="00D37F2F">
        <w:rPr>
          <w:rFonts w:ascii="Times New Roman" w:hAnsi="Times New Roman"/>
          <w:color w:val="auto"/>
          <w:sz w:val="24"/>
          <w:szCs w:val="24"/>
        </w:rPr>
        <w:t>l risk faktörü oluşturmaktadır diyerek bir takım uyarılarda bulundu.</w:t>
      </w:r>
    </w:p>
    <w:p w:rsidR="00351FE3" w:rsidRPr="00D37F2F" w:rsidRDefault="0002573D" w:rsidP="00351FE3">
      <w:pPr>
        <w:pStyle w:val="pagesectiontitle"/>
        <w:shd w:val="clear" w:color="auto" w:fill="FFFFFF"/>
        <w:rPr>
          <w:color w:val="000000"/>
        </w:rPr>
      </w:pPr>
      <w:r w:rsidRPr="00D37F2F">
        <w:rPr>
          <w:b/>
        </w:rPr>
        <w:t xml:space="preserve">Madde </w:t>
      </w:r>
      <w:r w:rsidR="00CD704D" w:rsidRPr="00D37F2F">
        <w:rPr>
          <w:b/>
        </w:rPr>
        <w:t>-</w:t>
      </w:r>
      <w:r w:rsidR="002E4093" w:rsidRPr="00D37F2F">
        <w:rPr>
          <w:b/>
        </w:rPr>
        <w:t>10: Veli</w:t>
      </w:r>
      <w:r w:rsidR="00351FE3" w:rsidRPr="00D37F2F">
        <w:rPr>
          <w:b/>
          <w:bCs/>
          <w:color w:val="000000"/>
        </w:rPr>
        <w:t xml:space="preserve"> Öğretmen </w:t>
      </w:r>
      <w:r w:rsidR="002E4093" w:rsidRPr="00D37F2F">
        <w:rPr>
          <w:b/>
          <w:bCs/>
          <w:color w:val="000000"/>
        </w:rPr>
        <w:t xml:space="preserve">İlişkisi: </w:t>
      </w:r>
      <w:r w:rsidR="002E4093" w:rsidRPr="00D37F2F">
        <w:rPr>
          <w:bCs/>
          <w:color w:val="000000"/>
        </w:rPr>
        <w:t>Bir</w:t>
      </w:r>
      <w:r w:rsidR="00351FE3" w:rsidRPr="00D37F2F">
        <w:rPr>
          <w:color w:val="000000"/>
        </w:rPr>
        <w:t xml:space="preserve"> ülkenin geleceği olan öğrencilerin yetiştirilmesi, eğitimi ve ihtiyaçlarının belirlenmesi ancak sağlıklı okul-aile İşbirliği ile sağlanabilir. Öğrenci ve veli tarafından yapılan değerlendirmeler öğrenci ve velilerin bu tür görüşmelerinin çok faydalı ve gerekli olduğunu göstermiştir. Görüşmeler sonucunda sağlıklı öğrenci-veli-okul iletişimi </w:t>
      </w:r>
      <w:r w:rsidR="002E4093" w:rsidRPr="00D37F2F">
        <w:rPr>
          <w:color w:val="000000"/>
        </w:rPr>
        <w:t>sağlanmıştır. Öğrencinin</w:t>
      </w:r>
      <w:r w:rsidR="00351FE3" w:rsidRPr="00D37F2F">
        <w:rPr>
          <w:color w:val="000000"/>
        </w:rPr>
        <w:t xml:space="preserve"> okuldaki gelişimi ailenin eğitime verdiği önem ile ilişkilidir. Aile-okul işbirliğinin iki avantajı vardır: Birincisi, ailenin okula ve öğrenciye gösterdiği ilgi, motivasyonu sağlar. İkincisi ise, okulun yapısını, değerlerini ve standartlarını tanıyan aileler çocuklarını daha iyi yönlendirdiği ifade edildi</w:t>
      </w:r>
    </w:p>
    <w:p w:rsidR="00C730EC" w:rsidRPr="00D37F2F" w:rsidRDefault="00C730EC" w:rsidP="00C730EC">
      <w:pPr>
        <w:rPr>
          <w:b/>
        </w:rPr>
      </w:pPr>
      <w:r w:rsidRPr="00D37F2F">
        <w:rPr>
          <w:b/>
        </w:rPr>
        <w:t xml:space="preserve">Madde </w:t>
      </w:r>
      <w:r w:rsidR="00CD704D" w:rsidRPr="00D37F2F">
        <w:rPr>
          <w:b/>
        </w:rPr>
        <w:t>-</w:t>
      </w:r>
      <w:r w:rsidR="002E4093" w:rsidRPr="00D37F2F">
        <w:rPr>
          <w:b/>
        </w:rPr>
        <w:t>11: Okul</w:t>
      </w:r>
      <w:r w:rsidRPr="00D37F2F">
        <w:rPr>
          <w:b/>
        </w:rPr>
        <w:t xml:space="preserve"> sütü programı ile ilgili bilgi verilmesi</w:t>
      </w:r>
      <w:r w:rsidR="00351FE3" w:rsidRPr="00D37F2F">
        <w:rPr>
          <w:b/>
        </w:rPr>
        <w:t>:</w:t>
      </w:r>
      <w:r w:rsidRPr="00D37F2F">
        <w:t xml:space="preserve"> Okul sütü programı ile ilgili veliler bilgilendirildi. Sütün, hafta içi pazartesi, çarşamba ve cuma günleri dağıtılacağı söylendi. Süt dağıtımının veli izni ile yapıldığı hatırlatıldı. Olumsuz bir durum yaşanırsa veya izin durumunu değiştirmek istenirse öğretmenin bilgilendirilmesi istendi.</w:t>
      </w:r>
    </w:p>
    <w:p w:rsidR="00C730EC" w:rsidRPr="00D37F2F" w:rsidRDefault="00C730EC" w:rsidP="00C730EC"/>
    <w:p w:rsidR="00C00CB4" w:rsidRPr="00D37F2F" w:rsidRDefault="00351FE3" w:rsidP="00C44BA8">
      <w:r w:rsidRPr="00D37F2F">
        <w:rPr>
          <w:b/>
        </w:rPr>
        <w:t>Madde</w:t>
      </w:r>
      <w:r w:rsidR="00CD704D" w:rsidRPr="00D37F2F">
        <w:rPr>
          <w:b/>
        </w:rPr>
        <w:t>-</w:t>
      </w:r>
      <w:r w:rsidRPr="00D37F2F">
        <w:rPr>
          <w:b/>
        </w:rPr>
        <w:t xml:space="preserve"> 12</w:t>
      </w:r>
      <w:r w:rsidR="00CD704D" w:rsidRPr="00D37F2F">
        <w:rPr>
          <w:b/>
        </w:rPr>
        <w:t xml:space="preserve">: </w:t>
      </w:r>
      <w:r w:rsidRPr="00D37F2F">
        <w:t>-</w:t>
      </w:r>
      <w:r w:rsidRPr="00D37F2F">
        <w:rPr>
          <w:b/>
        </w:rPr>
        <w:t>Kitap okuma alışkanlığı:</w:t>
      </w:r>
      <w:r w:rsidR="0002573D" w:rsidRPr="00D37F2F">
        <w:t xml:space="preserve">Sınıf öğretmeni </w:t>
      </w:r>
      <w:r w:rsidR="0002573D" w:rsidRPr="00D37F2F">
        <w:rPr>
          <w:color w:val="000000"/>
          <w:shd w:val="clear" w:color="auto" w:fill="FFFFFF"/>
        </w:rPr>
        <w:t>k</w:t>
      </w:r>
      <w:r w:rsidR="00E52A8E" w:rsidRPr="00D37F2F">
        <w:rPr>
          <w:color w:val="000000"/>
          <w:shd w:val="clear" w:color="auto" w:fill="FFFFFF"/>
        </w:rPr>
        <w:t>itap o</w:t>
      </w:r>
      <w:r w:rsidR="00C44BA8" w:rsidRPr="00D37F2F">
        <w:rPr>
          <w:color w:val="000000"/>
          <w:shd w:val="clear" w:color="auto" w:fill="FFFFFF"/>
        </w:rPr>
        <w:t xml:space="preserve">kuma, sağlıklı ve gelişmiş bir kişiliğin temel taşlarından birisidir.Ebeveyn ve öğretmen, çocuğa okuma alışkanlığı kazandırma ve geliştirmede doğrudan sorumlu kişilerdir.Okuma alışkanlığı, ancak çocukluk döneminde kazanılır. Bu dört noktanın bilincine varılması, çocukların okuma alışkanlığı kazanmasına etki eder. Genel olarak ebeveynin çocuğuna göstereceği ilgi ve vereceği destek çocukların bu gün ve gelecekte okuyan ve ne istediğini bilen bireyler olmasını </w:t>
      </w:r>
      <w:r w:rsidR="002E4093" w:rsidRPr="00D37F2F">
        <w:rPr>
          <w:color w:val="000000"/>
          <w:shd w:val="clear" w:color="auto" w:fill="FFFFFF"/>
        </w:rPr>
        <w:t>sağlayacaktır.</w:t>
      </w:r>
      <w:r w:rsidR="002E4093" w:rsidRPr="00D37F2F">
        <w:t xml:space="preserve"> </w:t>
      </w:r>
      <w:r w:rsidR="002E4093" w:rsidRPr="00D37F2F">
        <w:lastRenderedPageBreak/>
        <w:t>Özellikle</w:t>
      </w:r>
      <w:r w:rsidR="00D37F2F">
        <w:t>çocuklar</w:t>
      </w:r>
      <w:r w:rsidR="00C44BA8" w:rsidRPr="00D37F2F">
        <w:t xml:space="preserve"> için okumanın öneminin beyin gelişimi ve düşünme sistematiğinin kazanılmas</w:t>
      </w:r>
      <w:r w:rsidR="00C00CB4" w:rsidRPr="00D37F2F">
        <w:t xml:space="preserve">ı açısından önemlidir. </w:t>
      </w:r>
      <w:r w:rsidR="002E4093" w:rsidRPr="00D37F2F">
        <w:t>Çocukların erken</w:t>
      </w:r>
      <w:r w:rsidR="00C44BA8" w:rsidRPr="00D37F2F">
        <w:t xml:space="preserve"> dönemlerde okuması ve dağarcığını doldurması ve edindiği </w:t>
      </w:r>
    </w:p>
    <w:p w:rsidR="00C44BA8" w:rsidRPr="00D37F2F" w:rsidRDefault="00C44BA8" w:rsidP="00C44BA8">
      <w:r w:rsidRPr="00D37F2F">
        <w:t>bilgi ile geleceğinin yol haritasını çizmesi sağlıklı bir Tür</w:t>
      </w:r>
      <w:r w:rsidR="00C00CB4" w:rsidRPr="00D37F2F">
        <w:t>kiye için önem arz etmektedir dedi.</w:t>
      </w:r>
    </w:p>
    <w:p w:rsidR="00C00CB4" w:rsidRPr="00D37F2F" w:rsidRDefault="00C00CB4" w:rsidP="00C44BA8"/>
    <w:p w:rsidR="00C44BA8" w:rsidRPr="00D37F2F" w:rsidRDefault="00D37F2F" w:rsidP="00C44BA8">
      <w:r>
        <w:t>Velilerden AYŞEGÜL KIZIL</w:t>
      </w:r>
      <w:r w:rsidR="00C00CB4" w:rsidRPr="00D37F2F">
        <w:t xml:space="preserve"> söz alarak e</w:t>
      </w:r>
      <w:r w:rsidR="0020080E" w:rsidRPr="00D37F2F">
        <w:t xml:space="preserve">vde mutlaka her akşam </w:t>
      </w:r>
      <w:r w:rsidR="00C44BA8" w:rsidRPr="00D37F2F">
        <w:t>çocuklarımızın yanında kitap okuyarak örnek olmamız gerekir. Gerekirse biraz da TV ekranlarını çok önemli programların olduğu saatlerde izleyelim, yoksa her saatte TV izlemenin gerekli</w:t>
      </w:r>
      <w:r w:rsidR="006343CB" w:rsidRPr="00D37F2F">
        <w:t xml:space="preserve"> olamadığını gösterelim. Bizler kitapokumanın üzerinde durarak</w:t>
      </w:r>
      <w:r w:rsidR="00E52A8E" w:rsidRPr="00D37F2F">
        <w:t xml:space="preserve"> b</w:t>
      </w:r>
      <w:r w:rsidR="00C44BA8" w:rsidRPr="00D37F2F">
        <w:t>ir şek</w:t>
      </w:r>
      <w:r w:rsidR="006343CB" w:rsidRPr="00D37F2F">
        <w:t>ilde kitap sevgisini çocuklarımıza</w:t>
      </w:r>
      <w:r w:rsidR="00C44BA8" w:rsidRPr="00D37F2F">
        <w:t xml:space="preserve"> sevdirmeye çalışalım. Bize bu şekilde yaşamak yakışır</w:t>
      </w:r>
      <w:r w:rsidR="00E52A8E" w:rsidRPr="00D37F2F">
        <w:t xml:space="preserve"> dedi.</w:t>
      </w:r>
    </w:p>
    <w:p w:rsidR="00C44BA8" w:rsidRPr="00D37F2F" w:rsidRDefault="00C44BA8" w:rsidP="00C44BA8"/>
    <w:p w:rsidR="00E52A8E" w:rsidRPr="00D37F2F" w:rsidRDefault="00D37F2F" w:rsidP="00E52A8E">
      <w:r>
        <w:t xml:space="preserve">Velilerden SİBEL KÖSE </w:t>
      </w:r>
      <w:r w:rsidR="006343CB" w:rsidRPr="00D37F2F">
        <w:t xml:space="preserve">söz alarak </w:t>
      </w:r>
      <w:r w:rsidR="00E52A8E" w:rsidRPr="00D37F2F">
        <w:t>Özellikle öğrencilerimize okuma alışkanlığı kazandırmak için model olmalıyız. Onlar ile belirleyeceğimiz bir saatte hep beraber birer kitap elimize alarak okumalıyız. bizler evde elimizden geldiği kadar gayret ederek geleceğimiz olan çocuklarımız için çalışmalıyız dedi</w:t>
      </w:r>
    </w:p>
    <w:p w:rsidR="00E52A8E" w:rsidRPr="00D37F2F" w:rsidRDefault="00E52A8E" w:rsidP="00E52A8E"/>
    <w:p w:rsidR="00743941" w:rsidRPr="00D37F2F" w:rsidRDefault="00370648" w:rsidP="00743941">
      <w:r w:rsidRPr="00D37F2F">
        <w:rPr>
          <w:b/>
        </w:rPr>
        <w:t xml:space="preserve">Madde </w:t>
      </w:r>
      <w:r w:rsidR="00CD704D" w:rsidRPr="00D37F2F">
        <w:rPr>
          <w:b/>
        </w:rPr>
        <w:t>-</w:t>
      </w:r>
      <w:r w:rsidR="002E4093" w:rsidRPr="00D37F2F">
        <w:rPr>
          <w:b/>
        </w:rPr>
        <w:t xml:space="preserve">13: </w:t>
      </w:r>
      <w:r w:rsidR="002E4093" w:rsidRPr="00D37F2F">
        <w:t>Gündemin</w:t>
      </w:r>
      <w:r w:rsidR="00743941" w:rsidRPr="00D37F2F">
        <w:t xml:space="preserve"> son maddesi olan kapanış bölümünde sınıf öğretmeni velilere, toplantıya iştirak etmelerinden dolayı teşekkür etti.  Velilerde tek tek öğrencilerinin durumlarını sorarak toplantı sona erdi.  </w:t>
      </w: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D95256" w:rsidRPr="00D37F2F" w:rsidRDefault="00D95256" w:rsidP="00743941">
      <w:pPr>
        <w:rPr>
          <w:b/>
        </w:rPr>
      </w:pPr>
    </w:p>
    <w:p w:rsidR="00D95256" w:rsidRPr="00D37F2F" w:rsidRDefault="00D95256" w:rsidP="00743941">
      <w:pPr>
        <w:rPr>
          <w:b/>
        </w:rPr>
      </w:pPr>
    </w:p>
    <w:p w:rsidR="00D95256" w:rsidRPr="00D37F2F" w:rsidRDefault="00D95256"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302208" w:rsidRPr="00B746EF" w:rsidRDefault="00302208" w:rsidP="00302208">
      <w:pPr>
        <w:pStyle w:val="AralkYok"/>
        <w:rPr>
          <w:b/>
        </w:rPr>
      </w:pPr>
      <w:r w:rsidRPr="00B746EF">
        <w:rPr>
          <w:b/>
        </w:rPr>
        <w:t>1/A SINIFI   I</w:t>
      </w:r>
      <w:r>
        <w:rPr>
          <w:b/>
        </w:rPr>
        <w:t>I</w:t>
      </w:r>
      <w:r w:rsidRPr="00B746EF">
        <w:rPr>
          <w:b/>
        </w:rPr>
        <w:t>. DÖNEM 1. VELİ TOPLANTISI İMZA SİRKÜSÜ</w:t>
      </w:r>
    </w:p>
    <w:p w:rsidR="00302208" w:rsidRPr="00B746EF" w:rsidRDefault="00302208" w:rsidP="00302208">
      <w:pPr>
        <w:pStyle w:val="AralkYok"/>
        <w:rPr>
          <w:b/>
        </w:rPr>
      </w:pPr>
      <w:r w:rsidRPr="00B746EF">
        <w:rPr>
          <w:b/>
        </w:rPr>
        <w:tab/>
      </w:r>
      <w:r w:rsidRPr="00B746EF">
        <w:rPr>
          <w:b/>
        </w:rPr>
        <w:tab/>
      </w:r>
      <w:r w:rsidRPr="00B746EF">
        <w:rPr>
          <w:b/>
        </w:rPr>
        <w:tab/>
      </w:r>
      <w:r w:rsidRPr="00B746EF">
        <w:rPr>
          <w:b/>
        </w:rPr>
        <w:tab/>
      </w:r>
      <w:r w:rsidRPr="00B746EF">
        <w:rPr>
          <w:b/>
        </w:rPr>
        <w:tab/>
      </w:r>
      <w:r w:rsidRPr="00B746EF">
        <w:rPr>
          <w:b/>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
        <w:gridCol w:w="2527"/>
        <w:gridCol w:w="2775"/>
        <w:gridCol w:w="1776"/>
        <w:gridCol w:w="2055"/>
      </w:tblGrid>
      <w:tr w:rsidR="00302208" w:rsidRPr="00B746EF" w:rsidTr="00302208">
        <w:trPr>
          <w:trHeight w:val="182"/>
        </w:trPr>
        <w:tc>
          <w:tcPr>
            <w:tcW w:w="614" w:type="dxa"/>
            <w:vAlign w:val="center"/>
          </w:tcPr>
          <w:p w:rsidR="00302208" w:rsidRPr="00B746EF" w:rsidRDefault="00302208" w:rsidP="00F508CA">
            <w:pPr>
              <w:pStyle w:val="AralkYok"/>
            </w:pPr>
            <w:r w:rsidRPr="00B746EF">
              <w:lastRenderedPageBreak/>
              <w:t>1</w:t>
            </w:r>
          </w:p>
        </w:tc>
        <w:tc>
          <w:tcPr>
            <w:tcW w:w="2527" w:type="dxa"/>
            <w:vAlign w:val="center"/>
          </w:tcPr>
          <w:p w:rsidR="00302208" w:rsidRPr="00B746EF" w:rsidRDefault="00302208" w:rsidP="00F508CA">
            <w:pPr>
              <w:pStyle w:val="AralkYok"/>
              <w:rPr>
                <w:b/>
              </w:rPr>
            </w:pPr>
            <w:r>
              <w:rPr>
                <w:b/>
              </w:rPr>
              <w:t>ÖĞRENCİ ADI SOYADI</w:t>
            </w:r>
          </w:p>
        </w:tc>
        <w:tc>
          <w:tcPr>
            <w:tcW w:w="2775" w:type="dxa"/>
            <w:vAlign w:val="center"/>
          </w:tcPr>
          <w:p w:rsidR="00302208" w:rsidRPr="00B746EF" w:rsidRDefault="00302208" w:rsidP="00F508CA">
            <w:pPr>
              <w:pStyle w:val="AralkYok"/>
              <w:rPr>
                <w:b/>
              </w:rPr>
            </w:pPr>
            <w:r w:rsidRPr="00B746EF">
              <w:rPr>
                <w:b/>
              </w:rPr>
              <w:t>VELİ ADI SOYADI</w:t>
            </w:r>
          </w:p>
        </w:tc>
        <w:tc>
          <w:tcPr>
            <w:tcW w:w="1776" w:type="dxa"/>
          </w:tcPr>
          <w:p w:rsidR="00302208" w:rsidRPr="00B746EF" w:rsidRDefault="00302208" w:rsidP="00F508CA">
            <w:pPr>
              <w:pStyle w:val="AralkYok"/>
              <w:rPr>
                <w:b/>
              </w:rPr>
            </w:pPr>
            <w:r w:rsidRPr="00B746EF">
              <w:rPr>
                <w:b/>
              </w:rPr>
              <w:t>İMZA</w:t>
            </w:r>
          </w:p>
        </w:tc>
        <w:tc>
          <w:tcPr>
            <w:tcW w:w="2055" w:type="dxa"/>
          </w:tcPr>
          <w:p w:rsidR="00302208" w:rsidRPr="00B746EF" w:rsidRDefault="00302208" w:rsidP="00F508CA">
            <w:pPr>
              <w:pStyle w:val="AralkYok"/>
              <w:rPr>
                <w:b/>
              </w:rPr>
            </w:pPr>
            <w:r>
              <w:rPr>
                <w:b/>
              </w:rPr>
              <w:t>TEL</w:t>
            </w:r>
          </w:p>
        </w:tc>
      </w:tr>
      <w:tr w:rsidR="00302208" w:rsidRPr="00B746EF" w:rsidTr="00302208">
        <w:trPr>
          <w:trHeight w:val="187"/>
        </w:trPr>
        <w:tc>
          <w:tcPr>
            <w:tcW w:w="614" w:type="dxa"/>
            <w:vAlign w:val="center"/>
          </w:tcPr>
          <w:p w:rsidR="00302208" w:rsidRPr="00B746EF" w:rsidRDefault="00302208" w:rsidP="00F508CA">
            <w:pPr>
              <w:pStyle w:val="AralkYok"/>
            </w:pPr>
            <w:r w:rsidRPr="00B746EF">
              <w:t>2</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5"/>
        </w:trPr>
        <w:tc>
          <w:tcPr>
            <w:tcW w:w="614" w:type="dxa"/>
            <w:vAlign w:val="center"/>
          </w:tcPr>
          <w:p w:rsidR="00302208" w:rsidRPr="00B746EF" w:rsidRDefault="00302208" w:rsidP="00F508CA">
            <w:pPr>
              <w:pStyle w:val="AralkYok"/>
            </w:pPr>
            <w:r w:rsidRPr="00B746EF">
              <w:t>3</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91"/>
        </w:trPr>
        <w:tc>
          <w:tcPr>
            <w:tcW w:w="614" w:type="dxa"/>
            <w:vAlign w:val="center"/>
          </w:tcPr>
          <w:p w:rsidR="00302208" w:rsidRPr="00B746EF" w:rsidRDefault="00302208" w:rsidP="00F508CA">
            <w:pPr>
              <w:pStyle w:val="AralkYok"/>
            </w:pPr>
            <w:r w:rsidRPr="00B746EF">
              <w:t>4</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4"/>
        </w:trPr>
        <w:tc>
          <w:tcPr>
            <w:tcW w:w="614" w:type="dxa"/>
            <w:vAlign w:val="center"/>
          </w:tcPr>
          <w:p w:rsidR="00302208" w:rsidRPr="00B746EF" w:rsidRDefault="00302208" w:rsidP="00F508CA">
            <w:pPr>
              <w:pStyle w:val="AralkYok"/>
            </w:pPr>
            <w:r w:rsidRPr="00B746EF">
              <w:t>5</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90"/>
        </w:trPr>
        <w:tc>
          <w:tcPr>
            <w:tcW w:w="614" w:type="dxa"/>
            <w:vAlign w:val="center"/>
          </w:tcPr>
          <w:p w:rsidR="00302208" w:rsidRPr="00B746EF" w:rsidRDefault="00302208" w:rsidP="00F508CA">
            <w:pPr>
              <w:pStyle w:val="AralkYok"/>
            </w:pPr>
            <w:r w:rsidRPr="00B746EF">
              <w:t>6</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4"/>
        </w:trPr>
        <w:tc>
          <w:tcPr>
            <w:tcW w:w="614" w:type="dxa"/>
            <w:vAlign w:val="center"/>
          </w:tcPr>
          <w:p w:rsidR="00302208" w:rsidRPr="00B746EF" w:rsidRDefault="00302208" w:rsidP="00F508CA">
            <w:pPr>
              <w:pStyle w:val="AralkYok"/>
            </w:pPr>
            <w:r w:rsidRPr="00B746EF">
              <w:t>7</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9"/>
        </w:trPr>
        <w:tc>
          <w:tcPr>
            <w:tcW w:w="614" w:type="dxa"/>
            <w:vAlign w:val="center"/>
          </w:tcPr>
          <w:p w:rsidR="00302208" w:rsidRPr="00B746EF" w:rsidRDefault="00302208" w:rsidP="00F508CA">
            <w:pPr>
              <w:pStyle w:val="AralkYok"/>
            </w:pPr>
            <w:r w:rsidRPr="00B746EF">
              <w:t>8</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7"/>
        </w:trPr>
        <w:tc>
          <w:tcPr>
            <w:tcW w:w="614" w:type="dxa"/>
            <w:vAlign w:val="center"/>
          </w:tcPr>
          <w:p w:rsidR="00302208" w:rsidRPr="00B746EF" w:rsidRDefault="00302208" w:rsidP="00F508CA">
            <w:pPr>
              <w:pStyle w:val="AralkYok"/>
            </w:pPr>
            <w:r w:rsidRPr="00B746EF">
              <w:t>9</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9"/>
        </w:trPr>
        <w:tc>
          <w:tcPr>
            <w:tcW w:w="614" w:type="dxa"/>
            <w:vAlign w:val="center"/>
          </w:tcPr>
          <w:p w:rsidR="00302208" w:rsidRPr="00B746EF" w:rsidRDefault="00302208" w:rsidP="00F508CA">
            <w:pPr>
              <w:pStyle w:val="AralkYok"/>
            </w:pPr>
            <w:r w:rsidRPr="00B746EF">
              <w:t>10</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3"/>
        </w:trPr>
        <w:tc>
          <w:tcPr>
            <w:tcW w:w="614" w:type="dxa"/>
            <w:vAlign w:val="center"/>
          </w:tcPr>
          <w:p w:rsidR="00302208" w:rsidRPr="00B746EF" w:rsidRDefault="00302208" w:rsidP="00F508CA">
            <w:pPr>
              <w:pStyle w:val="AralkYok"/>
            </w:pPr>
            <w:r w:rsidRPr="00B746EF">
              <w:t>11</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9"/>
        </w:trPr>
        <w:tc>
          <w:tcPr>
            <w:tcW w:w="614" w:type="dxa"/>
            <w:vAlign w:val="center"/>
          </w:tcPr>
          <w:p w:rsidR="00302208" w:rsidRPr="00B746EF" w:rsidRDefault="00302208" w:rsidP="00F508CA">
            <w:pPr>
              <w:pStyle w:val="AralkYok"/>
            </w:pPr>
            <w:r w:rsidRPr="00B746EF">
              <w:t>12</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6"/>
        </w:trPr>
        <w:tc>
          <w:tcPr>
            <w:tcW w:w="614" w:type="dxa"/>
            <w:vAlign w:val="center"/>
          </w:tcPr>
          <w:p w:rsidR="00302208" w:rsidRPr="00B746EF" w:rsidRDefault="00302208" w:rsidP="00F508CA">
            <w:pPr>
              <w:pStyle w:val="AralkYok"/>
            </w:pPr>
            <w:r w:rsidRPr="00B746EF">
              <w:t>13</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8"/>
        </w:trPr>
        <w:tc>
          <w:tcPr>
            <w:tcW w:w="614" w:type="dxa"/>
            <w:vAlign w:val="center"/>
          </w:tcPr>
          <w:p w:rsidR="00302208" w:rsidRPr="00B746EF" w:rsidRDefault="00302208" w:rsidP="00F508CA">
            <w:pPr>
              <w:pStyle w:val="AralkYok"/>
            </w:pPr>
            <w:r w:rsidRPr="00B746EF">
              <w:t>14</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5"/>
        </w:trPr>
        <w:tc>
          <w:tcPr>
            <w:tcW w:w="614" w:type="dxa"/>
            <w:vAlign w:val="center"/>
          </w:tcPr>
          <w:p w:rsidR="00302208" w:rsidRPr="00B746EF" w:rsidRDefault="00302208" w:rsidP="00F508CA">
            <w:pPr>
              <w:pStyle w:val="AralkYok"/>
            </w:pPr>
            <w:r w:rsidRPr="00B746EF">
              <w:t>15</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234"/>
        </w:trPr>
        <w:tc>
          <w:tcPr>
            <w:tcW w:w="614" w:type="dxa"/>
            <w:vAlign w:val="center"/>
          </w:tcPr>
          <w:p w:rsidR="00302208" w:rsidRPr="00B746EF" w:rsidRDefault="00302208" w:rsidP="00F508CA">
            <w:pPr>
              <w:pStyle w:val="AralkYok"/>
            </w:pPr>
            <w:r w:rsidRPr="00B746EF">
              <w:t>16</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213"/>
        </w:trPr>
        <w:tc>
          <w:tcPr>
            <w:tcW w:w="614" w:type="dxa"/>
            <w:vAlign w:val="center"/>
          </w:tcPr>
          <w:p w:rsidR="00302208" w:rsidRPr="00B746EF" w:rsidRDefault="00302208" w:rsidP="00F508CA">
            <w:pPr>
              <w:pStyle w:val="AralkYok"/>
            </w:pPr>
            <w:r w:rsidRPr="00B746EF">
              <w:t>17</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239"/>
        </w:trPr>
        <w:tc>
          <w:tcPr>
            <w:tcW w:w="614" w:type="dxa"/>
            <w:vAlign w:val="center"/>
          </w:tcPr>
          <w:p w:rsidR="00302208" w:rsidRPr="00B746EF" w:rsidRDefault="00302208" w:rsidP="00F508CA">
            <w:pPr>
              <w:pStyle w:val="AralkYok"/>
            </w:pPr>
            <w:r w:rsidRPr="00B746EF">
              <w:t>18</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6"/>
        </w:trPr>
        <w:tc>
          <w:tcPr>
            <w:tcW w:w="614" w:type="dxa"/>
            <w:vAlign w:val="center"/>
          </w:tcPr>
          <w:p w:rsidR="00302208" w:rsidRPr="00B746EF" w:rsidRDefault="00302208" w:rsidP="00F508CA">
            <w:pPr>
              <w:pStyle w:val="AralkYok"/>
            </w:pPr>
            <w:r w:rsidRPr="00B746EF">
              <w:t>19</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7"/>
        </w:trPr>
        <w:tc>
          <w:tcPr>
            <w:tcW w:w="614" w:type="dxa"/>
            <w:vAlign w:val="center"/>
          </w:tcPr>
          <w:p w:rsidR="00302208" w:rsidRPr="00B746EF" w:rsidRDefault="00302208" w:rsidP="00F508CA">
            <w:pPr>
              <w:pStyle w:val="AralkYok"/>
            </w:pPr>
            <w:r w:rsidRPr="00B746EF">
              <w:t>20</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5"/>
        </w:trPr>
        <w:tc>
          <w:tcPr>
            <w:tcW w:w="614" w:type="dxa"/>
            <w:vAlign w:val="center"/>
          </w:tcPr>
          <w:p w:rsidR="00302208" w:rsidRPr="00B746EF" w:rsidRDefault="00302208" w:rsidP="00F508CA">
            <w:pPr>
              <w:pStyle w:val="AralkYok"/>
            </w:pPr>
            <w:r w:rsidRPr="00B746EF">
              <w:t>21</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91"/>
        </w:trPr>
        <w:tc>
          <w:tcPr>
            <w:tcW w:w="614" w:type="dxa"/>
            <w:vAlign w:val="center"/>
          </w:tcPr>
          <w:p w:rsidR="00302208" w:rsidRPr="00B746EF" w:rsidRDefault="00302208" w:rsidP="00F508CA">
            <w:pPr>
              <w:pStyle w:val="AralkYok"/>
            </w:pPr>
            <w:r w:rsidRPr="00B746EF">
              <w:t>22</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4"/>
        </w:trPr>
        <w:tc>
          <w:tcPr>
            <w:tcW w:w="614" w:type="dxa"/>
            <w:vAlign w:val="center"/>
          </w:tcPr>
          <w:p w:rsidR="00302208" w:rsidRPr="00B746EF" w:rsidRDefault="00302208" w:rsidP="00F508CA">
            <w:pPr>
              <w:pStyle w:val="AralkYok"/>
            </w:pPr>
            <w:r w:rsidRPr="00B746EF">
              <w:t>23</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90"/>
        </w:trPr>
        <w:tc>
          <w:tcPr>
            <w:tcW w:w="614" w:type="dxa"/>
            <w:vAlign w:val="center"/>
          </w:tcPr>
          <w:p w:rsidR="00302208" w:rsidRPr="00B746EF" w:rsidRDefault="00302208" w:rsidP="00F508CA">
            <w:pPr>
              <w:pStyle w:val="AralkYok"/>
            </w:pPr>
            <w:r w:rsidRPr="00B746EF">
              <w:t>24</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4"/>
        </w:trPr>
        <w:tc>
          <w:tcPr>
            <w:tcW w:w="614" w:type="dxa"/>
            <w:vAlign w:val="center"/>
          </w:tcPr>
          <w:p w:rsidR="00302208" w:rsidRPr="00B746EF" w:rsidRDefault="00302208" w:rsidP="00F508CA">
            <w:pPr>
              <w:pStyle w:val="AralkYok"/>
            </w:pPr>
            <w:r w:rsidRPr="00B746EF">
              <w:t>25</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9"/>
        </w:trPr>
        <w:tc>
          <w:tcPr>
            <w:tcW w:w="614" w:type="dxa"/>
            <w:vAlign w:val="center"/>
          </w:tcPr>
          <w:p w:rsidR="00302208" w:rsidRPr="00B746EF" w:rsidRDefault="00302208" w:rsidP="00F508CA">
            <w:pPr>
              <w:pStyle w:val="AralkYok"/>
            </w:pPr>
            <w:r w:rsidRPr="00B746EF">
              <w:t>26</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7"/>
        </w:trPr>
        <w:tc>
          <w:tcPr>
            <w:tcW w:w="614" w:type="dxa"/>
            <w:vAlign w:val="center"/>
          </w:tcPr>
          <w:p w:rsidR="00302208" w:rsidRPr="00B746EF" w:rsidRDefault="00302208" w:rsidP="00F508CA">
            <w:pPr>
              <w:pStyle w:val="AralkYok"/>
            </w:pPr>
            <w:r w:rsidRPr="00B746EF">
              <w:t>27</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9"/>
        </w:trPr>
        <w:tc>
          <w:tcPr>
            <w:tcW w:w="614" w:type="dxa"/>
            <w:vAlign w:val="center"/>
          </w:tcPr>
          <w:p w:rsidR="00302208" w:rsidRPr="00B746EF" w:rsidRDefault="00302208" w:rsidP="00F508CA">
            <w:pPr>
              <w:pStyle w:val="AralkYok"/>
            </w:pPr>
            <w:r w:rsidRPr="00B746EF">
              <w:t>28</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183"/>
        </w:trPr>
        <w:tc>
          <w:tcPr>
            <w:tcW w:w="614" w:type="dxa"/>
            <w:vAlign w:val="center"/>
          </w:tcPr>
          <w:p w:rsidR="00302208" w:rsidRPr="00B746EF" w:rsidRDefault="00302208" w:rsidP="00F508CA">
            <w:pPr>
              <w:pStyle w:val="AralkYok"/>
            </w:pPr>
            <w:r w:rsidRPr="00B746EF">
              <w:t>29</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r w:rsidR="00302208" w:rsidRPr="00B746EF" w:rsidTr="00302208">
        <w:trPr>
          <w:trHeight w:val="210"/>
        </w:trPr>
        <w:tc>
          <w:tcPr>
            <w:tcW w:w="614" w:type="dxa"/>
            <w:vAlign w:val="center"/>
          </w:tcPr>
          <w:p w:rsidR="00302208" w:rsidRPr="00B746EF" w:rsidRDefault="00302208" w:rsidP="00F508CA">
            <w:pPr>
              <w:pStyle w:val="AralkYok"/>
            </w:pPr>
            <w:r w:rsidRPr="00B746EF">
              <w:t>30</w:t>
            </w:r>
          </w:p>
        </w:tc>
        <w:tc>
          <w:tcPr>
            <w:tcW w:w="2527" w:type="dxa"/>
          </w:tcPr>
          <w:p w:rsidR="00302208" w:rsidRPr="00B746EF" w:rsidRDefault="00302208" w:rsidP="00F508CA">
            <w:pPr>
              <w:pStyle w:val="AralkYok"/>
            </w:pPr>
          </w:p>
        </w:tc>
        <w:tc>
          <w:tcPr>
            <w:tcW w:w="2775" w:type="dxa"/>
          </w:tcPr>
          <w:p w:rsidR="00302208" w:rsidRPr="00B746EF" w:rsidRDefault="00302208" w:rsidP="00F508CA">
            <w:pPr>
              <w:pStyle w:val="AralkYok"/>
            </w:pPr>
          </w:p>
        </w:tc>
        <w:tc>
          <w:tcPr>
            <w:tcW w:w="1776" w:type="dxa"/>
          </w:tcPr>
          <w:p w:rsidR="00302208" w:rsidRPr="00B746EF" w:rsidRDefault="00302208" w:rsidP="00F508CA">
            <w:pPr>
              <w:pStyle w:val="AralkYok"/>
            </w:pPr>
          </w:p>
        </w:tc>
        <w:tc>
          <w:tcPr>
            <w:tcW w:w="2055" w:type="dxa"/>
          </w:tcPr>
          <w:p w:rsidR="00302208" w:rsidRPr="00B746EF" w:rsidRDefault="00302208" w:rsidP="00F508CA">
            <w:pPr>
              <w:pStyle w:val="AralkYok"/>
            </w:pPr>
          </w:p>
        </w:tc>
      </w:tr>
    </w:tbl>
    <w:p w:rsidR="00302208" w:rsidRPr="00B746EF" w:rsidRDefault="00302208" w:rsidP="00302208">
      <w:pPr>
        <w:pStyle w:val="AralkYok"/>
      </w:pPr>
    </w:p>
    <w:p w:rsidR="00302208" w:rsidRDefault="00302208" w:rsidP="00302208">
      <w:pPr>
        <w:pStyle w:val="AralkYok"/>
      </w:pPr>
      <w:r>
        <w:t>SALİH ÖZENÇ</w:t>
      </w:r>
    </w:p>
    <w:p w:rsidR="00302208" w:rsidRPr="00B746EF" w:rsidRDefault="00302208" w:rsidP="00302208">
      <w:pPr>
        <w:pStyle w:val="AralkYok"/>
      </w:pPr>
      <w:r>
        <w:tab/>
      </w:r>
      <w:r>
        <w:tab/>
      </w:r>
      <w:r>
        <w:tab/>
      </w:r>
      <w:r>
        <w:tab/>
      </w:r>
      <w:r>
        <w:tab/>
      </w:r>
      <w:r>
        <w:tab/>
        <w:t>1/A SINIF ÖĞRETMENİ</w:t>
      </w: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214AF" w:rsidRPr="00D37F2F" w:rsidRDefault="00A214AF" w:rsidP="00743941">
      <w:pPr>
        <w:rPr>
          <w:b/>
        </w:rPr>
      </w:pPr>
    </w:p>
    <w:p w:rsidR="00A91271" w:rsidRPr="00D37F2F" w:rsidRDefault="00A91271" w:rsidP="00743941">
      <w:pPr>
        <w:rPr>
          <w:b/>
        </w:rPr>
      </w:pPr>
    </w:p>
    <w:sectPr w:rsidR="00A91271" w:rsidRPr="00D37F2F" w:rsidSect="009E1E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CE3DCF"/>
    <w:multiLevelType w:val="multilevel"/>
    <w:tmpl w:val="7BD038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C1791E"/>
    <w:multiLevelType w:val="hybridMultilevel"/>
    <w:tmpl w:val="82B85A98"/>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27156C0"/>
    <w:multiLevelType w:val="hybridMultilevel"/>
    <w:tmpl w:val="841A7F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8485924"/>
    <w:multiLevelType w:val="hybridMultilevel"/>
    <w:tmpl w:val="466290D8"/>
    <w:lvl w:ilvl="0" w:tplc="7730D2E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743941"/>
    <w:rsid w:val="0002573D"/>
    <w:rsid w:val="00050AAC"/>
    <w:rsid w:val="000D5DB2"/>
    <w:rsid w:val="00110329"/>
    <w:rsid w:val="001B24E7"/>
    <w:rsid w:val="001B3ECD"/>
    <w:rsid w:val="001E1373"/>
    <w:rsid w:val="001E289C"/>
    <w:rsid w:val="0020080E"/>
    <w:rsid w:val="0022186A"/>
    <w:rsid w:val="002712F6"/>
    <w:rsid w:val="00272610"/>
    <w:rsid w:val="002C3942"/>
    <w:rsid w:val="002E4093"/>
    <w:rsid w:val="002F27FD"/>
    <w:rsid w:val="00302208"/>
    <w:rsid w:val="00351FE3"/>
    <w:rsid w:val="003679C6"/>
    <w:rsid w:val="00370648"/>
    <w:rsid w:val="003E6B4B"/>
    <w:rsid w:val="004356B6"/>
    <w:rsid w:val="004E2A70"/>
    <w:rsid w:val="00506313"/>
    <w:rsid w:val="00530742"/>
    <w:rsid w:val="00567CDF"/>
    <w:rsid w:val="005A1F60"/>
    <w:rsid w:val="005A6CAB"/>
    <w:rsid w:val="005C2FDB"/>
    <w:rsid w:val="005F1B5F"/>
    <w:rsid w:val="006343CB"/>
    <w:rsid w:val="00652DE3"/>
    <w:rsid w:val="00662C80"/>
    <w:rsid w:val="006A27B2"/>
    <w:rsid w:val="006C1C93"/>
    <w:rsid w:val="006C228E"/>
    <w:rsid w:val="006C7E72"/>
    <w:rsid w:val="00706A11"/>
    <w:rsid w:val="00743941"/>
    <w:rsid w:val="00786B86"/>
    <w:rsid w:val="007B347B"/>
    <w:rsid w:val="007F5FC9"/>
    <w:rsid w:val="008056CC"/>
    <w:rsid w:val="008300E4"/>
    <w:rsid w:val="009037CD"/>
    <w:rsid w:val="00915AEA"/>
    <w:rsid w:val="009A5BCA"/>
    <w:rsid w:val="009C556C"/>
    <w:rsid w:val="009E1E3E"/>
    <w:rsid w:val="00A214AF"/>
    <w:rsid w:val="00A37E55"/>
    <w:rsid w:val="00A56B60"/>
    <w:rsid w:val="00A818DD"/>
    <w:rsid w:val="00A91271"/>
    <w:rsid w:val="00AB0BC2"/>
    <w:rsid w:val="00BB2CF5"/>
    <w:rsid w:val="00BD6970"/>
    <w:rsid w:val="00C00CB4"/>
    <w:rsid w:val="00C3073C"/>
    <w:rsid w:val="00C31CB2"/>
    <w:rsid w:val="00C44BA8"/>
    <w:rsid w:val="00C730EC"/>
    <w:rsid w:val="00CD704D"/>
    <w:rsid w:val="00CF3BF2"/>
    <w:rsid w:val="00D37F2F"/>
    <w:rsid w:val="00D57448"/>
    <w:rsid w:val="00D9056B"/>
    <w:rsid w:val="00D930FE"/>
    <w:rsid w:val="00D95256"/>
    <w:rsid w:val="00E32649"/>
    <w:rsid w:val="00E52A8E"/>
    <w:rsid w:val="00EA1601"/>
    <w:rsid w:val="00EA3DD3"/>
    <w:rsid w:val="00EC28D1"/>
    <w:rsid w:val="00EE77A3"/>
    <w:rsid w:val="00EF4CA8"/>
    <w:rsid w:val="00F7440B"/>
    <w:rsid w:val="00FD15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394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43941"/>
    <w:pPr>
      <w:spacing w:before="100" w:beforeAutospacing="1" w:after="100" w:afterAutospacing="1"/>
    </w:pPr>
    <w:rPr>
      <w:rFonts w:ascii="Verdana" w:hAnsi="Verdana"/>
      <w:color w:val="2064B9"/>
      <w:sz w:val="15"/>
      <w:szCs w:val="15"/>
    </w:rPr>
  </w:style>
  <w:style w:type="paragraph" w:styleId="GvdeMetni">
    <w:name w:val="Body Text"/>
    <w:basedOn w:val="Normal"/>
    <w:rsid w:val="00743941"/>
    <w:pPr>
      <w:spacing w:after="120"/>
    </w:pPr>
  </w:style>
  <w:style w:type="table" w:styleId="TabloKlavuzu">
    <w:name w:val="Table Grid"/>
    <w:basedOn w:val="NormalTablo"/>
    <w:rsid w:val="007439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C44BA8"/>
  </w:style>
  <w:style w:type="character" w:styleId="Vurgu">
    <w:name w:val="Emphasis"/>
    <w:basedOn w:val="VarsaylanParagrafYazTipi"/>
    <w:uiPriority w:val="20"/>
    <w:qFormat/>
    <w:rsid w:val="007B347B"/>
    <w:rPr>
      <w:i/>
      <w:iCs/>
    </w:rPr>
  </w:style>
  <w:style w:type="character" w:styleId="Gl">
    <w:name w:val="Strong"/>
    <w:basedOn w:val="VarsaylanParagrafYazTipi"/>
    <w:uiPriority w:val="22"/>
    <w:qFormat/>
    <w:rsid w:val="007B347B"/>
    <w:rPr>
      <w:b/>
      <w:bCs/>
    </w:rPr>
  </w:style>
  <w:style w:type="paragraph" w:customStyle="1" w:styleId="AralkYok1">
    <w:name w:val="Aralık Yok1"/>
    <w:rsid w:val="00567CDF"/>
    <w:rPr>
      <w:rFonts w:ascii="Calibri" w:hAnsi="Calibri"/>
      <w:sz w:val="22"/>
      <w:szCs w:val="22"/>
      <w:lang w:eastAsia="en-US"/>
    </w:rPr>
  </w:style>
  <w:style w:type="paragraph" w:customStyle="1" w:styleId="pagesectiontitle">
    <w:name w:val="pagesectiontitle"/>
    <w:basedOn w:val="Normal"/>
    <w:rsid w:val="00351FE3"/>
    <w:pPr>
      <w:spacing w:before="100" w:beforeAutospacing="1" w:after="100" w:afterAutospacing="1"/>
    </w:pPr>
  </w:style>
  <w:style w:type="paragraph" w:styleId="AralkYok">
    <w:name w:val="No Spacing"/>
    <w:uiPriority w:val="1"/>
    <w:qFormat/>
    <w:rsid w:val="00302208"/>
    <w:rPr>
      <w:sz w:val="24"/>
      <w:szCs w:val="24"/>
    </w:rPr>
  </w:style>
  <w:style w:type="character" w:styleId="Kpr">
    <w:name w:val="Hyperlink"/>
    <w:basedOn w:val="VarsaylanParagrafYazTipi"/>
    <w:uiPriority w:val="99"/>
    <w:unhideWhenUsed/>
    <w:rsid w:val="00662C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9242653">
      <w:bodyDiv w:val="1"/>
      <w:marLeft w:val="0"/>
      <w:marRight w:val="0"/>
      <w:marTop w:val="0"/>
      <w:marBottom w:val="0"/>
      <w:divBdr>
        <w:top w:val="none" w:sz="0" w:space="0" w:color="auto"/>
        <w:left w:val="none" w:sz="0" w:space="0" w:color="auto"/>
        <w:bottom w:val="none" w:sz="0" w:space="0" w:color="auto"/>
        <w:right w:val="none" w:sz="0" w:space="0" w:color="auto"/>
      </w:divBdr>
      <w:divsChild>
        <w:div w:id="12004892">
          <w:marLeft w:val="0"/>
          <w:marRight w:val="0"/>
          <w:marTop w:val="0"/>
          <w:marBottom w:val="0"/>
          <w:divBdr>
            <w:top w:val="none" w:sz="0" w:space="0" w:color="auto"/>
            <w:left w:val="none" w:sz="0" w:space="0" w:color="auto"/>
            <w:bottom w:val="none" w:sz="0" w:space="0" w:color="auto"/>
            <w:right w:val="none" w:sz="0" w:space="0" w:color="auto"/>
          </w:divBdr>
        </w:div>
        <w:div w:id="44918796">
          <w:marLeft w:val="0"/>
          <w:marRight w:val="0"/>
          <w:marTop w:val="0"/>
          <w:marBottom w:val="0"/>
          <w:divBdr>
            <w:top w:val="none" w:sz="0" w:space="0" w:color="auto"/>
            <w:left w:val="none" w:sz="0" w:space="0" w:color="auto"/>
            <w:bottom w:val="none" w:sz="0" w:space="0" w:color="auto"/>
            <w:right w:val="none" w:sz="0" w:space="0" w:color="auto"/>
          </w:divBdr>
        </w:div>
        <w:div w:id="418720118">
          <w:marLeft w:val="0"/>
          <w:marRight w:val="0"/>
          <w:marTop w:val="0"/>
          <w:marBottom w:val="0"/>
          <w:divBdr>
            <w:top w:val="none" w:sz="0" w:space="0" w:color="auto"/>
            <w:left w:val="none" w:sz="0" w:space="0" w:color="auto"/>
            <w:bottom w:val="none" w:sz="0" w:space="0" w:color="auto"/>
            <w:right w:val="none" w:sz="0" w:space="0" w:color="auto"/>
          </w:divBdr>
        </w:div>
        <w:div w:id="422605633">
          <w:marLeft w:val="0"/>
          <w:marRight w:val="0"/>
          <w:marTop w:val="0"/>
          <w:marBottom w:val="0"/>
          <w:divBdr>
            <w:top w:val="none" w:sz="0" w:space="0" w:color="auto"/>
            <w:left w:val="none" w:sz="0" w:space="0" w:color="auto"/>
            <w:bottom w:val="none" w:sz="0" w:space="0" w:color="auto"/>
            <w:right w:val="none" w:sz="0" w:space="0" w:color="auto"/>
          </w:divBdr>
        </w:div>
        <w:div w:id="859779503">
          <w:marLeft w:val="0"/>
          <w:marRight w:val="0"/>
          <w:marTop w:val="0"/>
          <w:marBottom w:val="0"/>
          <w:divBdr>
            <w:top w:val="none" w:sz="0" w:space="0" w:color="auto"/>
            <w:left w:val="none" w:sz="0" w:space="0" w:color="auto"/>
            <w:bottom w:val="none" w:sz="0" w:space="0" w:color="auto"/>
            <w:right w:val="none" w:sz="0" w:space="0" w:color="auto"/>
          </w:divBdr>
        </w:div>
        <w:div w:id="869412272">
          <w:marLeft w:val="0"/>
          <w:marRight w:val="0"/>
          <w:marTop w:val="0"/>
          <w:marBottom w:val="0"/>
          <w:divBdr>
            <w:top w:val="none" w:sz="0" w:space="0" w:color="auto"/>
            <w:left w:val="none" w:sz="0" w:space="0" w:color="auto"/>
            <w:bottom w:val="none" w:sz="0" w:space="0" w:color="auto"/>
            <w:right w:val="none" w:sz="0" w:space="0" w:color="auto"/>
          </w:divBdr>
        </w:div>
        <w:div w:id="918828726">
          <w:marLeft w:val="0"/>
          <w:marRight w:val="0"/>
          <w:marTop w:val="0"/>
          <w:marBottom w:val="0"/>
          <w:divBdr>
            <w:top w:val="none" w:sz="0" w:space="0" w:color="auto"/>
            <w:left w:val="none" w:sz="0" w:space="0" w:color="auto"/>
            <w:bottom w:val="none" w:sz="0" w:space="0" w:color="auto"/>
            <w:right w:val="none" w:sz="0" w:space="0" w:color="auto"/>
          </w:divBdr>
        </w:div>
        <w:div w:id="925846038">
          <w:marLeft w:val="0"/>
          <w:marRight w:val="0"/>
          <w:marTop w:val="0"/>
          <w:marBottom w:val="0"/>
          <w:divBdr>
            <w:top w:val="none" w:sz="0" w:space="0" w:color="auto"/>
            <w:left w:val="none" w:sz="0" w:space="0" w:color="auto"/>
            <w:bottom w:val="none" w:sz="0" w:space="0" w:color="auto"/>
            <w:right w:val="none" w:sz="0" w:space="0" w:color="auto"/>
          </w:divBdr>
        </w:div>
        <w:div w:id="995186781">
          <w:marLeft w:val="0"/>
          <w:marRight w:val="0"/>
          <w:marTop w:val="0"/>
          <w:marBottom w:val="0"/>
          <w:divBdr>
            <w:top w:val="none" w:sz="0" w:space="0" w:color="auto"/>
            <w:left w:val="none" w:sz="0" w:space="0" w:color="auto"/>
            <w:bottom w:val="none" w:sz="0" w:space="0" w:color="auto"/>
            <w:right w:val="none" w:sz="0" w:space="0" w:color="auto"/>
          </w:divBdr>
        </w:div>
        <w:div w:id="1201091504">
          <w:marLeft w:val="0"/>
          <w:marRight w:val="0"/>
          <w:marTop w:val="0"/>
          <w:marBottom w:val="0"/>
          <w:divBdr>
            <w:top w:val="none" w:sz="0" w:space="0" w:color="auto"/>
            <w:left w:val="none" w:sz="0" w:space="0" w:color="auto"/>
            <w:bottom w:val="none" w:sz="0" w:space="0" w:color="auto"/>
            <w:right w:val="none" w:sz="0" w:space="0" w:color="auto"/>
          </w:divBdr>
        </w:div>
        <w:div w:id="1308584809">
          <w:marLeft w:val="0"/>
          <w:marRight w:val="0"/>
          <w:marTop w:val="0"/>
          <w:marBottom w:val="0"/>
          <w:divBdr>
            <w:top w:val="none" w:sz="0" w:space="0" w:color="auto"/>
            <w:left w:val="none" w:sz="0" w:space="0" w:color="auto"/>
            <w:bottom w:val="none" w:sz="0" w:space="0" w:color="auto"/>
            <w:right w:val="none" w:sz="0" w:space="0" w:color="auto"/>
          </w:divBdr>
        </w:div>
        <w:div w:id="1355571014">
          <w:marLeft w:val="0"/>
          <w:marRight w:val="0"/>
          <w:marTop w:val="0"/>
          <w:marBottom w:val="0"/>
          <w:divBdr>
            <w:top w:val="none" w:sz="0" w:space="0" w:color="auto"/>
            <w:left w:val="none" w:sz="0" w:space="0" w:color="auto"/>
            <w:bottom w:val="none" w:sz="0" w:space="0" w:color="auto"/>
            <w:right w:val="none" w:sz="0" w:space="0" w:color="auto"/>
          </w:divBdr>
        </w:div>
        <w:div w:id="2019775151">
          <w:marLeft w:val="0"/>
          <w:marRight w:val="0"/>
          <w:marTop w:val="0"/>
          <w:marBottom w:val="0"/>
          <w:divBdr>
            <w:top w:val="none" w:sz="0" w:space="0" w:color="auto"/>
            <w:left w:val="none" w:sz="0" w:space="0" w:color="auto"/>
            <w:bottom w:val="none" w:sz="0" w:space="0" w:color="auto"/>
            <w:right w:val="none" w:sz="0" w:space="0" w:color="auto"/>
          </w:divBdr>
        </w:div>
      </w:divsChild>
    </w:div>
    <w:div w:id="865141806">
      <w:bodyDiv w:val="1"/>
      <w:marLeft w:val="0"/>
      <w:marRight w:val="0"/>
      <w:marTop w:val="0"/>
      <w:marBottom w:val="0"/>
      <w:divBdr>
        <w:top w:val="none" w:sz="0" w:space="0" w:color="auto"/>
        <w:left w:val="none" w:sz="0" w:space="0" w:color="auto"/>
        <w:bottom w:val="none" w:sz="0" w:space="0" w:color="auto"/>
        <w:right w:val="none" w:sz="0" w:space="0" w:color="auto"/>
      </w:divBdr>
    </w:div>
    <w:div w:id="1999963215">
      <w:bodyDiv w:val="1"/>
      <w:marLeft w:val="0"/>
      <w:marRight w:val="0"/>
      <w:marTop w:val="0"/>
      <w:marBottom w:val="0"/>
      <w:divBdr>
        <w:top w:val="none" w:sz="0" w:space="0" w:color="auto"/>
        <w:left w:val="none" w:sz="0" w:space="0" w:color="auto"/>
        <w:bottom w:val="none" w:sz="0" w:space="0" w:color="auto"/>
        <w:right w:val="none" w:sz="0" w:space="0" w:color="auto"/>
      </w:divBdr>
    </w:div>
    <w:div w:id="212815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4D223-122B-430B-A44C-D1D74F86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2265</Words>
  <Characters>12914</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2016-02-23T07:49:00Z</cp:lastPrinted>
  <dcterms:created xsi:type="dcterms:W3CDTF">2016-02-14T16:34:00Z</dcterms:created>
  <dcterms:modified xsi:type="dcterms:W3CDTF">2017-02-02T08:42:00Z</dcterms:modified>
  <cp:category>www.sorubak.com</cp:category>
</cp:coreProperties>
</file>