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8D9" w:rsidRDefault="004A0D6F">
      <w:pPr>
        <w:rPr>
          <w:rFonts w:ascii="Arial Black" w:hAnsi="Arial Black"/>
        </w:rPr>
      </w:pPr>
      <w:r w:rsidRPr="004A0D6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1.55pt;margin-top:-47.1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51BA4" w:rsidRPr="00F25F0A" w:rsidRDefault="00F25F0A" w:rsidP="00F25F0A">
                  <w:pPr>
                    <w:rPr>
                      <w:szCs w:val="24"/>
                    </w:rPr>
                  </w:pPr>
                  <w:r w:rsidRPr="00F25F0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918D9">
        <w:t xml:space="preserve">      </w:t>
      </w:r>
      <w:r w:rsidR="00A918D9">
        <w:rPr>
          <w:rFonts w:ascii="Arial Black" w:hAnsi="Arial Black"/>
        </w:rPr>
        <w:t>SELAHADDİN EYYUBİ ORTAOKULU 7.SINIF</w:t>
      </w:r>
      <w:r w:rsidR="00750935">
        <w:rPr>
          <w:rFonts w:ascii="Arial Black" w:hAnsi="Arial Black"/>
        </w:rPr>
        <w:t xml:space="preserve"> 2.DÖNEM 1.YAZILIYA</w:t>
      </w:r>
      <w:r w:rsidR="00A918D9">
        <w:rPr>
          <w:rFonts w:ascii="Arial Black" w:hAnsi="Arial Black"/>
        </w:rPr>
        <w:t xml:space="preserve"> MATEMATİK </w:t>
      </w:r>
    </w:p>
    <w:p w:rsidR="00A918D9" w:rsidRDefault="00A918D9">
      <w:pPr>
        <w:rPr>
          <w:rFonts w:ascii="Arial Black" w:hAnsi="Arial Black"/>
        </w:rPr>
      </w:pPr>
      <w:r>
        <w:rPr>
          <w:rFonts w:ascii="Arial Black" w:hAnsi="Arial Black"/>
        </w:rPr>
        <w:t xml:space="preserve">                    YAZILISINA HAZIRLIK SORULARI</w:t>
      </w:r>
    </w:p>
    <w:p w:rsidR="004B455A" w:rsidRDefault="00A918D9" w:rsidP="00A918D9">
      <w:pPr>
        <w:rPr>
          <w:rFonts w:ascii="Arial Black" w:hAnsi="Arial Black"/>
        </w:rPr>
      </w:pPr>
      <w:r>
        <w:rPr>
          <w:rFonts w:ascii="Arial Black" w:hAnsi="Arial Black"/>
        </w:rPr>
        <w:t>AD-SOYAD:</w:t>
      </w:r>
    </w:p>
    <w:p w:rsidR="00A918D9" w:rsidRDefault="00A918D9" w:rsidP="00A918D9">
      <w:pPr>
        <w:rPr>
          <w:rFonts w:ascii="Arial Black" w:hAnsi="Arial Black"/>
        </w:rPr>
      </w:pPr>
      <w:r>
        <w:rPr>
          <w:rFonts w:ascii="Arial Black" w:hAnsi="Arial Black"/>
        </w:rPr>
        <w:t>SINIF-OKUL NO:</w:t>
      </w:r>
    </w:p>
    <w:p w:rsidR="00A918D9" w:rsidRDefault="00A918D9" w:rsidP="00A918D9">
      <w:pPr>
        <w:tabs>
          <w:tab w:val="left" w:pos="3135"/>
        </w:tabs>
        <w:rPr>
          <w:rFonts w:ascii="Arial Black" w:hAnsi="Arial Black"/>
        </w:rPr>
      </w:pPr>
      <w:r>
        <w:rPr>
          <w:rFonts w:ascii="Arial Black" w:hAnsi="Arial Black"/>
        </w:rPr>
        <w:tab/>
        <w:t>SORULAR</w:t>
      </w:r>
    </w:p>
    <w:p w:rsidR="00A918D9" w:rsidRDefault="00A918D9" w:rsidP="00A918D9">
      <w:pPr>
        <w:tabs>
          <w:tab w:val="left" w:pos="3135"/>
        </w:tabs>
        <w:rPr>
          <w:rFonts w:ascii="Arial Black" w:hAnsi="Arial Black"/>
        </w:rPr>
      </w:pPr>
      <w:r>
        <w:rPr>
          <w:b/>
          <w:noProof/>
          <w:lang w:eastAsia="tr-TR"/>
        </w:rPr>
        <w:t>1)</w:t>
      </w:r>
      <w:r w:rsidRPr="00A918D9">
        <w:rPr>
          <w:b/>
          <w:noProof/>
          <w:lang w:eastAsia="tr-TR"/>
        </w:rPr>
        <w:t xml:space="preserve"> </w:t>
      </w:r>
    </w:p>
    <w:p w:rsidR="00A918D9" w:rsidRDefault="00A918D9" w:rsidP="00A918D9">
      <w:pPr>
        <w:tabs>
          <w:tab w:val="left" w:pos="3135"/>
        </w:tabs>
        <w:rPr>
          <w:rFonts w:ascii="Arial Black" w:hAnsi="Arial Black"/>
        </w:rPr>
      </w:pPr>
      <w:r w:rsidRPr="00A918D9">
        <w:rPr>
          <w:rFonts w:ascii="Arial Black" w:hAnsi="Arial Black"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375535" cy="2076450"/>
            <wp:effectExtent l="19050" t="0" r="5715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553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Black" w:hAnsi="Arial Black"/>
        </w:rPr>
        <w:t>2)</w:t>
      </w:r>
    </w:p>
    <w:p w:rsidR="00A918D9" w:rsidRDefault="00A918D9" w:rsidP="00A918D9">
      <w:pPr>
        <w:rPr>
          <w:rFonts w:ascii="Arial Black" w:hAnsi="Arial Black"/>
        </w:rPr>
      </w:pPr>
      <w:r w:rsidRPr="00A918D9">
        <w:rPr>
          <w:rFonts w:ascii="Arial Black" w:hAnsi="Arial Black"/>
          <w:noProof/>
          <w:lang w:eastAsia="tr-TR"/>
        </w:rPr>
        <w:drawing>
          <wp:inline distT="0" distB="0" distL="0" distR="0">
            <wp:extent cx="2494721" cy="1535247"/>
            <wp:effectExtent l="19050" t="0" r="829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0626" cy="1545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18D9" w:rsidRPr="00A918D9" w:rsidRDefault="00A918D9" w:rsidP="00A918D9">
      <w:pPr>
        <w:rPr>
          <w:rFonts w:ascii="Arial Black" w:hAnsi="Arial Black"/>
        </w:rPr>
      </w:pPr>
    </w:p>
    <w:p w:rsidR="00A918D9" w:rsidRDefault="00A918D9" w:rsidP="00A918D9">
      <w:pPr>
        <w:rPr>
          <w:rFonts w:ascii="Arial Black" w:hAnsi="Arial Black"/>
        </w:rPr>
      </w:pPr>
    </w:p>
    <w:p w:rsidR="00A918D9" w:rsidRDefault="00A918D9" w:rsidP="00A918D9">
      <w:r>
        <w:rPr>
          <w:rFonts w:ascii="Arial Black" w:hAnsi="Arial Black"/>
        </w:rPr>
        <w:t>3)</w:t>
      </w:r>
      <w:r w:rsidRPr="00A918D9">
        <w:t xml:space="preserve"> </w:t>
      </w:r>
      <w:r>
        <w:t>A</w:t>
      </w:r>
      <w:r w:rsidRPr="00901235">
        <w:t>lış fiyatı 120</w:t>
      </w:r>
      <w:r>
        <w:t xml:space="preserve"> TL olan bir ayakkabı %20 karla kaç TL’ye satılır?</w:t>
      </w:r>
    </w:p>
    <w:p w:rsidR="00A918D9" w:rsidRDefault="00A918D9" w:rsidP="00A918D9"/>
    <w:p w:rsidR="00A918D9" w:rsidRDefault="00A918D9" w:rsidP="00A918D9"/>
    <w:p w:rsidR="00A918D9" w:rsidRDefault="00A918D9" w:rsidP="00A918D9"/>
    <w:p w:rsidR="00A918D9" w:rsidRDefault="00A918D9" w:rsidP="00A918D9">
      <w:pPr>
        <w:jc w:val="both"/>
      </w:pPr>
      <w:r>
        <w:t>4)</w:t>
      </w:r>
      <w:r w:rsidRPr="00A918D9">
        <w:t xml:space="preserve"> Bir binayı 5 usta 8 günde boyuyorsa 4 usta kaç günde boyar?</w:t>
      </w:r>
      <w:r>
        <w:t xml:space="preserve"> </w:t>
      </w:r>
    </w:p>
    <w:p w:rsidR="00A918D9" w:rsidRDefault="00A918D9" w:rsidP="00A918D9">
      <w:pPr>
        <w:jc w:val="both"/>
      </w:pPr>
    </w:p>
    <w:p w:rsidR="00A918D9" w:rsidRDefault="00A918D9" w:rsidP="00A918D9">
      <w:pPr>
        <w:jc w:val="both"/>
      </w:pPr>
    </w:p>
    <w:p w:rsidR="00A918D9" w:rsidRDefault="00A918D9" w:rsidP="00A918D9">
      <w:pPr>
        <w:jc w:val="both"/>
      </w:pPr>
    </w:p>
    <w:p w:rsidR="00A918D9" w:rsidRPr="00A918D9" w:rsidRDefault="00A918D9" w:rsidP="00A918D9">
      <w:pPr>
        <w:jc w:val="both"/>
      </w:pPr>
      <w:r>
        <w:t>5)</w:t>
      </w:r>
      <w:r w:rsidRPr="00A918D9">
        <w:t xml:space="preserve"> Bir ayakkabı %20 KDV oranı ile birlikte 240 TL ye satıldığına göre bu ayakkabıya ödenen KDV ne kadardır?</w:t>
      </w:r>
    </w:p>
    <w:p w:rsidR="00A918D9" w:rsidRPr="00A918D9" w:rsidRDefault="00A918D9" w:rsidP="00A918D9">
      <w:pPr>
        <w:jc w:val="both"/>
      </w:pPr>
    </w:p>
    <w:p w:rsidR="00A918D9" w:rsidRDefault="00A918D9" w:rsidP="00A918D9">
      <w:pPr>
        <w:rPr>
          <w:rFonts w:ascii="Arial Black" w:hAnsi="Arial Black"/>
        </w:rPr>
      </w:pPr>
    </w:p>
    <w:p w:rsidR="00A918D9" w:rsidRDefault="00A918D9" w:rsidP="00A918D9">
      <w:pPr>
        <w:rPr>
          <w:rFonts w:ascii="Arial Black" w:hAnsi="Arial Black"/>
        </w:rPr>
      </w:pPr>
    </w:p>
    <w:p w:rsidR="00A918D9" w:rsidRDefault="00A918D9" w:rsidP="00A918D9">
      <w:pPr>
        <w:tabs>
          <w:tab w:val="left" w:pos="6600"/>
        </w:tabs>
        <w:rPr>
          <w:rFonts w:ascii="Arial Black" w:hAnsi="Arial Black"/>
        </w:rPr>
      </w:pPr>
      <w:r>
        <w:rPr>
          <w:rFonts w:ascii="Arial Black" w:hAnsi="Arial Black"/>
        </w:rPr>
        <w:t xml:space="preserve">6)                                                       </w:t>
      </w:r>
    </w:p>
    <w:p w:rsidR="00A918D9" w:rsidRDefault="00A918D9" w:rsidP="00A918D9">
      <w:pPr>
        <w:rPr>
          <w:rFonts w:ascii="Arial Black" w:hAnsi="Arial Black"/>
        </w:rPr>
      </w:pPr>
      <w:r w:rsidRPr="00A918D9">
        <w:rPr>
          <w:rFonts w:ascii="Arial Black" w:hAnsi="Arial Black"/>
          <w:noProof/>
          <w:lang w:eastAsia="tr-TR"/>
        </w:rPr>
        <w:drawing>
          <wp:inline distT="0" distB="0" distL="0" distR="0">
            <wp:extent cx="2880000" cy="2173051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73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8D9" w:rsidRDefault="00A918D9" w:rsidP="00A918D9">
      <w:pPr>
        <w:rPr>
          <w:rFonts w:ascii="Arial Black" w:hAnsi="Arial Black"/>
        </w:rPr>
      </w:pPr>
    </w:p>
    <w:p w:rsidR="00A918D9" w:rsidRDefault="00A918D9" w:rsidP="00A918D9">
      <w:pPr>
        <w:rPr>
          <w:rFonts w:ascii="Arial Black" w:hAnsi="Arial Black"/>
        </w:rPr>
      </w:pPr>
      <w:r>
        <w:rPr>
          <w:rFonts w:ascii="Arial Black" w:hAnsi="Arial Black"/>
        </w:rPr>
        <w:t>7)</w:t>
      </w:r>
      <w:r w:rsidRPr="00A918D9">
        <w:rPr>
          <w:noProof/>
          <w:lang w:eastAsia="tr-TR"/>
        </w:rPr>
        <w:t xml:space="preserve"> </w:t>
      </w:r>
    </w:p>
    <w:p w:rsidR="00A918D9" w:rsidRDefault="00A918D9" w:rsidP="00A918D9">
      <w:pPr>
        <w:rPr>
          <w:rFonts w:ascii="Arial Black" w:hAnsi="Arial Black"/>
        </w:rPr>
      </w:pPr>
      <w:r w:rsidRPr="00A918D9">
        <w:rPr>
          <w:rFonts w:ascii="Arial Black" w:hAnsi="Arial Black"/>
          <w:noProof/>
          <w:lang w:eastAsia="tr-TR"/>
        </w:rPr>
        <w:drawing>
          <wp:inline distT="0" distB="0" distL="0" distR="0">
            <wp:extent cx="2520000" cy="1649190"/>
            <wp:effectExtent l="19050" t="0" r="0" b="0"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649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8D9" w:rsidRDefault="00A918D9" w:rsidP="00A918D9">
      <w:pPr>
        <w:rPr>
          <w:rFonts w:ascii="Arial Black" w:hAnsi="Arial Black"/>
        </w:rPr>
      </w:pPr>
    </w:p>
    <w:p w:rsidR="00A918D9" w:rsidRDefault="00A918D9" w:rsidP="00A918D9">
      <w:pPr>
        <w:rPr>
          <w:rFonts w:ascii="Arial Black" w:hAnsi="Arial Black"/>
        </w:rPr>
      </w:pPr>
      <w:r>
        <w:rPr>
          <w:rFonts w:ascii="Arial Black" w:hAnsi="Arial Black"/>
        </w:rPr>
        <w:t>8)</w:t>
      </w:r>
      <w:r w:rsidRPr="00A918D9">
        <w:rPr>
          <w:noProof/>
          <w:lang w:eastAsia="tr-TR"/>
        </w:rPr>
        <w:t xml:space="preserve"> </w:t>
      </w:r>
    </w:p>
    <w:p w:rsidR="00A918D9" w:rsidRDefault="00A918D9" w:rsidP="00A918D9">
      <w:pPr>
        <w:rPr>
          <w:rFonts w:ascii="Arial Black" w:hAnsi="Arial Black"/>
        </w:rPr>
      </w:pPr>
      <w:r w:rsidRPr="00A918D9">
        <w:rPr>
          <w:rFonts w:ascii="Arial Black" w:hAnsi="Arial Black"/>
          <w:noProof/>
          <w:lang w:eastAsia="tr-TR"/>
        </w:rPr>
        <w:drawing>
          <wp:inline distT="0" distB="0" distL="0" distR="0">
            <wp:extent cx="2880000" cy="1988267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988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8D9" w:rsidRPr="00A918D9" w:rsidRDefault="00A918D9" w:rsidP="00A918D9">
      <w:pPr>
        <w:rPr>
          <w:rFonts w:ascii="Arial Black" w:hAnsi="Arial Black"/>
        </w:rPr>
      </w:pPr>
    </w:p>
    <w:p w:rsidR="00A918D9" w:rsidRDefault="00A918D9" w:rsidP="00A918D9">
      <w:pPr>
        <w:rPr>
          <w:rFonts w:ascii="Arial Black" w:hAnsi="Arial Black"/>
        </w:rPr>
      </w:pPr>
    </w:p>
    <w:p w:rsidR="00A918D9" w:rsidRDefault="00A918D9" w:rsidP="00A918D9">
      <w:pPr>
        <w:tabs>
          <w:tab w:val="left" w:pos="5835"/>
        </w:tabs>
        <w:rPr>
          <w:noProof/>
          <w:lang w:eastAsia="tr-TR"/>
        </w:rPr>
      </w:pPr>
      <w:r>
        <w:rPr>
          <w:rFonts w:ascii="Arial Black" w:hAnsi="Arial Black"/>
        </w:rPr>
        <w:t>9)</w:t>
      </w:r>
      <w:r w:rsidRPr="00A918D9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          </w:t>
      </w:r>
    </w:p>
    <w:p w:rsidR="00A918D9" w:rsidRDefault="00A918D9" w:rsidP="00A918D9">
      <w:pPr>
        <w:rPr>
          <w:rFonts w:ascii="Arial Black" w:hAnsi="Arial Black"/>
        </w:rPr>
      </w:pPr>
      <w:r>
        <w:rPr>
          <w:noProof/>
          <w:lang w:eastAsia="tr-TR"/>
        </w:rPr>
        <w:drawing>
          <wp:inline distT="0" distB="0" distL="0" distR="0">
            <wp:extent cx="1704975" cy="1266825"/>
            <wp:effectExtent l="19050" t="0" r="9525" b="0"/>
            <wp:docPr id="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38175" cy="171450"/>
            <wp:effectExtent l="19050" t="0" r="9525" b="0"/>
            <wp:docPr id="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t>ise</w:t>
      </w:r>
      <w:proofErr w:type="gramEnd"/>
      <w:r>
        <w:t xml:space="preserve"> x=?</w:t>
      </w:r>
    </w:p>
    <w:p w:rsidR="00A918D9" w:rsidRPr="00A918D9" w:rsidRDefault="00A918D9" w:rsidP="00A918D9">
      <w:pPr>
        <w:rPr>
          <w:rFonts w:ascii="Arial Black" w:hAnsi="Arial Black"/>
        </w:rPr>
      </w:pPr>
    </w:p>
    <w:p w:rsidR="00A918D9" w:rsidRDefault="00A918D9" w:rsidP="00A918D9">
      <w:pPr>
        <w:rPr>
          <w:rFonts w:ascii="Arial Black" w:hAnsi="Arial Black"/>
        </w:rPr>
      </w:pPr>
    </w:p>
    <w:p w:rsidR="00A047C9" w:rsidRDefault="00A918D9" w:rsidP="00A918D9">
      <w:pPr>
        <w:rPr>
          <w:noProof/>
          <w:lang w:eastAsia="tr-TR"/>
        </w:rPr>
      </w:pPr>
      <w:r>
        <w:rPr>
          <w:rFonts w:ascii="Arial Black" w:hAnsi="Arial Black"/>
        </w:rPr>
        <w:t>10)</w:t>
      </w:r>
      <w:r w:rsidR="00A047C9" w:rsidRPr="00A047C9">
        <w:rPr>
          <w:noProof/>
          <w:lang w:eastAsia="tr-TR"/>
        </w:rPr>
        <w:t xml:space="preserve"> </w:t>
      </w:r>
    </w:p>
    <w:p w:rsidR="00A047C9" w:rsidRDefault="00A047C9" w:rsidP="00A918D9">
      <w:pPr>
        <w:rPr>
          <w:rFonts w:ascii="Arial Black" w:hAnsi="Arial Black"/>
        </w:rPr>
      </w:pPr>
      <w:r>
        <w:rPr>
          <w:noProof/>
          <w:lang w:eastAsia="tr-TR"/>
        </w:rPr>
        <w:drawing>
          <wp:inline distT="0" distB="0" distL="0" distR="0">
            <wp:extent cx="2171700" cy="1438275"/>
            <wp:effectExtent l="19050" t="0" r="0" b="0"/>
            <wp:docPr id="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  <w:t>d1//d2 ise x=?</w:t>
      </w:r>
    </w:p>
    <w:p w:rsidR="00A047C9" w:rsidRDefault="00A047C9" w:rsidP="00A047C9">
      <w:pPr>
        <w:rPr>
          <w:rFonts w:ascii="Arial Black" w:hAnsi="Arial Black"/>
        </w:rPr>
      </w:pPr>
    </w:p>
    <w:p w:rsidR="00A047C9" w:rsidRDefault="00A047C9" w:rsidP="00A047C9">
      <w:pPr>
        <w:rPr>
          <w:rFonts w:ascii="Arial Black" w:hAnsi="Arial Black"/>
        </w:rPr>
      </w:pPr>
    </w:p>
    <w:p w:rsidR="00A047C9" w:rsidRDefault="00A047C9" w:rsidP="00A047C9">
      <w:pPr>
        <w:rPr>
          <w:noProof/>
          <w:lang w:eastAsia="tr-TR"/>
        </w:rPr>
      </w:pPr>
      <w:r>
        <w:rPr>
          <w:rFonts w:ascii="Arial Black" w:hAnsi="Arial Black"/>
        </w:rPr>
        <w:t xml:space="preserve">11)  </w:t>
      </w:r>
    </w:p>
    <w:p w:rsidR="00A047C9" w:rsidRDefault="00A047C9" w:rsidP="00A047C9">
      <w:pPr>
        <w:rPr>
          <w:rFonts w:ascii="Arial Black" w:hAnsi="Arial Black"/>
        </w:rPr>
      </w:pPr>
      <w:r>
        <w:rPr>
          <w:noProof/>
          <w:lang w:eastAsia="tr-TR"/>
        </w:rPr>
        <w:drawing>
          <wp:inline distT="0" distB="0" distL="0" distR="0">
            <wp:extent cx="2057400" cy="1857375"/>
            <wp:effectExtent l="19050" t="0" r="0" b="0"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noProof/>
          <w:lang w:eastAsia="tr-TR"/>
        </w:rPr>
        <w:drawing>
          <wp:inline distT="0" distB="0" distL="0" distR="0">
            <wp:extent cx="1981200" cy="219075"/>
            <wp:effectExtent l="19050" t="0" r="0" b="0"/>
            <wp:docPr id="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noProof/>
          <w:lang w:eastAsia="tr-TR"/>
        </w:rPr>
        <w:drawing>
          <wp:inline distT="0" distB="0" distL="0" distR="0">
            <wp:extent cx="714375" cy="161925"/>
            <wp:effectExtent l="19050" t="0" r="9525" b="0"/>
            <wp:docPr id="1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=?</w:t>
      </w:r>
    </w:p>
    <w:p w:rsidR="00A918D9" w:rsidRDefault="00A918D9" w:rsidP="00A047C9">
      <w:pPr>
        <w:ind w:firstLine="708"/>
        <w:rPr>
          <w:rFonts w:ascii="Arial Black" w:hAnsi="Arial Black"/>
        </w:rPr>
      </w:pPr>
    </w:p>
    <w:p w:rsidR="00A047C9" w:rsidRDefault="00A047C9" w:rsidP="00A047C9">
      <w:pPr>
        <w:ind w:firstLine="708"/>
        <w:rPr>
          <w:rFonts w:ascii="Arial Black" w:hAnsi="Arial Black"/>
        </w:rPr>
      </w:pPr>
    </w:p>
    <w:p w:rsidR="00A047C9" w:rsidRDefault="00A047C9" w:rsidP="00A047C9">
      <w:pPr>
        <w:ind w:firstLine="708"/>
        <w:rPr>
          <w:noProof/>
          <w:lang w:eastAsia="tr-TR"/>
        </w:rPr>
      </w:pPr>
      <w:r>
        <w:rPr>
          <w:rFonts w:ascii="Arial Black" w:hAnsi="Arial Black"/>
        </w:rPr>
        <w:t>12)</w:t>
      </w:r>
      <w:r w:rsidRPr="00A047C9">
        <w:rPr>
          <w:noProof/>
          <w:lang w:eastAsia="tr-TR"/>
        </w:rPr>
        <w:t xml:space="preserve"> </w:t>
      </w:r>
    </w:p>
    <w:p w:rsidR="00A047C9" w:rsidRDefault="00A047C9" w:rsidP="00A047C9">
      <w:pPr>
        <w:ind w:firstLine="708"/>
        <w:rPr>
          <w:rFonts w:ascii="Arial Black" w:hAnsi="Arial Black"/>
        </w:rPr>
      </w:pPr>
      <w:r>
        <w:rPr>
          <w:noProof/>
          <w:lang w:eastAsia="tr-TR"/>
        </w:rPr>
        <w:drawing>
          <wp:inline distT="0" distB="0" distL="0" distR="0">
            <wp:extent cx="1981200" cy="1323975"/>
            <wp:effectExtent l="19050" t="0" r="0" b="0"/>
            <wp:docPr id="33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noProof/>
          <w:lang w:eastAsia="tr-TR"/>
        </w:rPr>
        <w:drawing>
          <wp:inline distT="0" distB="0" distL="0" distR="0">
            <wp:extent cx="828675" cy="219075"/>
            <wp:effectExtent l="19050" t="0" r="9525" b="0"/>
            <wp:docPr id="34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5B1E">
        <w:t xml:space="preserve"> </w:t>
      </w:r>
      <w:proofErr w:type="gramStart"/>
      <w:r>
        <w:t>x</w:t>
      </w:r>
      <w:proofErr w:type="gramEnd"/>
      <w:r>
        <w:t>=?</w:t>
      </w:r>
    </w:p>
    <w:p w:rsidR="00A047C9" w:rsidRDefault="00A047C9" w:rsidP="00A047C9">
      <w:pPr>
        <w:rPr>
          <w:rFonts w:ascii="Arial Black" w:hAnsi="Arial Black"/>
        </w:rPr>
      </w:pPr>
    </w:p>
    <w:p w:rsidR="00A047C9" w:rsidRDefault="00A047C9" w:rsidP="00A047C9">
      <w:pPr>
        <w:ind w:left="-142" w:firstLine="142"/>
        <w:rPr>
          <w:noProof/>
          <w:lang w:eastAsia="tr-TR"/>
        </w:rPr>
      </w:pPr>
      <w:r>
        <w:rPr>
          <w:rFonts w:ascii="Arial Black" w:hAnsi="Arial Black"/>
        </w:rPr>
        <w:t>13)</w:t>
      </w:r>
      <w:r w:rsidRPr="00A047C9">
        <w:rPr>
          <w:noProof/>
          <w:lang w:eastAsia="tr-TR"/>
        </w:rPr>
        <w:t xml:space="preserve"> </w:t>
      </w:r>
    </w:p>
    <w:p w:rsidR="00A047C9" w:rsidRDefault="00A047C9" w:rsidP="00A047C9">
      <w:pPr>
        <w:ind w:left="-142" w:firstLine="142"/>
      </w:pPr>
      <w:r>
        <w:rPr>
          <w:noProof/>
          <w:lang w:eastAsia="tr-TR"/>
        </w:rPr>
        <w:drawing>
          <wp:inline distT="0" distB="0" distL="0" distR="0">
            <wp:extent cx="2105025" cy="1419225"/>
            <wp:effectExtent l="19050" t="0" r="9525" b="0"/>
            <wp:docPr id="4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47C9" w:rsidRDefault="00A047C9" w:rsidP="00A047C9">
      <w:pPr>
        <w:ind w:left="-142" w:firstLine="142"/>
      </w:pPr>
      <w:r>
        <w:rPr>
          <w:noProof/>
          <w:lang w:eastAsia="tr-TR"/>
        </w:rPr>
        <w:drawing>
          <wp:inline distT="0" distB="0" distL="0" distR="0">
            <wp:extent cx="1133475" cy="228600"/>
            <wp:effectExtent l="19050" t="0" r="9525" b="0"/>
            <wp:docPr id="4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A047C9" w:rsidRDefault="00A047C9" w:rsidP="00A047C9">
      <w:pPr>
        <w:rPr>
          <w:rFonts w:ascii="Arial Black" w:hAnsi="Arial Black"/>
        </w:rPr>
      </w:pPr>
      <w:r>
        <w:rPr>
          <w:rFonts w:ascii="Arial Black" w:hAnsi="Arial Black"/>
        </w:rPr>
        <w:t>X=?</w:t>
      </w:r>
    </w:p>
    <w:p w:rsidR="00A047C9" w:rsidRDefault="00A047C9" w:rsidP="00A047C9">
      <w:pPr>
        <w:rPr>
          <w:noProof/>
          <w:lang w:eastAsia="tr-TR"/>
        </w:rPr>
      </w:pPr>
      <w:r>
        <w:rPr>
          <w:rFonts w:ascii="Arial Black" w:hAnsi="Arial Black"/>
        </w:rPr>
        <w:t>14)</w:t>
      </w:r>
      <w:r w:rsidRPr="00A047C9">
        <w:rPr>
          <w:noProof/>
          <w:lang w:eastAsia="tr-TR"/>
        </w:rPr>
        <w:t xml:space="preserve"> </w:t>
      </w:r>
    </w:p>
    <w:p w:rsidR="00A047C9" w:rsidRDefault="00A047C9" w:rsidP="00A047C9">
      <w:r>
        <w:rPr>
          <w:noProof/>
          <w:lang w:eastAsia="tr-TR"/>
        </w:rPr>
        <w:drawing>
          <wp:inline distT="0" distB="0" distL="0" distR="0">
            <wp:extent cx="2105025" cy="1657350"/>
            <wp:effectExtent l="19050" t="0" r="9525" b="0"/>
            <wp:docPr id="57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noProof/>
          <w:lang w:eastAsia="tr-TR"/>
        </w:rPr>
        <w:drawing>
          <wp:inline distT="0" distB="0" distL="0" distR="0">
            <wp:extent cx="676275" cy="209550"/>
            <wp:effectExtent l="19050" t="0" r="9525" b="0"/>
            <wp:docPr id="58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0A59">
        <w:t xml:space="preserve"> </w:t>
      </w:r>
      <w:proofErr w:type="gramStart"/>
      <w:r>
        <w:t>ise</w:t>
      </w:r>
      <w:proofErr w:type="gramEnd"/>
      <w:r>
        <w:t xml:space="preserve"> x=?</w:t>
      </w:r>
    </w:p>
    <w:p w:rsidR="00A047C9" w:rsidRPr="00A047C9" w:rsidRDefault="00A047C9" w:rsidP="00A047C9"/>
    <w:p w:rsidR="00A047C9" w:rsidRDefault="00A047C9" w:rsidP="00A047C9"/>
    <w:p w:rsidR="00A047C9" w:rsidRDefault="00A047C9" w:rsidP="00A047C9">
      <w:pPr>
        <w:tabs>
          <w:tab w:val="left" w:pos="990"/>
        </w:tabs>
      </w:pPr>
      <w:r>
        <w:tab/>
      </w:r>
    </w:p>
    <w:p w:rsidR="00A047C9" w:rsidRDefault="00A047C9" w:rsidP="00A047C9">
      <w:pPr>
        <w:tabs>
          <w:tab w:val="left" w:pos="990"/>
        </w:tabs>
      </w:pPr>
    </w:p>
    <w:p w:rsidR="00A047C9" w:rsidRDefault="00A047C9" w:rsidP="00A047C9">
      <w:pPr>
        <w:ind w:left="-142" w:firstLine="142"/>
        <w:rPr>
          <w:noProof/>
          <w:lang w:eastAsia="tr-TR"/>
        </w:rPr>
      </w:pPr>
      <w:r>
        <w:t>15)</w:t>
      </w:r>
      <w:r w:rsidRPr="00A047C9">
        <w:rPr>
          <w:noProof/>
          <w:lang w:eastAsia="tr-TR"/>
        </w:rPr>
        <w:t xml:space="preserve"> </w:t>
      </w:r>
    </w:p>
    <w:p w:rsidR="00A047C9" w:rsidRDefault="00A047C9" w:rsidP="00A047C9">
      <w:pPr>
        <w:ind w:left="-142" w:firstLine="142"/>
      </w:pPr>
      <w:r>
        <w:rPr>
          <w:noProof/>
          <w:lang w:eastAsia="tr-TR"/>
        </w:rPr>
        <w:drawing>
          <wp:inline distT="0" distB="0" distL="0" distR="0">
            <wp:extent cx="1933575" cy="1485900"/>
            <wp:effectExtent l="19050" t="0" r="9525" b="0"/>
            <wp:docPr id="6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noProof/>
          <w:lang w:eastAsia="tr-TR"/>
        </w:rPr>
        <w:drawing>
          <wp:inline distT="0" distB="0" distL="0" distR="0">
            <wp:extent cx="714375" cy="219075"/>
            <wp:effectExtent l="19050" t="0" r="9525" b="0"/>
            <wp:docPr id="6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47C9" w:rsidRDefault="00A047C9" w:rsidP="00A047C9">
      <w:pPr>
        <w:ind w:left="-142" w:firstLine="142"/>
      </w:pPr>
      <w:proofErr w:type="gramStart"/>
      <w:r>
        <w:t>x</w:t>
      </w:r>
      <w:proofErr w:type="gramEnd"/>
      <w:r>
        <w:t>=?</w:t>
      </w:r>
    </w:p>
    <w:p w:rsidR="00A047C9" w:rsidRDefault="00A047C9" w:rsidP="00A047C9">
      <w:pPr>
        <w:ind w:left="-142" w:firstLine="142"/>
      </w:pPr>
    </w:p>
    <w:p w:rsidR="00A047C9" w:rsidRDefault="00A047C9" w:rsidP="00A047C9">
      <w:pPr>
        <w:tabs>
          <w:tab w:val="left" w:pos="990"/>
        </w:tabs>
        <w:rPr>
          <w:noProof/>
          <w:lang w:eastAsia="tr-TR"/>
        </w:rPr>
      </w:pPr>
      <w:r>
        <w:t xml:space="preserve">16)  </w:t>
      </w:r>
    </w:p>
    <w:p w:rsidR="00A047C9" w:rsidRDefault="00A047C9" w:rsidP="00A047C9">
      <w:pPr>
        <w:tabs>
          <w:tab w:val="left" w:pos="990"/>
        </w:tabs>
      </w:pPr>
      <w:r>
        <w:rPr>
          <w:noProof/>
          <w:lang w:eastAsia="tr-TR"/>
        </w:rPr>
        <w:drawing>
          <wp:inline distT="0" distB="0" distL="0" distR="0">
            <wp:extent cx="2181225" cy="1819275"/>
            <wp:effectExtent l="19050" t="0" r="9525" b="0"/>
            <wp:docPr id="81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rFonts w:cs="Calibri"/>
        </w:rPr>
        <w:t>[</w:t>
      </w:r>
      <w:r>
        <w:t>AD//</w:t>
      </w:r>
      <w:proofErr w:type="gramStart"/>
      <w:r>
        <w:rPr>
          <w:rFonts w:cs="Calibri"/>
        </w:rPr>
        <w:t>[</w:t>
      </w:r>
      <w:proofErr w:type="gramEnd"/>
      <w:r>
        <w:t>CE ise x=?</w:t>
      </w:r>
    </w:p>
    <w:p w:rsidR="00A047C9" w:rsidRDefault="00A047C9" w:rsidP="00A047C9"/>
    <w:p w:rsidR="00A047C9" w:rsidRDefault="00A047C9" w:rsidP="00A047C9">
      <w:pPr>
        <w:rPr>
          <w:noProof/>
          <w:lang w:eastAsia="tr-TR"/>
        </w:rPr>
      </w:pPr>
      <w:r>
        <w:t xml:space="preserve">17) </w:t>
      </w:r>
    </w:p>
    <w:p w:rsidR="00A047C9" w:rsidRDefault="00A047C9" w:rsidP="00A047C9">
      <w:r>
        <w:rPr>
          <w:noProof/>
          <w:lang w:eastAsia="tr-TR"/>
        </w:rPr>
        <w:drawing>
          <wp:inline distT="0" distB="0" distL="0" distR="0">
            <wp:extent cx="1971675" cy="1685925"/>
            <wp:effectExtent l="19050" t="0" r="9525" b="0"/>
            <wp:docPr id="84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  <w:t>d1//d2 ise x=?</w:t>
      </w:r>
    </w:p>
    <w:p w:rsidR="00A047C9" w:rsidRDefault="00A047C9" w:rsidP="00A047C9"/>
    <w:p w:rsidR="00A047C9" w:rsidRDefault="00A047C9" w:rsidP="00A047C9">
      <w:pPr>
        <w:tabs>
          <w:tab w:val="left" w:pos="930"/>
        </w:tabs>
      </w:pPr>
      <w:r>
        <w:tab/>
      </w:r>
    </w:p>
    <w:p w:rsidR="00A047C9" w:rsidRDefault="00A047C9" w:rsidP="00A047C9">
      <w:pPr>
        <w:tabs>
          <w:tab w:val="left" w:pos="930"/>
        </w:tabs>
      </w:pPr>
    </w:p>
    <w:p w:rsidR="00A047C9" w:rsidRDefault="00A047C9" w:rsidP="00A047C9">
      <w:pPr>
        <w:tabs>
          <w:tab w:val="left" w:pos="930"/>
        </w:tabs>
      </w:pPr>
      <w:r>
        <w:t xml:space="preserve">18) </w:t>
      </w:r>
    </w:p>
    <w:p w:rsidR="00A047C9" w:rsidRDefault="00A047C9" w:rsidP="00A047C9">
      <w:pPr>
        <w:tabs>
          <w:tab w:val="left" w:pos="930"/>
        </w:tabs>
      </w:pPr>
      <w:r>
        <w:rPr>
          <w:noProof/>
          <w:lang w:eastAsia="tr-TR"/>
        </w:rPr>
        <w:drawing>
          <wp:inline distT="0" distB="0" distL="0" distR="0">
            <wp:extent cx="1914525" cy="1323975"/>
            <wp:effectExtent l="19050" t="0" r="9525" b="0"/>
            <wp:docPr id="87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noProof/>
          <w:lang w:eastAsia="tr-TR"/>
        </w:rPr>
        <w:drawing>
          <wp:inline distT="0" distB="0" distL="0" distR="0">
            <wp:extent cx="1057275" cy="209550"/>
            <wp:effectExtent l="19050" t="0" r="9525" b="0"/>
            <wp:docPr id="88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60A4">
        <w:t xml:space="preserve"> </w:t>
      </w:r>
      <w:proofErr w:type="gramStart"/>
      <w:r>
        <w:t>ise</w:t>
      </w:r>
      <w:proofErr w:type="gramEnd"/>
      <w:r>
        <w:t xml:space="preserve"> x=?</w:t>
      </w:r>
    </w:p>
    <w:p w:rsidR="00A047C9" w:rsidRDefault="00A047C9" w:rsidP="00A047C9"/>
    <w:p w:rsidR="00A047C9" w:rsidRDefault="00A047C9" w:rsidP="00A047C9">
      <w:pPr>
        <w:tabs>
          <w:tab w:val="left" w:pos="9498"/>
        </w:tabs>
      </w:pPr>
      <w:r>
        <w:t>19) %30 indirim ile 70 liraya satılan bir kazağın  % 25 karlı satış fiyatını bulunuz.</w:t>
      </w:r>
    </w:p>
    <w:p w:rsidR="00A047C9" w:rsidRDefault="00A047C9" w:rsidP="00A047C9"/>
    <w:p w:rsidR="00A047C9" w:rsidRDefault="00A047C9" w:rsidP="00A047C9"/>
    <w:p w:rsidR="00A047C9" w:rsidRDefault="00A047C9" w:rsidP="00A047C9">
      <w:pPr>
        <w:tabs>
          <w:tab w:val="left" w:pos="9498"/>
        </w:tabs>
      </w:pPr>
      <w:r>
        <w:t>20) %40 karla 280 liraya satılan bir malda elde edilen kar kaç liradır?</w:t>
      </w:r>
    </w:p>
    <w:p w:rsidR="00A047C9" w:rsidRDefault="00A047C9" w:rsidP="00A047C9"/>
    <w:p w:rsidR="00A047C9" w:rsidRPr="00A047C9" w:rsidRDefault="00A047C9" w:rsidP="00A047C9"/>
    <w:p w:rsidR="00A047C9" w:rsidRDefault="00A047C9" w:rsidP="00A047C9"/>
    <w:p w:rsidR="00A047C9" w:rsidRDefault="00A047C9" w:rsidP="00A047C9">
      <w:r>
        <w:t>21) 140 TL, 2 Yılda 112 TL Faiz getiriyor. Buna göre yıllık faiz oranı yüzde kaçtır?</w:t>
      </w:r>
    </w:p>
    <w:p w:rsidR="00A047C9" w:rsidRDefault="00A047C9" w:rsidP="00A047C9"/>
    <w:p w:rsidR="00A047C9" w:rsidRDefault="00A047C9" w:rsidP="00A047C9"/>
    <w:p w:rsidR="00A047C9" w:rsidRDefault="00A047C9" w:rsidP="00A047C9"/>
    <w:p w:rsidR="00A047C9" w:rsidRDefault="002918A1" w:rsidP="002918A1">
      <w:pPr>
        <w:tabs>
          <w:tab w:val="left" w:pos="6330"/>
        </w:tabs>
      </w:pPr>
      <w:r>
        <w:tab/>
        <w:t xml:space="preserve">Matematik Öğretmeni </w:t>
      </w:r>
    </w:p>
    <w:p w:rsidR="002918A1" w:rsidRDefault="002918A1" w:rsidP="002918A1">
      <w:pPr>
        <w:tabs>
          <w:tab w:val="left" w:pos="6810"/>
        </w:tabs>
      </w:pPr>
      <w:r>
        <w:tab/>
        <w:t>ALİ GÜR</w:t>
      </w:r>
    </w:p>
    <w:sectPr w:rsidR="002918A1" w:rsidSect="004B45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B5C45"/>
    <w:multiLevelType w:val="hybridMultilevel"/>
    <w:tmpl w:val="952EB380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1FD50CC"/>
    <w:multiLevelType w:val="hybridMultilevel"/>
    <w:tmpl w:val="9D14A14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18D9"/>
    <w:rsid w:val="002918A1"/>
    <w:rsid w:val="003237F4"/>
    <w:rsid w:val="00451332"/>
    <w:rsid w:val="004A0D6F"/>
    <w:rsid w:val="004B455A"/>
    <w:rsid w:val="00532203"/>
    <w:rsid w:val="005C3589"/>
    <w:rsid w:val="00750935"/>
    <w:rsid w:val="00970B50"/>
    <w:rsid w:val="00A047C9"/>
    <w:rsid w:val="00A918D9"/>
    <w:rsid w:val="00B72E66"/>
    <w:rsid w:val="00D337DB"/>
    <w:rsid w:val="00D51BA4"/>
    <w:rsid w:val="00F25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5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18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18D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918D9"/>
    <w:pPr>
      <w:ind w:left="720"/>
      <w:contextualSpacing/>
    </w:pPr>
    <w:rPr>
      <w:rFonts w:ascii="Calibri" w:hAnsi="Calibri"/>
      <w:sz w:val="24"/>
    </w:rPr>
  </w:style>
  <w:style w:type="character" w:styleId="Kpr">
    <w:name w:val="Hyperlink"/>
    <w:basedOn w:val="VarsaylanParagrafYazTipi"/>
    <w:uiPriority w:val="99"/>
    <w:unhideWhenUsed/>
    <w:rsid w:val="00970B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image" Target="media/image22.emf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1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20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openxmlformats.org/officeDocument/2006/relationships/fontTable" Target="fontTable.xml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image" Target="media/image23.emf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2015-03-12T21:34:00Z</dcterms:created>
  <dcterms:modified xsi:type="dcterms:W3CDTF">2015-03-15T22:15:00Z</dcterms:modified>
  <cp:category>www.sorubak.com</cp:category>
</cp:coreProperties>
</file>