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A22" w:rsidRPr="00ED32F0" w:rsidRDefault="00C81BCC" w:rsidP="00815A22">
      <w:pPr>
        <w:tabs>
          <w:tab w:val="left" w:pos="2768"/>
        </w:tabs>
        <w:spacing w:before="40" w:after="40" w:line="240" w:lineRule="atLeast"/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tr-TR"/>
        </w:rPr>
      </w:pPr>
      <w:bookmarkStart w:id="0" w:name="_GoBack"/>
      <w:bookmarkEnd w:id="0"/>
      <w:r w:rsidRPr="00C81BC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8.7pt;margin-top:-30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60E16" w:rsidRPr="0002754D" w:rsidRDefault="0002754D" w:rsidP="0002754D">
                  <w:pPr>
                    <w:rPr>
                      <w:szCs w:val="24"/>
                    </w:rPr>
                  </w:pPr>
                  <w:r w:rsidRPr="0002754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D32F0" w:rsidRPr="00ED32F0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tr-TR"/>
        </w:rPr>
        <w:t xml:space="preserve">2014 – 2015  / AKDENİZ  İLKOKULU </w:t>
      </w:r>
      <w:r w:rsidR="00815A22" w:rsidRPr="00ED32F0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tr-TR"/>
        </w:rPr>
        <w:t xml:space="preserve">             4. SINIF SERBEST ETKİNLİKLER DERSİ FAALİYET PLANI  (  ŞUBAT )</w:t>
      </w:r>
    </w:p>
    <w:tbl>
      <w:tblPr>
        <w:tblW w:w="14911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"/>
        <w:gridCol w:w="28"/>
        <w:gridCol w:w="397"/>
        <w:gridCol w:w="3180"/>
        <w:gridCol w:w="1782"/>
        <w:gridCol w:w="3402"/>
        <w:gridCol w:w="2470"/>
        <w:gridCol w:w="3255"/>
      </w:tblGrid>
      <w:tr w:rsidR="00815A22" w:rsidRPr="00815A22" w:rsidTr="00BB1B93">
        <w:tc>
          <w:tcPr>
            <w:tcW w:w="425" w:type="dxa"/>
            <w:gridSpan w:val="2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486" w:type="dxa"/>
            <w:gridSpan w:val="6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ED32F0">
              <w:rPr>
                <w:rFonts w:ascii="Times New Roman" w:eastAsia="Times New Roman" w:hAnsi="Times New Roman" w:cs="Times New Roman"/>
                <w:bCs/>
                <w:color w:val="00B050"/>
                <w:lang w:eastAsia="tr-TR"/>
              </w:rPr>
              <w:t>SERBEST ETKİNLİKLER</w:t>
            </w:r>
          </w:p>
        </w:tc>
      </w:tr>
      <w:tr w:rsidR="00815A22" w:rsidRPr="00815A22" w:rsidTr="00BB1B93">
        <w:tc>
          <w:tcPr>
            <w:tcW w:w="397" w:type="dxa"/>
            <w:textDirection w:val="btLr"/>
            <w:vAlign w:val="center"/>
          </w:tcPr>
          <w:p w:rsidR="00815A22" w:rsidRPr="00815A22" w:rsidRDefault="00815A22" w:rsidP="00815A22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815A22" w:rsidRPr="00ED32F0" w:rsidRDefault="00815A22" w:rsidP="00815A22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lang w:eastAsia="tr-TR"/>
              </w:rPr>
            </w:pPr>
            <w:r w:rsidRPr="00ED32F0">
              <w:rPr>
                <w:rFonts w:ascii="Times New Roman" w:eastAsia="Times New Roman" w:hAnsi="Times New Roman" w:cs="Times New Roman"/>
                <w:color w:val="00B050"/>
                <w:lang w:eastAsia="tr-TR"/>
              </w:rPr>
              <w:t>SAAT</w:t>
            </w:r>
          </w:p>
        </w:tc>
        <w:tc>
          <w:tcPr>
            <w:tcW w:w="3180" w:type="dxa"/>
            <w:vAlign w:val="center"/>
          </w:tcPr>
          <w:p w:rsidR="00815A22" w:rsidRPr="00ED32F0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lang w:eastAsia="tr-TR"/>
              </w:rPr>
            </w:pPr>
            <w:r w:rsidRPr="00ED32F0">
              <w:rPr>
                <w:rFonts w:ascii="Times New Roman" w:eastAsia="Times New Roman" w:hAnsi="Times New Roman" w:cs="Times New Roman"/>
                <w:color w:val="00B050"/>
                <w:lang w:eastAsia="tr-TR"/>
              </w:rPr>
              <w:t>KAZANIMLAR</w:t>
            </w:r>
          </w:p>
        </w:tc>
        <w:tc>
          <w:tcPr>
            <w:tcW w:w="1782" w:type="dxa"/>
            <w:vAlign w:val="center"/>
          </w:tcPr>
          <w:p w:rsidR="00815A22" w:rsidRPr="00ED32F0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lang w:eastAsia="tr-TR"/>
              </w:rPr>
            </w:pPr>
            <w:r w:rsidRPr="00ED32F0">
              <w:rPr>
                <w:rFonts w:ascii="Times New Roman" w:eastAsia="Times New Roman" w:hAnsi="Times New Roman" w:cs="Times New Roman"/>
                <w:color w:val="00B050"/>
                <w:lang w:eastAsia="tr-TR"/>
              </w:rPr>
              <w:t>KONULAR</w:t>
            </w:r>
          </w:p>
        </w:tc>
        <w:tc>
          <w:tcPr>
            <w:tcW w:w="3402" w:type="dxa"/>
            <w:vAlign w:val="center"/>
          </w:tcPr>
          <w:p w:rsidR="00815A22" w:rsidRPr="00ED32F0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lang w:eastAsia="tr-TR"/>
              </w:rPr>
            </w:pPr>
            <w:r w:rsidRPr="00ED32F0">
              <w:rPr>
                <w:rFonts w:ascii="Times New Roman" w:eastAsia="Times New Roman" w:hAnsi="Times New Roman" w:cs="Times New Roman"/>
                <w:color w:val="00B050"/>
                <w:lang w:eastAsia="tr-TR"/>
              </w:rPr>
              <w:t xml:space="preserve">ETKİNLİK </w:t>
            </w:r>
          </w:p>
          <w:p w:rsidR="00815A22" w:rsidRPr="00ED32F0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lang w:eastAsia="tr-TR"/>
              </w:rPr>
            </w:pPr>
            <w:r w:rsidRPr="00ED32F0">
              <w:rPr>
                <w:rFonts w:ascii="Times New Roman" w:eastAsia="Times New Roman" w:hAnsi="Times New Roman" w:cs="Times New Roman"/>
                <w:color w:val="00B050"/>
                <w:lang w:eastAsia="tr-TR"/>
              </w:rPr>
              <w:t>VE</w:t>
            </w:r>
          </w:p>
          <w:p w:rsidR="00815A22" w:rsidRPr="00ED32F0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lang w:eastAsia="tr-TR"/>
              </w:rPr>
            </w:pPr>
            <w:r w:rsidRPr="00ED32F0">
              <w:rPr>
                <w:rFonts w:ascii="Times New Roman" w:eastAsia="Times New Roman" w:hAnsi="Times New Roman" w:cs="Times New Roman"/>
                <w:color w:val="00B050"/>
                <w:lang w:eastAsia="tr-TR"/>
              </w:rPr>
              <w:t xml:space="preserve"> AÇIKLAMALAR</w:t>
            </w:r>
          </w:p>
        </w:tc>
        <w:tc>
          <w:tcPr>
            <w:tcW w:w="2470" w:type="dxa"/>
            <w:vAlign w:val="center"/>
          </w:tcPr>
          <w:p w:rsidR="00815A22" w:rsidRPr="00ED32F0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lang w:eastAsia="tr-TR"/>
              </w:rPr>
            </w:pPr>
            <w:r w:rsidRPr="00ED32F0">
              <w:rPr>
                <w:rFonts w:ascii="Times New Roman" w:eastAsia="Times New Roman" w:hAnsi="Times New Roman" w:cs="Times New Roman"/>
                <w:color w:val="00B050"/>
                <w:lang w:eastAsia="tr-TR"/>
              </w:rPr>
              <w:t>ARAÇ VE GEREÇLER / YÖNTEM TEKNİKLER</w:t>
            </w:r>
          </w:p>
        </w:tc>
        <w:tc>
          <w:tcPr>
            <w:tcW w:w="3255" w:type="dxa"/>
            <w:vAlign w:val="center"/>
          </w:tcPr>
          <w:p w:rsidR="00815A22" w:rsidRPr="00ED32F0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lang w:eastAsia="tr-TR"/>
              </w:rPr>
            </w:pPr>
            <w:r w:rsidRPr="00ED32F0">
              <w:rPr>
                <w:rFonts w:ascii="Times New Roman" w:eastAsia="Times New Roman" w:hAnsi="Times New Roman" w:cs="Times New Roman"/>
                <w:color w:val="00B050"/>
                <w:lang w:eastAsia="tr-TR"/>
              </w:rPr>
              <w:t>DİĞER KAZANIMLARLA İLİŞKİLENDİRME /</w:t>
            </w:r>
          </w:p>
          <w:p w:rsidR="00815A22" w:rsidRPr="00ED32F0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lang w:eastAsia="tr-TR"/>
              </w:rPr>
            </w:pPr>
            <w:r w:rsidRPr="00ED32F0">
              <w:rPr>
                <w:rFonts w:ascii="Times New Roman" w:eastAsia="Times New Roman" w:hAnsi="Times New Roman" w:cs="Times New Roman"/>
                <w:color w:val="00B050"/>
                <w:lang w:eastAsia="tr-TR"/>
              </w:rPr>
              <w:t>DEĞERLENDİRME</w:t>
            </w:r>
          </w:p>
        </w:tc>
      </w:tr>
      <w:tr w:rsidR="00815A22" w:rsidRPr="00815A22" w:rsidTr="00BB1B93">
        <w:trPr>
          <w:trHeight w:val="1513"/>
        </w:trPr>
        <w:tc>
          <w:tcPr>
            <w:tcW w:w="397" w:type="dxa"/>
            <w:vMerge w:val="restart"/>
            <w:textDirection w:val="btLr"/>
            <w:vAlign w:val="center"/>
          </w:tcPr>
          <w:p w:rsidR="00815A22" w:rsidRPr="00815A22" w:rsidRDefault="00ED32F0" w:rsidP="00815A2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20 . HAFTA  : 09.02.2015 – 13.02.2015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180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Etkili ve güzel konuşmanın önemini kavrayabilme</w:t>
            </w:r>
          </w:p>
        </w:tc>
        <w:tc>
          <w:tcPr>
            <w:tcW w:w="1782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Güzel Konuşma Ve Yazma</w:t>
            </w: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</w:t>
            </w:r>
          </w:p>
        </w:tc>
        <w:tc>
          <w:tcPr>
            <w:tcW w:w="3402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12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-“ Tatlı dil, yılanı deliğinden çıkarır.” atasözünün anlamının öğrenciler tarafından anlatılması, 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-Konuşmanın insan hayatındaki öneminin tartışılması</w:t>
            </w:r>
          </w:p>
        </w:tc>
        <w:tc>
          <w:tcPr>
            <w:tcW w:w="2470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Konuşma, konuşma dili, konuşma kuralları, 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Tartışma, sesli ve sessiz okuma, sözlü ve yazılı anlatım, yorumlama</w:t>
            </w:r>
          </w:p>
        </w:tc>
        <w:tc>
          <w:tcPr>
            <w:tcW w:w="3255" w:type="dxa"/>
          </w:tcPr>
          <w:p w:rsidR="00815A22" w:rsidRPr="00815A22" w:rsidRDefault="00815A22" w:rsidP="00815A22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Güzel ve etkili konuşmak kişiye neler kazandırır?</w:t>
            </w:r>
          </w:p>
          <w:p w:rsidR="00815A22" w:rsidRPr="00815A22" w:rsidRDefault="00815A22" w:rsidP="00815A2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pacing w:val="-6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815A22">
              <w:rPr>
                <w:rFonts w:ascii="Times New Roman" w:eastAsia="Times New Roman" w:hAnsi="Times New Roman" w:cs="Times New Roman"/>
                <w:spacing w:val="-6"/>
                <w:lang w:eastAsia="tr-TR"/>
              </w:rPr>
              <w:t>Güzel konuşabilmek için bir çabanız var mı? Bunun için neler yapıyorsunuz? Konusu ile ilgili  öğrenci konuşmalarının dinleme.</w:t>
            </w:r>
          </w:p>
        </w:tc>
      </w:tr>
      <w:tr w:rsidR="00815A22" w:rsidRPr="00815A22" w:rsidTr="00BB1B93">
        <w:trPr>
          <w:trHeight w:val="1513"/>
        </w:trPr>
        <w:tc>
          <w:tcPr>
            <w:tcW w:w="397" w:type="dxa"/>
            <w:vMerge/>
            <w:textDirection w:val="btLr"/>
            <w:vAlign w:val="center"/>
          </w:tcPr>
          <w:p w:rsidR="00815A22" w:rsidRPr="00815A22" w:rsidRDefault="00815A22" w:rsidP="00815A2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180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102-Zorbalıkla karşılaştığında baş etme yollarını kullanır.</w:t>
            </w:r>
          </w:p>
        </w:tc>
        <w:tc>
          <w:tcPr>
            <w:tcW w:w="1782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REHBERLİK</w:t>
            </w:r>
          </w:p>
        </w:tc>
        <w:tc>
          <w:tcPr>
            <w:tcW w:w="3402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“</w:t>
            </w:r>
            <w:r w:rsidRPr="00815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BAŞEDEBİLİRİM “</w:t>
            </w:r>
            <w:r w:rsidRPr="00815A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etkinliği yaptırılır. Form–23</w:t>
            </w:r>
          </w:p>
        </w:tc>
        <w:tc>
          <w:tcPr>
            <w:tcW w:w="2470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Form–23</w:t>
            </w:r>
          </w:p>
        </w:tc>
        <w:tc>
          <w:tcPr>
            <w:tcW w:w="3255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815A22" w:rsidRPr="00815A22" w:rsidTr="00BB1B93">
        <w:trPr>
          <w:trHeight w:val="1513"/>
        </w:trPr>
        <w:tc>
          <w:tcPr>
            <w:tcW w:w="397" w:type="dxa"/>
            <w:vMerge/>
            <w:textDirection w:val="btLr"/>
            <w:vAlign w:val="center"/>
          </w:tcPr>
          <w:p w:rsidR="00815A22" w:rsidRPr="00815A22" w:rsidRDefault="00815A22" w:rsidP="00815A2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180" w:type="dxa"/>
          </w:tcPr>
          <w:p w:rsidR="00815A22" w:rsidRPr="00815A22" w:rsidRDefault="00815A22" w:rsidP="00815A22">
            <w:pPr>
              <w:spacing w:after="0" w:line="240" w:lineRule="auto"/>
              <w:rPr>
                <w:rFonts w:ascii="Times New Roman" w:eastAsia="MS Mincho" w:hAnsi="Times New Roman" w:cs="Times New Roman"/>
                <w:lang w:eastAsia="tr-TR"/>
              </w:rPr>
            </w:pPr>
            <w:r w:rsidRPr="00815A22">
              <w:rPr>
                <w:rFonts w:ascii="Times New Roman" w:eastAsia="MS Mincho" w:hAnsi="Times New Roman" w:cs="Times New Roman"/>
                <w:b/>
                <w:lang w:eastAsia="tr-TR"/>
              </w:rPr>
              <w:t>SB.SY2</w:t>
            </w:r>
            <w:r w:rsidRPr="00815A22">
              <w:rPr>
                <w:rFonts w:ascii="Times New Roman" w:eastAsia="MS Mincho" w:hAnsi="Times New Roman" w:cs="Times New Roman"/>
                <w:lang w:eastAsia="tr-TR"/>
              </w:rPr>
              <w:t>: Ders içi ve ders dışı fiziksel etkinliklere katılmaya istek duyar.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ind w:left="-24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</w:t>
            </w:r>
            <w:r w:rsidRPr="00815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SB.SY</w:t>
            </w:r>
            <w:r w:rsidRPr="00815A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815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</w:t>
            </w:r>
            <w:r w:rsidRPr="00815A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por </w:t>
            </w:r>
            <w:r w:rsidRPr="00815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  <w:r w:rsidRPr="00815A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ilgisi ve Tutumlar, </w:t>
            </w:r>
            <w:r w:rsidRPr="00815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</w:t>
            </w:r>
            <w:r w:rsidRPr="00815A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ağlıklı </w:t>
            </w:r>
            <w:r w:rsidRPr="00815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Y</w:t>
            </w:r>
            <w:r w:rsidRPr="00815A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aşam ve Spor</w:t>
            </w:r>
          </w:p>
        </w:tc>
        <w:tc>
          <w:tcPr>
            <w:tcW w:w="1782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Sportif Etkinlik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pacing w:val="-20"/>
                <w:lang w:eastAsia="tr-TR"/>
              </w:rPr>
            </w:pPr>
          </w:p>
        </w:tc>
        <w:tc>
          <w:tcPr>
            <w:tcW w:w="3402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Cs/>
                <w:lang w:eastAsia="tr-TR"/>
              </w:rPr>
              <w:sym w:font="Webdings" w:char="0048"/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: Öğrencilere, ders içi ve ders dışında hangi tür fiziksel etkinliklere katıldıkları sorulur. Etkinliklere katılma ve katılmama nedenleri hakkında tartışılır.</w:t>
            </w:r>
          </w:p>
        </w:tc>
        <w:tc>
          <w:tcPr>
            <w:tcW w:w="2470" w:type="dxa"/>
          </w:tcPr>
          <w:p w:rsidR="00815A22" w:rsidRPr="00815A22" w:rsidRDefault="00815A22" w:rsidP="00815A22">
            <w:pPr>
              <w:tabs>
                <w:tab w:val="left" w:pos="213"/>
                <w:tab w:val="left" w:pos="355"/>
                <w:tab w:val="left" w:pos="868"/>
                <w:tab w:val="left" w:pos="1077"/>
              </w:tabs>
              <w:spacing w:before="40" w:after="40" w:line="23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Sessiz Okuma, Tümdengelim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Okuma parçası, parçaya ait resimler</w:t>
            </w:r>
          </w:p>
        </w:tc>
        <w:tc>
          <w:tcPr>
            <w:tcW w:w="3255" w:type="dxa"/>
          </w:tcPr>
          <w:p w:rsidR="00815A22" w:rsidRPr="00815A22" w:rsidRDefault="00815A22" w:rsidP="00815A2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sym w:font="Wingdings" w:char="0034"/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Öğrencilere performans ve proje ödevleri verilir. Açık uçlu, kısa cevaplı sorular kullanılabilir 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815A22" w:rsidRPr="00815A22" w:rsidTr="00BB1B93">
        <w:tblPrEx>
          <w:tblLook w:val="04A0"/>
        </w:tblPrEx>
        <w:trPr>
          <w:cantSplit/>
          <w:trHeight w:val="1400"/>
        </w:trPr>
        <w:tc>
          <w:tcPr>
            <w:tcW w:w="397" w:type="dxa"/>
            <w:vMerge/>
          </w:tcPr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</w:tcPr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180" w:type="dxa"/>
          </w:tcPr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Sevilen bir şarkıyı sınıfça söyleme</w:t>
            </w:r>
          </w:p>
        </w:tc>
        <w:tc>
          <w:tcPr>
            <w:tcW w:w="1782" w:type="dxa"/>
          </w:tcPr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Şarkı Söyleme</w:t>
            </w:r>
          </w:p>
        </w:tc>
        <w:tc>
          <w:tcPr>
            <w:tcW w:w="3402" w:type="dxa"/>
          </w:tcPr>
          <w:p w:rsidR="00815A22" w:rsidRPr="00815A22" w:rsidRDefault="00815A22" w:rsidP="00815A22">
            <w:pPr>
              <w:keepNext/>
              <w:tabs>
                <w:tab w:val="left" w:pos="335"/>
                <w:tab w:val="left" w:pos="868"/>
                <w:tab w:val="left" w:pos="1077"/>
              </w:tabs>
              <w:spacing w:before="240" w:after="60" w:line="24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lang w:eastAsia="tr-TR"/>
              </w:rPr>
            </w:pPr>
            <w:bookmarkStart w:id="1" w:name="_Toc24297494"/>
            <w:r w:rsidRPr="00815A22">
              <w:rPr>
                <w:rFonts w:ascii="Times New Roman" w:eastAsia="Times New Roman" w:hAnsi="Times New Roman" w:cs="Times New Roman"/>
                <w:b/>
                <w:bCs/>
                <w:iCs/>
                <w:lang w:eastAsia="tr-TR"/>
              </w:rPr>
              <w:t>“GEL BİZE KATIL BİZE</w:t>
            </w:r>
            <w:bookmarkEnd w:id="1"/>
            <w:r w:rsidRPr="00815A22">
              <w:rPr>
                <w:rFonts w:ascii="Times New Roman" w:eastAsia="Times New Roman" w:hAnsi="Times New Roman" w:cs="Times New Roman"/>
                <w:b/>
                <w:bCs/>
                <w:iCs/>
                <w:lang w:eastAsia="tr-TR"/>
              </w:rPr>
              <w:t xml:space="preserve">” </w:t>
            </w:r>
            <w:r w:rsidRPr="00815A22">
              <w:rPr>
                <w:rFonts w:ascii="Times New Roman" w:eastAsia="Times New Roman" w:hAnsi="Times New Roman" w:cs="Times New Roman"/>
                <w:bCs/>
                <w:iCs/>
                <w:lang w:eastAsia="tr-TR"/>
              </w:rPr>
              <w:t>şarkısı söyletilir.</w:t>
            </w:r>
          </w:p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470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34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İyi seslendirilmiş şarkı, türkü vb. örnekleri dinleme ve  söyleme, birlikte çalışmalar, tekrar.</w:t>
            </w:r>
          </w:p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Müzik ders kitabı,  müzik defteri, kasetçalar, kaset,CD,</w:t>
            </w:r>
          </w:p>
        </w:tc>
        <w:tc>
          <w:tcPr>
            <w:tcW w:w="3255" w:type="dxa"/>
          </w:tcPr>
          <w:p w:rsidR="00815A22" w:rsidRPr="00815A22" w:rsidRDefault="00815A22" w:rsidP="00815A2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Şarkı söyleme kurallarına dikkat ediyor mu?</w:t>
            </w:r>
          </w:p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Grup çalışmaları dinlenir, en güzel şarkı söyleyen grup seçilir, alkışlanır.</w:t>
            </w:r>
          </w:p>
        </w:tc>
      </w:tr>
    </w:tbl>
    <w:p w:rsidR="00815A22" w:rsidRPr="00815A22" w:rsidRDefault="00815A22" w:rsidP="00815A22">
      <w:pPr>
        <w:tabs>
          <w:tab w:val="left" w:pos="2768"/>
        </w:tabs>
        <w:spacing w:before="40" w:after="4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15A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D02A80" w:rsidRDefault="00815A22" w:rsidP="00815A22">
      <w:pPr>
        <w:tabs>
          <w:tab w:val="left" w:pos="2768"/>
        </w:tabs>
        <w:spacing w:before="40" w:after="4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15A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</w:t>
      </w:r>
    </w:p>
    <w:p w:rsidR="00815A22" w:rsidRPr="00815A22" w:rsidRDefault="00ED32F0" w:rsidP="00815A22">
      <w:pPr>
        <w:tabs>
          <w:tab w:val="left" w:pos="2768"/>
        </w:tabs>
        <w:spacing w:before="40" w:after="4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                                                 </w:t>
      </w:r>
      <w:r w:rsidR="00815A22" w:rsidRPr="00815A22">
        <w:rPr>
          <w:rFonts w:ascii="Times New Roman" w:eastAsia="Times New Roman" w:hAnsi="Times New Roman" w:cs="Times New Roman"/>
          <w:sz w:val="24"/>
          <w:szCs w:val="24"/>
          <w:lang w:eastAsia="tr-TR"/>
        </w:rPr>
        <w:t>4. SINIF SERBEST ETKİNLİKLER DERSİ FAALİYET PLANI  ( ŞUBAT  )</w:t>
      </w:r>
    </w:p>
    <w:tbl>
      <w:tblPr>
        <w:tblW w:w="14911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"/>
        <w:gridCol w:w="6"/>
        <w:gridCol w:w="393"/>
        <w:gridCol w:w="3373"/>
        <w:gridCol w:w="1700"/>
        <w:gridCol w:w="3306"/>
        <w:gridCol w:w="2258"/>
        <w:gridCol w:w="3482"/>
      </w:tblGrid>
      <w:tr w:rsidR="00815A22" w:rsidRPr="00815A22" w:rsidTr="00BB1B93">
        <w:tc>
          <w:tcPr>
            <w:tcW w:w="399" w:type="dxa"/>
            <w:gridSpan w:val="2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512" w:type="dxa"/>
            <w:gridSpan w:val="6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SERBEST ETKİNLİKLER</w:t>
            </w:r>
          </w:p>
        </w:tc>
      </w:tr>
      <w:tr w:rsidR="00815A22" w:rsidRPr="00815A22" w:rsidTr="00BB1B93">
        <w:tc>
          <w:tcPr>
            <w:tcW w:w="393" w:type="dxa"/>
            <w:textDirection w:val="btLr"/>
            <w:vAlign w:val="center"/>
          </w:tcPr>
          <w:p w:rsidR="00815A22" w:rsidRPr="00815A22" w:rsidRDefault="00815A22" w:rsidP="00815A22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815A22" w:rsidRPr="00815A22" w:rsidRDefault="00815A22" w:rsidP="00815A22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SAAT</w:t>
            </w:r>
          </w:p>
        </w:tc>
        <w:tc>
          <w:tcPr>
            <w:tcW w:w="3373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KAZANIMLAR</w:t>
            </w:r>
          </w:p>
        </w:tc>
        <w:tc>
          <w:tcPr>
            <w:tcW w:w="1700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3306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ETKİNLİK 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VE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AÇIKLAMALAR</w:t>
            </w:r>
          </w:p>
        </w:tc>
        <w:tc>
          <w:tcPr>
            <w:tcW w:w="2258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ARAÇ VE GEREÇLER / YÖNTEM TEKNİKLER</w:t>
            </w:r>
          </w:p>
        </w:tc>
        <w:tc>
          <w:tcPr>
            <w:tcW w:w="3482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DİĞER KAZANIMLARLA İLİŞKİLENDİRME /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DEĞERLENDİRME</w:t>
            </w:r>
          </w:p>
        </w:tc>
      </w:tr>
      <w:tr w:rsidR="00815A22" w:rsidRPr="00815A22" w:rsidTr="00BB1B93">
        <w:trPr>
          <w:trHeight w:val="1513"/>
        </w:trPr>
        <w:tc>
          <w:tcPr>
            <w:tcW w:w="393" w:type="dxa"/>
            <w:vMerge w:val="restart"/>
            <w:textDirection w:val="btLr"/>
            <w:vAlign w:val="center"/>
          </w:tcPr>
          <w:p w:rsidR="00815A22" w:rsidRPr="00815A22" w:rsidRDefault="00ED32F0" w:rsidP="00815A2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21. HAFTA  :  16.02.2015  -- 20.02.2015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3373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Sesli ve sessiz okuyabilme;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Dinlediklerini, izlediklerini, okuduklarını doğru anlayabilme ve yorumlayabilme;</w:t>
            </w:r>
          </w:p>
        </w:tc>
        <w:tc>
          <w:tcPr>
            <w:tcW w:w="1700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   Okuma</w:t>
            </w:r>
          </w:p>
        </w:tc>
        <w:tc>
          <w:tcPr>
            <w:tcW w:w="3306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“Okuduğumuz parçanın adı neydi?”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“Bu metinde yer alan olay kahramanları kimler?”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“Sizce okuduğumuz metnin ana düşüncesi ne olabilir?”</w:t>
            </w:r>
          </w:p>
          <w:p w:rsidR="00815A22" w:rsidRPr="00815A22" w:rsidRDefault="00815A22" w:rsidP="00815A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-Metnin sessiz olarak okunması,</w:t>
            </w:r>
          </w:p>
          <w:p w:rsidR="00815A22" w:rsidRPr="00815A22" w:rsidRDefault="00815A22" w:rsidP="00815A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-Metnin olay kahramanları ve özelliklerinin açıklanması,</w:t>
            </w:r>
          </w:p>
          <w:p w:rsidR="00815A22" w:rsidRPr="00815A22" w:rsidRDefault="00815A22" w:rsidP="00815A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-Metnin ana düşüncesinin bulunması</w:t>
            </w:r>
          </w:p>
          <w:p w:rsidR="00815A22" w:rsidRPr="00815A22" w:rsidRDefault="00815A22" w:rsidP="00815A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258" w:type="dxa"/>
            <w:vAlign w:val="center"/>
          </w:tcPr>
          <w:p w:rsidR="00815A22" w:rsidRPr="00815A22" w:rsidRDefault="00815A22" w:rsidP="00815A22">
            <w:pPr>
              <w:tabs>
                <w:tab w:val="left" w:pos="213"/>
                <w:tab w:val="left" w:pos="355"/>
                <w:tab w:val="left" w:pos="868"/>
                <w:tab w:val="left" w:pos="1077"/>
              </w:tabs>
              <w:spacing w:before="40" w:after="40" w:line="23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Sessiz Okuma, Yorumlama, Anlatma, Soru-Yanıt, Tartışma, Tümevarım, Tümdengelim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Okuma parçası, parçaya ait resimler 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482" w:type="dxa"/>
          </w:tcPr>
          <w:p w:rsidR="00815A22" w:rsidRPr="00815A22" w:rsidRDefault="00815A22" w:rsidP="00815A22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Metnin anlatılması</w:t>
            </w:r>
          </w:p>
          <w:p w:rsidR="00815A22" w:rsidRPr="00815A22" w:rsidRDefault="00815A22" w:rsidP="00815A22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2.</w:t>
            </w:r>
            <w:r w:rsidRPr="00815A22">
              <w:rPr>
                <w:rFonts w:ascii="Times New Roman" w:eastAsia="Times New Roman" w:hAnsi="Times New Roman" w:cs="Times New Roman"/>
                <w:bCs/>
                <w:lang w:eastAsia="tr-TR"/>
              </w:rPr>
              <w:t>Olay ,yer ,zaman ve kişiler ile ilgili soru-cevap çalışmaları</w:t>
            </w:r>
          </w:p>
          <w:p w:rsidR="00815A22" w:rsidRPr="00815A22" w:rsidRDefault="00815A22" w:rsidP="00815A2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3.</w:t>
            </w:r>
            <w:r w:rsidRPr="00815A22">
              <w:rPr>
                <w:rFonts w:ascii="Times New Roman" w:eastAsia="Times New Roman" w:hAnsi="Times New Roman" w:cs="Times New Roman"/>
                <w:bCs/>
                <w:lang w:eastAsia="tr-TR"/>
              </w:rPr>
              <w:t>Dinleme – izlemeye ilişkin davranışların değerlendirilmesi</w:t>
            </w:r>
          </w:p>
          <w:p w:rsidR="00815A22" w:rsidRPr="00815A22" w:rsidRDefault="00815A22" w:rsidP="00815A2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15A22" w:rsidRPr="00815A22" w:rsidRDefault="00815A22" w:rsidP="00815A2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815A22" w:rsidRPr="00815A22" w:rsidTr="00BB1B93">
        <w:trPr>
          <w:trHeight w:val="1203"/>
        </w:trPr>
        <w:tc>
          <w:tcPr>
            <w:tcW w:w="393" w:type="dxa"/>
            <w:vMerge/>
            <w:textDirection w:val="btLr"/>
            <w:vAlign w:val="center"/>
          </w:tcPr>
          <w:p w:rsidR="00815A22" w:rsidRPr="00815A22" w:rsidRDefault="00815A22" w:rsidP="00815A2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373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1.Kulüp çalışmalarına katılmaya istekli olur.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2. Kulüp çalışmalarında görev alır.</w:t>
            </w:r>
          </w:p>
        </w:tc>
        <w:tc>
          <w:tcPr>
            <w:tcW w:w="10746" w:type="dxa"/>
            <w:gridSpan w:val="4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SOSYAL ETKİNLİK VE KULÜP ÇALIŞMALARI</w:t>
            </w:r>
          </w:p>
        </w:tc>
      </w:tr>
      <w:tr w:rsidR="00815A22" w:rsidRPr="00815A22" w:rsidTr="00BB1B93">
        <w:trPr>
          <w:trHeight w:val="1513"/>
        </w:trPr>
        <w:tc>
          <w:tcPr>
            <w:tcW w:w="393" w:type="dxa"/>
            <w:vMerge/>
            <w:textDirection w:val="btLr"/>
            <w:vAlign w:val="center"/>
          </w:tcPr>
          <w:p w:rsidR="00815A22" w:rsidRPr="00815A22" w:rsidRDefault="00815A22" w:rsidP="00815A2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373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Düzeylerine uygun konuşmaları dinleme, olay, film vb. izleyebilme,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Düzeylerine uygun olarak kelime dağarcığının zenginleştirebilme;  </w:t>
            </w:r>
          </w:p>
        </w:tc>
        <w:tc>
          <w:tcPr>
            <w:tcW w:w="1700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Film izleme</w:t>
            </w:r>
          </w:p>
        </w:tc>
        <w:tc>
          <w:tcPr>
            <w:tcW w:w="3306" w:type="dxa"/>
          </w:tcPr>
          <w:p w:rsidR="00815A22" w:rsidRPr="00815A22" w:rsidRDefault="00815A22" w:rsidP="00815A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- İzlenen bir filmin, bir oyunun, okunan bir öykünün düzgün ve doğru cümlelerle öğrenciler tarafından anlatılması,</w:t>
            </w:r>
          </w:p>
          <w:p w:rsidR="00815A22" w:rsidRPr="00815A22" w:rsidRDefault="00815A22" w:rsidP="00815A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-Olayların,  bu olayların sırasının, neden ve sonuçlarının, olayın belli başlı kişilerinin fiziksel ve karakter niteliklerinin,olayın geçtiği yerin, zamanın niteliklerinin açıklanması,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258" w:type="dxa"/>
          </w:tcPr>
          <w:p w:rsidR="00815A22" w:rsidRPr="00815A22" w:rsidRDefault="00815A22" w:rsidP="00815A22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520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Dinleme ve İzleme,Yorumlama, Anlatma, Soru-Yanıt, Tüme Varım, Tümdengelim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ahoma" w:eastAsia="Times New Roman" w:hAnsi="Tahoma" w:cs="Tahoma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İzlenen bir film, okunan bir kitap, öykü, sözl</w:t>
            </w:r>
            <w:r w:rsidRPr="00815A22">
              <w:rPr>
                <w:rFonts w:ascii="Times New Roman" w:eastAsia="Times New Roman" w:hAnsi="Times New Roman" w:cs="Tahoma"/>
                <w:lang w:eastAsia="tr-TR"/>
              </w:rPr>
              <w:t>ük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482" w:type="dxa"/>
          </w:tcPr>
          <w:p w:rsidR="00815A22" w:rsidRPr="00815A22" w:rsidRDefault="00815A22" w:rsidP="00815A22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1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.Sözlü anlatımda; kelimeleri söyleme, kullanma, cümle kurma ile ilgili davranışlarının gözlenmesi - değerlendirilmesi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Dinleme ve izleme ile ilgili davranışları gözleme, değerlendirme</w:t>
            </w:r>
          </w:p>
        </w:tc>
      </w:tr>
    </w:tbl>
    <w:p w:rsidR="00815A22" w:rsidRPr="00815A22" w:rsidRDefault="00815A22" w:rsidP="00815A22">
      <w:pPr>
        <w:tabs>
          <w:tab w:val="left" w:pos="2768"/>
        </w:tabs>
        <w:spacing w:before="40" w:after="4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15A22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                                            </w:t>
      </w:r>
      <w:r w:rsidR="00ED32F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815A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4. SINIF SERBEST ETKİNLİKLER DERSİ FAALİYET PLANI  ( ŞUBAT  )</w:t>
      </w:r>
    </w:p>
    <w:tbl>
      <w:tblPr>
        <w:tblW w:w="14911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"/>
        <w:gridCol w:w="28"/>
        <w:gridCol w:w="397"/>
        <w:gridCol w:w="3322"/>
        <w:gridCol w:w="1559"/>
        <w:gridCol w:w="3483"/>
        <w:gridCol w:w="2126"/>
        <w:gridCol w:w="3599"/>
      </w:tblGrid>
      <w:tr w:rsidR="00815A22" w:rsidRPr="00815A22" w:rsidTr="00BB1B93">
        <w:tc>
          <w:tcPr>
            <w:tcW w:w="425" w:type="dxa"/>
            <w:gridSpan w:val="2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486" w:type="dxa"/>
            <w:gridSpan w:val="6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SERBEST ETKİNLİKLER</w:t>
            </w:r>
          </w:p>
        </w:tc>
      </w:tr>
      <w:tr w:rsidR="00815A22" w:rsidRPr="00815A22" w:rsidTr="00BB1B93">
        <w:tc>
          <w:tcPr>
            <w:tcW w:w="397" w:type="dxa"/>
            <w:textDirection w:val="btLr"/>
            <w:vAlign w:val="center"/>
          </w:tcPr>
          <w:p w:rsidR="00815A22" w:rsidRPr="00815A22" w:rsidRDefault="00815A22" w:rsidP="00815A22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815A22" w:rsidRPr="00815A22" w:rsidRDefault="00815A22" w:rsidP="00815A22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SAAT</w:t>
            </w:r>
          </w:p>
        </w:tc>
        <w:tc>
          <w:tcPr>
            <w:tcW w:w="3322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KAZANIMLAR</w:t>
            </w:r>
          </w:p>
        </w:tc>
        <w:tc>
          <w:tcPr>
            <w:tcW w:w="1559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3483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ETKİNLİK 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VE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AÇIKLAMALAR</w:t>
            </w:r>
          </w:p>
        </w:tc>
        <w:tc>
          <w:tcPr>
            <w:tcW w:w="2126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ARAÇ VE GEREÇLER / YÖNTEM TEKNİKLER</w:t>
            </w:r>
          </w:p>
        </w:tc>
        <w:tc>
          <w:tcPr>
            <w:tcW w:w="3599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DİĞER KAZANIMLARLA İLİŞKİLENDİRME /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DEĞERLENDİRME</w:t>
            </w:r>
          </w:p>
        </w:tc>
      </w:tr>
      <w:tr w:rsidR="00815A22" w:rsidRPr="00815A22" w:rsidTr="00BB1B93">
        <w:trPr>
          <w:trHeight w:val="1513"/>
        </w:trPr>
        <w:tc>
          <w:tcPr>
            <w:tcW w:w="397" w:type="dxa"/>
            <w:vMerge w:val="restart"/>
            <w:textDirection w:val="btLr"/>
            <w:vAlign w:val="center"/>
          </w:tcPr>
          <w:p w:rsidR="00815A22" w:rsidRPr="00815A22" w:rsidRDefault="00ED32F0" w:rsidP="00815A2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22. HAFTA  : 23.02.2015  --  27.02.2015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322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Duyulabilecek, anlaşılabilecek biçimde konuşabilmek.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Konuşmalarında konuşma kurallarına uyabilmek.</w:t>
            </w:r>
          </w:p>
        </w:tc>
        <w:tc>
          <w:tcPr>
            <w:tcW w:w="1559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Duygu ve Düşüncelerini İfade Etme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483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Kimler yaşadığı bir olayı arkadaşlarına anlatmak ister?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Bu dersimizde arkadaşlarınızın anlatacaklarını iyi dinleyin.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Konuşma sırasında ses tonumuzu iyi ayarlayalım.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Öğrencilerin yaşadıkları olayları düzgün ve doğru cümlelerle, konuşma kurallarına uyarak anlatmaları istenecek</w:t>
            </w:r>
          </w:p>
        </w:tc>
        <w:tc>
          <w:tcPr>
            <w:tcW w:w="2126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Anlatım, soru – yanıt, örnek olay, izleme.</w:t>
            </w:r>
          </w:p>
        </w:tc>
        <w:tc>
          <w:tcPr>
            <w:tcW w:w="3599" w:type="dxa"/>
          </w:tcPr>
          <w:p w:rsidR="00815A22" w:rsidRPr="00815A22" w:rsidRDefault="00815A22" w:rsidP="00815A2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Sözcüklerin doğru söylenip, söylenmediği kontrol edilmesi.</w:t>
            </w:r>
          </w:p>
          <w:p w:rsidR="00815A22" w:rsidRPr="00815A22" w:rsidRDefault="00815A22" w:rsidP="00815A2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Konuşmacı öğrencilerin anlatımlarını dinleyici öğrencilerin sözlerini kesmeden dinlemeleri.</w:t>
            </w:r>
          </w:p>
          <w:p w:rsidR="00815A22" w:rsidRPr="00815A22" w:rsidRDefault="00815A22" w:rsidP="00815A2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3.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Konuşma güçlüğü olan öğrencilerle çalışmalar.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815A22" w:rsidRPr="00815A22" w:rsidTr="00BB1B93">
        <w:trPr>
          <w:trHeight w:val="789"/>
        </w:trPr>
        <w:tc>
          <w:tcPr>
            <w:tcW w:w="397" w:type="dxa"/>
            <w:vMerge/>
            <w:textDirection w:val="btLr"/>
            <w:vAlign w:val="center"/>
          </w:tcPr>
          <w:p w:rsidR="00815A22" w:rsidRPr="00815A22" w:rsidRDefault="00815A22" w:rsidP="00815A2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322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9-Sorumluluklarını yerine getirir.</w:t>
            </w:r>
          </w:p>
        </w:tc>
        <w:tc>
          <w:tcPr>
            <w:tcW w:w="1559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REHBERLİK</w:t>
            </w:r>
          </w:p>
        </w:tc>
        <w:tc>
          <w:tcPr>
            <w:tcW w:w="3483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“SORUMLULUKLARIM”</w:t>
            </w:r>
            <w:r w:rsidRPr="00815A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etkinliği yaptırılır. Form–24</w:t>
            </w:r>
          </w:p>
        </w:tc>
        <w:tc>
          <w:tcPr>
            <w:tcW w:w="2126" w:type="dxa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Form–24</w:t>
            </w:r>
          </w:p>
        </w:tc>
        <w:tc>
          <w:tcPr>
            <w:tcW w:w="3599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815A22" w:rsidRPr="00815A22" w:rsidTr="00BB1B93">
        <w:trPr>
          <w:trHeight w:val="1513"/>
        </w:trPr>
        <w:tc>
          <w:tcPr>
            <w:tcW w:w="397" w:type="dxa"/>
            <w:vMerge/>
            <w:textDirection w:val="btLr"/>
            <w:vAlign w:val="center"/>
          </w:tcPr>
          <w:p w:rsidR="00815A22" w:rsidRPr="00815A22" w:rsidRDefault="00815A22" w:rsidP="00815A2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815A22" w:rsidRPr="00815A22" w:rsidRDefault="00815A22" w:rsidP="00815A22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322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Sesli ve sessiz okuyabilme;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Dinlediklerini, izlediklerini, okuduklarını doğru anlayabilme ve yorumlayabilme;</w:t>
            </w:r>
          </w:p>
        </w:tc>
        <w:tc>
          <w:tcPr>
            <w:tcW w:w="1559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Okuma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pacing w:val="-20"/>
                <w:lang w:eastAsia="tr-TR"/>
              </w:rPr>
            </w:pPr>
          </w:p>
        </w:tc>
        <w:tc>
          <w:tcPr>
            <w:tcW w:w="3483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“Sizce okuduğumuz metnin ana düşüncesi ne olabilir?”</w:t>
            </w:r>
          </w:p>
          <w:p w:rsidR="00815A22" w:rsidRPr="00815A22" w:rsidRDefault="00815A22" w:rsidP="00815A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-Metnin sessiz olarak okunması,</w:t>
            </w:r>
          </w:p>
          <w:p w:rsidR="00815A22" w:rsidRPr="00815A22" w:rsidRDefault="00815A22" w:rsidP="00815A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-Metnin olay kahramanları ve özelliklerinin açıklanması,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pacing w:val="-2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-Metnin ana düşüncesinin bulunması</w:t>
            </w:r>
          </w:p>
        </w:tc>
        <w:tc>
          <w:tcPr>
            <w:tcW w:w="2126" w:type="dxa"/>
          </w:tcPr>
          <w:p w:rsidR="00815A22" w:rsidRPr="00815A22" w:rsidRDefault="00815A22" w:rsidP="00815A22">
            <w:pPr>
              <w:tabs>
                <w:tab w:val="left" w:pos="213"/>
                <w:tab w:val="left" w:pos="355"/>
                <w:tab w:val="left" w:pos="868"/>
                <w:tab w:val="left" w:pos="1077"/>
              </w:tabs>
              <w:spacing w:before="40" w:after="40" w:line="23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Sessiz Okuma, Yorumlama, Anlatma, 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Okuma parçası, parçaya ait resimler</w:t>
            </w:r>
          </w:p>
        </w:tc>
        <w:tc>
          <w:tcPr>
            <w:tcW w:w="3599" w:type="dxa"/>
          </w:tcPr>
          <w:p w:rsidR="00815A22" w:rsidRPr="00815A22" w:rsidRDefault="00815A22" w:rsidP="00815A22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Metnin anlatılması</w:t>
            </w:r>
          </w:p>
          <w:p w:rsidR="00815A22" w:rsidRPr="00815A22" w:rsidRDefault="00815A22" w:rsidP="00815A22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2.</w:t>
            </w:r>
            <w:r w:rsidRPr="00815A22">
              <w:rPr>
                <w:rFonts w:ascii="Times New Roman" w:eastAsia="Times New Roman" w:hAnsi="Times New Roman" w:cs="Times New Roman"/>
                <w:bCs/>
                <w:lang w:eastAsia="tr-TR"/>
              </w:rPr>
              <w:t>Olay ,yer ,zaman ve kişiler ile ilgili soru-cevap çalışmaları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3.</w:t>
            </w:r>
            <w:r w:rsidRPr="00815A22">
              <w:rPr>
                <w:rFonts w:ascii="Times New Roman" w:eastAsia="Times New Roman" w:hAnsi="Times New Roman" w:cs="Times New Roman"/>
                <w:bCs/>
                <w:lang w:eastAsia="tr-TR"/>
              </w:rPr>
              <w:t>Dinleme – izlemeye ilişkin davranışların değerlendirilmesi</w:t>
            </w:r>
          </w:p>
        </w:tc>
      </w:tr>
      <w:tr w:rsidR="00815A22" w:rsidRPr="00815A22" w:rsidTr="00BB1B93">
        <w:tblPrEx>
          <w:tblLook w:val="04A0"/>
        </w:tblPrEx>
        <w:trPr>
          <w:cantSplit/>
          <w:trHeight w:val="1400"/>
        </w:trPr>
        <w:tc>
          <w:tcPr>
            <w:tcW w:w="397" w:type="dxa"/>
            <w:vMerge/>
          </w:tcPr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</w:tcPr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322" w:type="dxa"/>
          </w:tcPr>
          <w:p w:rsidR="00815A22" w:rsidRPr="00815A22" w:rsidRDefault="00815A22" w:rsidP="00815A22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8" w:lineRule="exac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815A22" w:rsidRPr="00815A22" w:rsidRDefault="00815A22" w:rsidP="00815A22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8" w:lineRule="exact"/>
              <w:jc w:val="both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Masalı doğal bir sesle anlatma</w:t>
            </w:r>
          </w:p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Güzel Konuşma ve Yazma</w:t>
            </w:r>
          </w:p>
        </w:tc>
        <w:tc>
          <w:tcPr>
            <w:tcW w:w="3483" w:type="dxa"/>
          </w:tcPr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Öğretmen tarafından okunan öykünün; öğrenciler tarafından düzgün ve doğru cümlelerle olayların oluş sırasını bozmadan anlatılması.</w:t>
            </w:r>
          </w:p>
        </w:tc>
        <w:tc>
          <w:tcPr>
            <w:tcW w:w="2126" w:type="dxa"/>
          </w:tcPr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Uygulama yaparak-yaşarak öğrenme</w:t>
            </w:r>
          </w:p>
          <w:p w:rsidR="00815A22" w:rsidRPr="00815A22" w:rsidRDefault="00815A22" w:rsidP="00815A2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Defter, resim kâğıdı, boya kalemleri, pastel boya</w:t>
            </w:r>
          </w:p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599" w:type="dxa"/>
          </w:tcPr>
          <w:p w:rsidR="00815A22" w:rsidRPr="00815A22" w:rsidRDefault="00815A22" w:rsidP="00815A2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Oyun kurallarına uyuyor mu?</w:t>
            </w:r>
          </w:p>
          <w:p w:rsidR="00815A22" w:rsidRPr="00815A22" w:rsidRDefault="00815A22" w:rsidP="00815A2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815A22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815A22">
              <w:rPr>
                <w:rFonts w:ascii="Times New Roman" w:eastAsia="Times New Roman" w:hAnsi="Times New Roman" w:cs="Times New Roman"/>
                <w:lang w:eastAsia="tr-TR"/>
              </w:rPr>
              <w:t>Grup içindeki davranışları arkadaşlarıyla uyumlumu.</w:t>
            </w:r>
          </w:p>
          <w:p w:rsidR="00815A22" w:rsidRPr="00815A22" w:rsidRDefault="00815A22" w:rsidP="00815A22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2C6DEC" w:rsidRPr="00ED32F0" w:rsidRDefault="00ED32F0">
      <w:pPr>
        <w:rPr>
          <w:b/>
          <w:color w:val="0070C0"/>
        </w:rPr>
      </w:pPr>
      <w:r w:rsidRPr="00ED32F0">
        <w:rPr>
          <w:b/>
          <w:color w:val="0070C0"/>
        </w:rPr>
        <w:t xml:space="preserve">ZİYA  FIRINCIOĞULLARI  </w:t>
      </w:r>
      <w:r>
        <w:rPr>
          <w:b/>
          <w:color w:val="0070C0"/>
        </w:rPr>
        <w:t xml:space="preserve">/ </w:t>
      </w:r>
      <w:r w:rsidRPr="00ED32F0">
        <w:rPr>
          <w:b/>
          <w:color w:val="0070C0"/>
        </w:rPr>
        <w:t>4- A SINIF ÖĞRETMENİ</w:t>
      </w:r>
      <w:r w:rsidRPr="00ED32F0">
        <w:rPr>
          <w:b/>
          <w:color w:val="0070C0"/>
        </w:rPr>
        <w:tab/>
      </w:r>
      <w:r w:rsidRPr="00ED32F0">
        <w:rPr>
          <w:b/>
          <w:color w:val="0070C0"/>
        </w:rPr>
        <w:tab/>
      </w:r>
      <w:r w:rsidRPr="00ED32F0">
        <w:rPr>
          <w:b/>
          <w:color w:val="0070C0"/>
        </w:rPr>
        <w:tab/>
      </w:r>
      <w:r w:rsidRPr="00ED32F0">
        <w:rPr>
          <w:b/>
          <w:color w:val="0070C0"/>
        </w:rPr>
        <w:tab/>
      </w:r>
      <w:r w:rsidRPr="00ED32F0">
        <w:rPr>
          <w:b/>
          <w:color w:val="0070C0"/>
        </w:rPr>
        <w:tab/>
        <w:t>SEDAT  DOĞAN /  OKUL MÜDÜRÜ</w:t>
      </w:r>
      <w:r w:rsidR="002C6DEC">
        <w:rPr>
          <w:b/>
          <w:color w:val="0070C0"/>
        </w:rPr>
        <w:t xml:space="preserve">       </w:t>
      </w:r>
    </w:p>
    <w:sectPr w:rsidR="002C6DEC" w:rsidRPr="00ED32F0" w:rsidSect="006311F7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15A22"/>
    <w:rsid w:val="0002754D"/>
    <w:rsid w:val="002C6DEC"/>
    <w:rsid w:val="002D3C70"/>
    <w:rsid w:val="002E0AD3"/>
    <w:rsid w:val="00327258"/>
    <w:rsid w:val="004E3F8B"/>
    <w:rsid w:val="006311F7"/>
    <w:rsid w:val="00815A22"/>
    <w:rsid w:val="00B21A2F"/>
    <w:rsid w:val="00C60E16"/>
    <w:rsid w:val="00C81BCC"/>
    <w:rsid w:val="00CF2DFC"/>
    <w:rsid w:val="00D02A80"/>
    <w:rsid w:val="00ED32F0"/>
    <w:rsid w:val="00FE1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1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1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6D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1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2015-02-11T17:27:00Z</cp:lastPrinted>
  <dcterms:created xsi:type="dcterms:W3CDTF">2014-07-12T20:23:00Z</dcterms:created>
  <dcterms:modified xsi:type="dcterms:W3CDTF">2015-02-11T20:08:00Z</dcterms:modified>
  <cp:category>www.sorubak.com</cp:category>
</cp:coreProperties>
</file>