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BD0DBB" w:rsidTr="004B1013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DBB" w:rsidRDefault="00BD0DBB" w:rsidP="004B1013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0700" cy="5207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DBB" w:rsidRDefault="00B13B6B" w:rsidP="004B1013">
            <w:pPr>
              <w:pStyle w:val="stbilgi"/>
              <w:spacing w:line="276" w:lineRule="auto"/>
              <w:jc w:val="center"/>
              <w:rPr>
                <w:color w:val="0000CC"/>
                <w:sz w:val="20"/>
                <w:szCs w:val="20"/>
              </w:rPr>
            </w:pPr>
            <w:r w:rsidRPr="00B13B6B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3.45pt;margin-top:-26.7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77AE4" w:rsidRPr="00A31671" w:rsidRDefault="00A31671" w:rsidP="00A31671">
                        <w:r w:rsidRPr="00A31671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D0DBB">
              <w:rPr>
                <w:color w:val="0000CC"/>
                <w:sz w:val="20"/>
                <w:szCs w:val="20"/>
              </w:rPr>
              <w:t>ANTALYA /MURATPAŞA ATATÜRK İLKOKULU</w:t>
            </w:r>
          </w:p>
          <w:p w:rsidR="00BD0DBB" w:rsidRDefault="00BD0DBB" w:rsidP="004B1013">
            <w:pPr>
              <w:pStyle w:val="stbilgi"/>
              <w:spacing w:line="276" w:lineRule="auto"/>
              <w:jc w:val="center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color w:val="0000CC"/>
                <w:sz w:val="20"/>
                <w:szCs w:val="20"/>
              </w:rPr>
              <w:t>2012- 2013 EĞİTİM-ÖĞRETİM YILI 1/B SINIFI TÜRKÇE DERSİ</w:t>
            </w:r>
          </w:p>
          <w:p w:rsidR="00BD0DBB" w:rsidRDefault="00BD0DBB" w:rsidP="004B1013">
            <w:pPr>
              <w:pStyle w:val="stbilgi"/>
              <w:spacing w:line="276" w:lineRule="auto"/>
              <w:jc w:val="center"/>
              <w:rPr>
                <w:bCs/>
                <w:color w:val="0000CC"/>
              </w:rPr>
            </w:pPr>
            <w:r>
              <w:rPr>
                <w:bCs/>
                <w:color w:val="0000CC"/>
                <w:sz w:val="20"/>
                <w:szCs w:val="20"/>
              </w:rPr>
              <w:t>METİN 1 OKUMA YAZMA ÇALIŞMASI</w:t>
            </w:r>
            <w:r>
              <w:rPr>
                <w:b/>
                <w:bCs/>
                <w:color w:val="0000CC"/>
                <w:sz w:val="20"/>
                <w:szCs w:val="20"/>
              </w:rPr>
              <w:t xml:space="preserve"> 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DBB" w:rsidRDefault="00BD0DBB" w:rsidP="004B1013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0700" cy="533400"/>
                  <wp:effectExtent l="19050" t="0" r="0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DBB" w:rsidRDefault="00BD0DBB"/>
    <w:tbl>
      <w:tblPr>
        <w:tblStyle w:val="TabloKlavuzu"/>
        <w:tblW w:w="9924" w:type="dxa"/>
        <w:tblInd w:w="-318" w:type="dxa"/>
        <w:tblLook w:val="04A0"/>
      </w:tblPr>
      <w:tblGrid>
        <w:gridCol w:w="5108"/>
        <w:gridCol w:w="4816"/>
      </w:tblGrid>
      <w:tr w:rsidR="00BD0DBB" w:rsidRP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Karabaş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Oya koş, bak.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Karabaş buraya geldi.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0DBB">
              <w:rPr>
                <w:rFonts w:ascii="Hand writing Mutlu" w:hAnsi="Hand writing Mutlu"/>
                <w:sz w:val="32"/>
                <w:szCs w:val="32"/>
              </w:rPr>
              <w:t>Ali, Karabaş ne güzel.</w:t>
            </w:r>
            <w:proofErr w:type="gramEnd"/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Oya bak mama yaptık.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Mama çok güzel oldu.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Karabaş mama yedi.</w:t>
            </w: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t>Sayılar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İki, altı, yedi.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Onu sana kim dedi?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Altı, yedi, on.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Sakalıma kon.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Ne seksen ne doksan,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Sayılar noksan.</w:t>
            </w:r>
          </w:p>
        </w:tc>
      </w:tr>
      <w:tr w:rsidR="00BD0DBB" w:rsidRP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t>Matara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Takır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takır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makara,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Hani bana matara?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Burası, şurası, orası,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Çok aramış babası.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Takır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takır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makara,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Al sana matara.</w:t>
            </w: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Kabak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Bak baba, bak baba!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Kabak geldi bir araba.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Al kabak, bal kabak,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Kasa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kasa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geldi bak.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Bir tabak, iki tabak,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Ne güzel ye de bak.</w:t>
            </w:r>
          </w:p>
        </w:tc>
      </w:tr>
      <w:tr w:rsidR="00BD0DBB" w:rsidRP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t>Bakla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Tane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bakla.</w:t>
            </w:r>
            <w:proofErr w:type="gramEnd"/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Masaya geldi tabakla.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0DBB">
              <w:rPr>
                <w:rFonts w:ascii="Hand writing Mutlu" w:hAnsi="Hand writing Mutlu"/>
                <w:sz w:val="32"/>
                <w:szCs w:val="32"/>
              </w:rPr>
              <w:t>Bu bakla, güzel bakla.</w:t>
            </w:r>
            <w:proofErr w:type="gramEnd"/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Kaşık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kaşık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kaşıkla.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Ye bakla, at takla.</w:t>
            </w:r>
          </w:p>
          <w:p w:rsidR="00BD0DBB" w:rsidRPr="00BD0DBB" w:rsidRDefault="00BD0DBB">
            <w:pPr>
              <w:rPr>
                <w:sz w:val="32"/>
                <w:szCs w:val="32"/>
              </w:rPr>
            </w:pP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Nar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Gel Pınar, gel Pınar!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Aldık iki, üç nar.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Açıldı bir tane,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Saçıldı tane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Kan kırmızı bu nar.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Sen de ye Pınar.</w:t>
            </w:r>
          </w:p>
        </w:tc>
      </w:tr>
      <w:tr w:rsid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İp Atla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Işık gel, bak.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Ömer ip atladı.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Pınar ip atlıyor.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Işık koş, ipi al.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Sen de ip atla.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Saya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saya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atla.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</w:p>
          <w:p w:rsidR="00BD0DBB" w:rsidRDefault="00BD0DBB">
            <w:pPr>
              <w:rPr>
                <w:sz w:val="32"/>
                <w:szCs w:val="32"/>
              </w:rPr>
            </w:pP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lastRenderedPageBreak/>
              <w:t>Kayısı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Sıra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sıra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kayısı,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Bal oldu yarısı.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Sarı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sarı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kayısı,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Eve geldi yarısı.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Arama sıkı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sıkı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Kalmadı arkası.</w:t>
            </w:r>
          </w:p>
          <w:p w:rsidR="00BD0DBB" w:rsidRDefault="00BD0DBB">
            <w:pPr>
              <w:rPr>
                <w:sz w:val="32"/>
                <w:szCs w:val="32"/>
              </w:rPr>
            </w:pPr>
          </w:p>
        </w:tc>
      </w:tr>
      <w:tr w:rsid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lastRenderedPageBreak/>
              <w:t>Kaya Koş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Koş, Kaya koş.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Kutu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kutu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açıldı.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Fındık, fıstık saçıldı.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İşte fındık, işte fıstık.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Koş Kaya, koş Kaya!</w:t>
            </w:r>
          </w:p>
          <w:p w:rsidR="00BD0DBB" w:rsidRPr="00BD0DBB" w:rsidRDefault="00BD0DBB">
            <w:pPr>
              <w:rPr>
                <w:rFonts w:ascii="Hand writing Mutlu" w:hAnsi="Hand writing Mutlu"/>
                <w:sz w:val="44"/>
                <w:szCs w:val="44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Fındık, fıstık almaya</w:t>
            </w:r>
            <w:r w:rsidRPr="000633D7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Şaka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Dere tepe koşa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koşa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Geldik şu kara taşa.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Bir maşa, iki maşa,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Aradık paşa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paşa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Taka, taka, a taka!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0DBB">
              <w:rPr>
                <w:rFonts w:ascii="Hand writing Mutlu" w:hAnsi="Hand writing Mutlu"/>
                <w:sz w:val="32"/>
                <w:szCs w:val="32"/>
              </w:rPr>
              <w:t>Şaka, şaka, şaka.</w:t>
            </w:r>
            <w:proofErr w:type="gramEnd"/>
          </w:p>
          <w:p w:rsidR="00BD0DBB" w:rsidRDefault="00BD0DBB">
            <w:pPr>
              <w:rPr>
                <w:sz w:val="32"/>
                <w:szCs w:val="32"/>
              </w:rPr>
            </w:pPr>
          </w:p>
        </w:tc>
      </w:tr>
      <w:tr w:rsidR="00BD0DBB" w:rsidRPr="00BD0DBB" w:rsidTr="00BD0DBB">
        <w:tc>
          <w:tcPr>
            <w:tcW w:w="5108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0000FF"/>
                <w:sz w:val="32"/>
                <w:szCs w:val="32"/>
              </w:rPr>
              <w:t>At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, bak şu </w:t>
            </w:r>
            <w:proofErr w:type="gramStart"/>
            <w:r w:rsidRPr="00BD0DBB">
              <w:rPr>
                <w:rFonts w:ascii="Hand writing Mutlu" w:hAnsi="Hand writing Mutlu"/>
                <w:sz w:val="32"/>
                <w:szCs w:val="32"/>
              </w:rPr>
              <w:t>ata !</w:t>
            </w:r>
            <w:proofErr w:type="gramEnd"/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Geldi yata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yata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Aradı çikolata.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, bak şu taya!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Geldi kaya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kaya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>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Başladı oynamaya.</w:t>
            </w: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 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</w:p>
          <w:p w:rsidR="00BD0DBB" w:rsidRPr="00BD0DBB" w:rsidRDefault="00BD0DBB">
            <w:pPr>
              <w:rPr>
                <w:sz w:val="32"/>
                <w:szCs w:val="32"/>
              </w:rPr>
            </w:pPr>
          </w:p>
        </w:tc>
        <w:tc>
          <w:tcPr>
            <w:tcW w:w="4816" w:type="dxa"/>
          </w:tcPr>
          <w:p w:rsidR="00BD0DBB" w:rsidRPr="00BD0DBB" w:rsidRDefault="00BD0DBB" w:rsidP="00BD0DBB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color w:val="FF0000"/>
                <w:sz w:val="32"/>
                <w:szCs w:val="32"/>
              </w:rPr>
              <w:t>Ömer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Almış ne güzel kemer,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Tık </w:t>
            </w:r>
            <w:proofErr w:type="spellStart"/>
            <w:r w:rsidRPr="00BD0DBB">
              <w:rPr>
                <w:rFonts w:ascii="Hand writing Mutlu" w:hAnsi="Hand writing Mutlu"/>
                <w:sz w:val="32"/>
                <w:szCs w:val="32"/>
              </w:rPr>
              <w:t>tık</w:t>
            </w:r>
            <w:proofErr w:type="spellEnd"/>
            <w:r w:rsidRPr="00BD0DBB">
              <w:rPr>
                <w:rFonts w:ascii="Hand writing Mutlu" w:hAnsi="Hand writing Mutlu"/>
                <w:sz w:val="32"/>
                <w:szCs w:val="32"/>
              </w:rPr>
              <w:t xml:space="preserve"> geldi Ömer.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Bu mermer, şu semer,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Katmer aldı Ömer.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Bak Kamer, bak Tamer.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sz w:val="32"/>
                <w:szCs w:val="32"/>
              </w:rPr>
            </w:pPr>
            <w:r w:rsidRPr="00BD0DBB">
              <w:rPr>
                <w:rFonts w:ascii="Hand writing Mutlu" w:hAnsi="Hand writing Mutlu"/>
                <w:sz w:val="32"/>
                <w:szCs w:val="32"/>
              </w:rPr>
              <w:t>Katmer yedi Ömer.</w:t>
            </w:r>
          </w:p>
          <w:p w:rsidR="00BD0DBB" w:rsidRPr="00BD0DBB" w:rsidRDefault="00BD0DBB" w:rsidP="00BD0DBB">
            <w:pPr>
              <w:rPr>
                <w:rFonts w:ascii="Hand writing Mutlu" w:hAnsi="Hand writing Mutlu"/>
                <w:color w:val="0000FF"/>
                <w:sz w:val="32"/>
                <w:szCs w:val="32"/>
              </w:rPr>
            </w:pPr>
          </w:p>
          <w:p w:rsidR="00BD0DBB" w:rsidRPr="00BD0DBB" w:rsidRDefault="00BD0DBB">
            <w:pPr>
              <w:rPr>
                <w:sz w:val="32"/>
                <w:szCs w:val="32"/>
              </w:rPr>
            </w:pPr>
          </w:p>
        </w:tc>
      </w:tr>
      <w:tr w:rsidR="00BD0DBB" w:rsidRPr="00BD0DBB" w:rsidTr="00BD0DBB">
        <w:tc>
          <w:tcPr>
            <w:tcW w:w="5108" w:type="dxa"/>
          </w:tcPr>
          <w:p w:rsidR="00BD0DBB" w:rsidRPr="00BD0DBB" w:rsidRDefault="00BD0DBB">
            <w:pPr>
              <w:rPr>
                <w:sz w:val="32"/>
                <w:szCs w:val="32"/>
              </w:rPr>
            </w:pPr>
          </w:p>
        </w:tc>
        <w:tc>
          <w:tcPr>
            <w:tcW w:w="4816" w:type="dxa"/>
          </w:tcPr>
          <w:p w:rsidR="00BD0DBB" w:rsidRPr="00BD0DBB" w:rsidRDefault="00BD0DBB">
            <w:pPr>
              <w:rPr>
                <w:sz w:val="32"/>
                <w:szCs w:val="32"/>
              </w:rPr>
            </w:pPr>
          </w:p>
        </w:tc>
      </w:tr>
    </w:tbl>
    <w:p w:rsidR="00BD0DBB" w:rsidRPr="00BD0DBB" w:rsidRDefault="00BD0DBB">
      <w:pPr>
        <w:rPr>
          <w:sz w:val="32"/>
          <w:szCs w:val="32"/>
        </w:rPr>
      </w:pPr>
    </w:p>
    <w:sectPr w:rsidR="00BD0DBB" w:rsidRPr="00BD0DBB" w:rsidSect="00BD0DBB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0DBB"/>
    <w:rsid w:val="00177AE4"/>
    <w:rsid w:val="00A227AC"/>
    <w:rsid w:val="00A31671"/>
    <w:rsid w:val="00AA7259"/>
    <w:rsid w:val="00B13B6B"/>
    <w:rsid w:val="00BD0DBB"/>
    <w:rsid w:val="00C715DD"/>
    <w:rsid w:val="00EA5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D0D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D0DB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DB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1357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2014-03-15T19:58:00Z</dcterms:created>
  <dcterms:modified xsi:type="dcterms:W3CDTF">2015-02-16T20:57:00Z</dcterms:modified>
  <cp:category>www.sorubak.com</cp:category>
</cp:coreProperties>
</file>