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DD" w:rsidRPr="00EE14DD" w:rsidRDefault="009018E3" w:rsidP="00BE65A4">
      <w:pPr>
        <w:shd w:val="clear" w:color="auto" w:fill="FFFFFF"/>
        <w:spacing w:after="0" w:line="240" w:lineRule="auto"/>
        <w:ind w:left="142" w:right="72"/>
        <w:jc w:val="both"/>
        <w:rPr>
          <w:rFonts w:ascii="Bookman Old Style" w:eastAsia="Times New Roman" w:hAnsi="Bookman Old Style" w:cs="Arial"/>
          <w:b/>
          <w:bCs/>
          <w:sz w:val="20"/>
          <w:szCs w:val="20"/>
          <w:lang w:eastAsia="tr-TR"/>
        </w:rPr>
      </w:pPr>
      <w:r w:rsidRPr="009018E3">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_x0000_s1029" type="#_x0000_t202" style="position:absolute;left:0;text-align:left;margin-left:217.1pt;margin-top:-3.15pt;width:141.05pt;height:25.8pt;z-index:251662336;mso-width-relative:margin;mso-height-relative:margin" fillcolor="#edeee8" stroked="f">
            <v:fill opacity="39322f" color2="fill lighten(0)" rotate="t" focusposition=".5,.5" focussize="" method="linear sigma" focus="100%" type="gradientRadial"/>
            <v:textbox style="mso-next-textbox:#_x0000_s1029">
              <w:txbxContent>
                <w:p w:rsidR="001E20C7" w:rsidRPr="00B7081E" w:rsidRDefault="00B7081E" w:rsidP="00B7081E">
                  <w:pPr>
                    <w:rPr>
                      <w:szCs w:val="24"/>
                    </w:rPr>
                  </w:pPr>
                  <w:hyperlink r:id="rId5" w:history="1">
                    <w:r w:rsidRPr="00457189">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00EE14DD" w:rsidRPr="00EE14DD">
        <w:rPr>
          <w:rFonts w:ascii="Bookman Old Style" w:eastAsia="Times New Roman" w:hAnsi="Bookman Old Style" w:cs="Arial"/>
          <w:b/>
          <w:bCs/>
          <w:sz w:val="20"/>
          <w:szCs w:val="20"/>
          <w:lang w:eastAsia="tr-TR"/>
        </w:rPr>
        <w:t xml:space="preserve">Adı soyadı </w:t>
      </w:r>
    </w:p>
    <w:p w:rsidR="00EE14DD" w:rsidRPr="00EE14DD" w:rsidRDefault="003C68AA" w:rsidP="00BE65A4">
      <w:pPr>
        <w:shd w:val="clear" w:color="auto" w:fill="FFFFFF"/>
        <w:spacing w:after="0" w:line="240" w:lineRule="auto"/>
        <w:ind w:left="142" w:right="72"/>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 xml:space="preserve"> </w:t>
      </w:r>
      <w:r w:rsidR="00EE14DD" w:rsidRPr="00EE14DD">
        <w:rPr>
          <w:rFonts w:ascii="Bookman Old Style" w:eastAsia="Times New Roman" w:hAnsi="Bookman Old Style" w:cs="Arial"/>
          <w:b/>
          <w:bCs/>
          <w:sz w:val="20"/>
          <w:szCs w:val="20"/>
          <w:lang w:eastAsia="tr-TR"/>
        </w:rPr>
        <w:t>Sınıf ve Numarası</w:t>
      </w:r>
    </w:p>
    <w:p w:rsidR="0099677B" w:rsidRPr="00364A39" w:rsidRDefault="00EE14DD" w:rsidP="00BE65A4">
      <w:pPr>
        <w:shd w:val="clear" w:color="auto" w:fill="FFFFFF"/>
        <w:spacing w:after="0" w:line="240" w:lineRule="auto"/>
        <w:ind w:left="142" w:right="72" w:firstLine="708"/>
        <w:jc w:val="center"/>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TORTUM YATILI BÖLGE ORTAOKULU TÜRKÇE DERSİ</w:t>
      </w:r>
      <w:r w:rsidR="00781CFE">
        <w:rPr>
          <w:rFonts w:ascii="Bookman Old Style" w:eastAsia="Times New Roman" w:hAnsi="Bookman Old Style" w:cs="Arial"/>
          <w:b/>
          <w:bCs/>
          <w:sz w:val="20"/>
          <w:szCs w:val="20"/>
          <w:lang w:eastAsia="tr-TR"/>
        </w:rPr>
        <w:t xml:space="preserve"> 8/  SINIFI1.DÖNEM 1.</w:t>
      </w:r>
      <w:bookmarkStart w:id="0" w:name="_GoBack"/>
      <w:bookmarkEnd w:id="0"/>
      <w:r w:rsidRPr="00EE14DD">
        <w:rPr>
          <w:rFonts w:ascii="Bookman Old Style" w:eastAsia="Times New Roman" w:hAnsi="Bookman Old Style" w:cs="Arial"/>
          <w:b/>
          <w:bCs/>
          <w:sz w:val="20"/>
          <w:szCs w:val="20"/>
          <w:lang w:eastAsia="tr-TR"/>
        </w:rPr>
        <w:t>YAZILI YOKLAMA SINAVI SORULARIDIR</w:t>
      </w:r>
    </w:p>
    <w:p w:rsidR="00F660BE" w:rsidRDefault="00F660BE" w:rsidP="00BE65A4">
      <w:pPr>
        <w:pStyle w:val="AralkYok"/>
        <w:ind w:left="142"/>
        <w:jc w:val="center"/>
        <w:rPr>
          <w:b/>
          <w:sz w:val="20"/>
          <w:szCs w:val="20"/>
          <w:lang w:eastAsia="tr-TR"/>
        </w:rPr>
      </w:pPr>
    </w:p>
    <w:p w:rsidR="0099677B" w:rsidRPr="002164D7" w:rsidRDefault="0099677B" w:rsidP="00BE65A4">
      <w:pPr>
        <w:pStyle w:val="AralkYok"/>
        <w:ind w:left="142"/>
        <w:jc w:val="center"/>
        <w:rPr>
          <w:b/>
          <w:sz w:val="20"/>
          <w:szCs w:val="20"/>
          <w:lang w:eastAsia="tr-TR"/>
        </w:rPr>
      </w:pPr>
      <w:r w:rsidRPr="002164D7">
        <w:rPr>
          <w:b/>
          <w:sz w:val="20"/>
          <w:szCs w:val="20"/>
          <w:lang w:eastAsia="tr-TR"/>
        </w:rPr>
        <w:t>700 YILLIK ALTIN ÖĞÜT</w:t>
      </w:r>
    </w:p>
    <w:p w:rsidR="0099677B" w:rsidRPr="00F67E29" w:rsidRDefault="0099677B" w:rsidP="00BE65A4">
      <w:pPr>
        <w:pStyle w:val="AralkYok"/>
        <w:ind w:left="142" w:firstLine="708"/>
        <w:rPr>
          <w:rFonts w:ascii="Times New Roman" w:hAnsi="Times New Roman" w:cs="Times New Roman"/>
          <w:sz w:val="20"/>
          <w:szCs w:val="20"/>
          <w:lang w:eastAsia="tr-TR"/>
        </w:rPr>
      </w:pPr>
      <w:r w:rsidRPr="00F67E29">
        <w:rPr>
          <w:rFonts w:ascii="Times New Roman" w:hAnsi="Times New Roman" w:cs="Times New Roman"/>
          <w:sz w:val="20"/>
          <w:szCs w:val="20"/>
          <w:lang w:eastAsia="tr-TR"/>
        </w:rPr>
        <w:t>( Aşağıda Osman Bey'e ünlü İslam Âlimi, Şeyh Edeb-Ali'nin verdiği öğütleri anlatan neredeyse 700 yıldır hiç eskimemiş bir yazı okuyacaksınız.)</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"Oğul( ) İnsanlar vardır şafak vaktinde doğar, akşam ezanında ölürler. Avun oğl</w:t>
      </w:r>
      <w:r w:rsidR="00EE14DD" w:rsidRPr="00F67E29">
        <w:rPr>
          <w:rFonts w:ascii="Times New Roman" w:hAnsi="Times New Roman" w:cs="Times New Roman"/>
          <w:sz w:val="20"/>
          <w:szCs w:val="20"/>
          <w:lang w:eastAsia="tr-TR"/>
        </w:rPr>
        <w:t>um, avun! Güçlüsün, kuvvetlisin,</w:t>
      </w:r>
      <w:r w:rsidRPr="00F67E29">
        <w:rPr>
          <w:rFonts w:ascii="Times New Roman" w:hAnsi="Times New Roman" w:cs="Times New Roman"/>
          <w:sz w:val="20"/>
          <w:szCs w:val="20"/>
          <w:lang w:eastAsia="tr-TR"/>
        </w:rPr>
        <w:t xml:space="preserve">akıllısın, kelamlısın (söz söyleme), ama bunları nerede, nasıl kullanacağını bilemezsen sabah rüzgârında savrulur gidersin. </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Öfken ve nefsin bir olup aklını yener. Daima sabırlı, sebatlı ve iradene sahip olasın. Dünya senin gözlerini</w:t>
      </w:r>
      <w:r w:rsidR="00EE14DD" w:rsidRPr="00F67E29">
        <w:rPr>
          <w:rFonts w:ascii="Times New Roman" w:hAnsi="Times New Roman" w:cs="Times New Roman"/>
          <w:sz w:val="20"/>
          <w:szCs w:val="20"/>
          <w:lang w:eastAsia="tr-TR"/>
        </w:rPr>
        <w:t>n gördüğü gibi büyük değildir.</w:t>
      </w:r>
      <w:r w:rsidRPr="00F67E29">
        <w:rPr>
          <w:rFonts w:ascii="Times New Roman" w:hAnsi="Times New Roman" w:cs="Times New Roman"/>
          <w:sz w:val="20"/>
          <w:szCs w:val="20"/>
          <w:lang w:eastAsia="tr-TR"/>
        </w:rPr>
        <w:t xml:space="preserve">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99677B" w:rsidRPr="00F67E29" w:rsidRDefault="00EE14DD"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Üç kişiye acı.</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Cahiller arasındaki âlime,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Zengin iken fakir düşene,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Hatırlı eken itibarını( saygınlık) kaybedene.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Unutma ki, yüksekte yer tutanlar, aşağıdakiler kadar emniyette değildir.</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Haklı olduğun mücadelenden korkma.</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Bilesin ki; atın iyisine doru( kırmızı, kızıl), yiğidin iyisine deli, derler.</w:t>
      </w:r>
    </w:p>
    <w:p w:rsidR="00364A39" w:rsidRPr="002164D7" w:rsidRDefault="00364A39" w:rsidP="00BE65A4">
      <w:pPr>
        <w:pStyle w:val="AralkYok"/>
        <w:ind w:left="142"/>
        <w:rPr>
          <w:b/>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1-  Birinci paragrafta   Osman Bey’in hangi özelliklerine değinilmiştir?(5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2-Birinci paragrafta Şeyh Edeb-Ali Osman</w:t>
      </w:r>
      <w:r w:rsidR="001750F7" w:rsidRPr="00364A39">
        <w:rPr>
          <w:rFonts w:ascii="Times New Roman" w:hAnsi="Times New Roman" w:cs="Times New Roman"/>
          <w:b/>
          <w:sz w:val="20"/>
          <w:szCs w:val="20"/>
          <w:lang w:eastAsia="tr-TR"/>
        </w:rPr>
        <w:t xml:space="preserve"> Bey’e hangi öğütleri veriyor?(5</w:t>
      </w:r>
      <w:r w:rsidRPr="00364A39">
        <w:rPr>
          <w:rFonts w:ascii="Times New Roman" w:hAnsi="Times New Roman" w:cs="Times New Roman"/>
          <w:b/>
          <w:sz w:val="20"/>
          <w:szCs w:val="20"/>
          <w:lang w:eastAsia="tr-TR"/>
        </w:rPr>
        <w:t xml:space="preserve">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b/>
          <w:sz w:val="20"/>
          <w:szCs w:val="20"/>
          <w:lang w:eastAsia="tr-TR"/>
        </w:rPr>
      </w:pPr>
      <w:r w:rsidRPr="00364A39">
        <w:rPr>
          <w:b/>
          <w:sz w:val="20"/>
          <w:szCs w:val="20"/>
          <w:lang w:eastAsia="tr-TR"/>
        </w:rPr>
        <w:t>3- Metne göre kime acınılmalıd</w:t>
      </w:r>
      <w:r w:rsidR="001750F7" w:rsidRPr="00364A39">
        <w:rPr>
          <w:b/>
          <w:sz w:val="20"/>
          <w:szCs w:val="20"/>
          <w:lang w:eastAsia="tr-TR"/>
        </w:rPr>
        <w:t>ır?(5</w:t>
      </w:r>
      <w:r w:rsidRPr="00364A39">
        <w:rPr>
          <w:b/>
          <w:sz w:val="20"/>
          <w:szCs w:val="20"/>
          <w:lang w:eastAsia="tr-TR"/>
        </w:rPr>
        <w:t xml:space="preserve"> puan)</w:t>
      </w: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4- Okuduğumuz yazıdan</w:t>
      </w:r>
      <w:r w:rsidR="001750F7" w:rsidRPr="00364A39">
        <w:rPr>
          <w:rFonts w:ascii="Times New Roman" w:hAnsi="Times New Roman" w:cs="Times New Roman"/>
          <w:b/>
          <w:sz w:val="20"/>
          <w:szCs w:val="20"/>
          <w:lang w:eastAsia="tr-TR"/>
        </w:rPr>
        <w:t xml:space="preserve"> nasıl bir sonuç çıkarttınız?(5</w:t>
      </w:r>
      <w:r w:rsidRPr="00364A39">
        <w:rPr>
          <w:rFonts w:ascii="Times New Roman" w:hAnsi="Times New Roman" w:cs="Times New Roman"/>
          <w:b/>
          <w:sz w:val="20"/>
          <w:szCs w:val="20"/>
          <w:lang w:eastAsia="tr-TR"/>
        </w:rPr>
        <w:t xml:space="preserve"> puan)</w:t>
      </w:r>
    </w:p>
    <w:p w:rsidR="0099677B" w:rsidRPr="00364A39" w:rsidRDefault="0099677B" w:rsidP="00BE65A4">
      <w:pPr>
        <w:pStyle w:val="AralkYok"/>
        <w:ind w:left="142"/>
        <w:rPr>
          <w:rFonts w:ascii="Times New Roman" w:hAnsi="Times New Roman" w:cs="Times New Roman"/>
          <w:b/>
          <w:sz w:val="20"/>
          <w:szCs w:val="20"/>
          <w:lang w:eastAsia="tr-TR"/>
        </w:rPr>
      </w:pPr>
    </w:p>
    <w:p w:rsidR="0099677B" w:rsidRPr="00364A39" w:rsidRDefault="0099677B" w:rsidP="00BE65A4">
      <w:pPr>
        <w:pStyle w:val="AralkYok"/>
        <w:ind w:left="142"/>
        <w:rPr>
          <w:sz w:val="20"/>
          <w:szCs w:val="20"/>
          <w:lang w:eastAsia="tr-TR"/>
        </w:rPr>
      </w:pPr>
    </w:p>
    <w:p w:rsidR="00131FDE" w:rsidRPr="001750F7" w:rsidRDefault="001750F7" w:rsidP="00BE65A4">
      <w:pPr>
        <w:spacing w:after="0" w:line="240" w:lineRule="auto"/>
        <w:ind w:left="142"/>
        <w:rPr>
          <w:rFonts w:ascii="Times New Roman" w:eastAsia="Times New Roman" w:hAnsi="Times New Roman" w:cs="Times New Roman"/>
          <w:b/>
          <w:lang w:eastAsia="tr-TR"/>
        </w:rPr>
      </w:pPr>
      <w:r w:rsidRPr="00364A39">
        <w:rPr>
          <w:rFonts w:ascii="Times New Roman" w:eastAsia="Times New Roman" w:hAnsi="Times New Roman" w:cs="Times New Roman"/>
          <w:b/>
          <w:sz w:val="20"/>
          <w:szCs w:val="20"/>
          <w:lang w:eastAsia="tr-TR"/>
        </w:rPr>
        <w:t>5-</w:t>
      </w:r>
      <w:r w:rsidR="00131FDE" w:rsidRPr="00364A39">
        <w:rPr>
          <w:rFonts w:ascii="Times New Roman" w:eastAsia="Times New Roman" w:hAnsi="Times New Roman" w:cs="Times New Roman"/>
          <w:b/>
          <w:sz w:val="20"/>
          <w:szCs w:val="20"/>
          <w:lang w:eastAsia="tr-TR"/>
        </w:rPr>
        <w:t>Aşağıdaki altı çizili kelimelerin anlam özelliğini(gerçek –mecaz) sözcüklerin altına yazınız.</w:t>
      </w:r>
      <w:r w:rsidR="00FD161F" w:rsidRPr="00364A39">
        <w:rPr>
          <w:rFonts w:ascii="Times New Roman" w:eastAsia="Times New Roman" w:hAnsi="Times New Roman" w:cs="Times New Roman"/>
          <w:b/>
          <w:sz w:val="20"/>
          <w:szCs w:val="20"/>
          <w:lang w:eastAsia="tr-TR"/>
        </w:rPr>
        <w:t>(5 Puan</w:t>
      </w:r>
      <w:r w:rsidR="00FD161F">
        <w:rPr>
          <w:rFonts w:ascii="Times New Roman" w:eastAsia="Times New Roman" w:hAnsi="Times New Roman" w:cs="Times New Roman"/>
          <w:b/>
          <w:lang w:eastAsia="tr-TR"/>
        </w:rPr>
        <w:t>)</w:t>
      </w:r>
    </w:p>
    <w:p w:rsidR="00131FDE" w:rsidRPr="001750F7" w:rsidRDefault="00131FDE" w:rsidP="00BE65A4">
      <w:pPr>
        <w:spacing w:after="0" w:line="240" w:lineRule="auto"/>
        <w:ind w:left="142"/>
        <w:rPr>
          <w:rFonts w:ascii="Times New Roman" w:eastAsia="Times New Roman" w:hAnsi="Times New Roman" w:cs="Times New Roman"/>
          <w:u w:val="single"/>
          <w:lang w:eastAsia="tr-TR"/>
        </w:rPr>
      </w:pPr>
    </w:p>
    <w:p w:rsidR="00131FDE" w:rsidRPr="001750F7" w:rsidRDefault="00131FDE"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u w:val="single"/>
          <w:lang w:eastAsia="tr-TR"/>
        </w:rPr>
        <w:t xml:space="preserve">Kara </w:t>
      </w:r>
      <w:r w:rsidRPr="001750F7">
        <w:rPr>
          <w:rFonts w:ascii="Times New Roman" w:eastAsia="Times New Roman" w:hAnsi="Times New Roman" w:cs="Times New Roman"/>
          <w:lang w:eastAsia="tr-TR"/>
        </w:rPr>
        <w:t xml:space="preserve">günler bizim peşimizi bırakmazken </w:t>
      </w:r>
      <w:r w:rsidRPr="001750F7">
        <w:rPr>
          <w:rFonts w:ascii="Times New Roman" w:eastAsia="Times New Roman" w:hAnsi="Times New Roman" w:cs="Times New Roman"/>
          <w:u w:val="single"/>
          <w:lang w:eastAsia="tr-TR"/>
        </w:rPr>
        <w:t xml:space="preserve">aydınlık </w:t>
      </w:r>
      <w:r w:rsidRPr="001750F7">
        <w:rPr>
          <w:rFonts w:ascii="Times New Roman" w:eastAsia="Times New Roman" w:hAnsi="Times New Roman" w:cs="Times New Roman"/>
          <w:lang w:eastAsia="tr-TR"/>
        </w:rPr>
        <w:t xml:space="preserve">günler elbet gelecektir. Sabahın ilk </w:t>
      </w:r>
      <w:r w:rsidRPr="001750F7">
        <w:rPr>
          <w:rFonts w:ascii="Times New Roman" w:eastAsia="Times New Roman" w:hAnsi="Times New Roman" w:cs="Times New Roman"/>
          <w:u w:val="single"/>
          <w:lang w:eastAsia="tr-TR"/>
        </w:rPr>
        <w:t xml:space="preserve">ışığı </w:t>
      </w:r>
      <w:r w:rsidRPr="001750F7">
        <w:rPr>
          <w:rFonts w:ascii="Times New Roman" w:eastAsia="Times New Roman" w:hAnsi="Times New Roman" w:cs="Times New Roman"/>
          <w:lang w:eastAsia="tr-TR"/>
        </w:rPr>
        <w:t xml:space="preserve">vurduğu zaman, Güneş yüzümüzü </w:t>
      </w:r>
      <w:r w:rsidRPr="001750F7">
        <w:rPr>
          <w:rFonts w:ascii="Times New Roman" w:eastAsia="Times New Roman" w:hAnsi="Times New Roman" w:cs="Times New Roman"/>
          <w:u w:val="single"/>
          <w:lang w:eastAsia="tr-TR"/>
        </w:rPr>
        <w:t xml:space="preserve">öpecek </w:t>
      </w:r>
      <w:r w:rsidRPr="001750F7">
        <w:rPr>
          <w:rFonts w:ascii="Times New Roman" w:eastAsia="Times New Roman" w:hAnsi="Times New Roman" w:cs="Times New Roman"/>
          <w:lang w:eastAsia="tr-TR"/>
        </w:rPr>
        <w:t xml:space="preserve"> bizlere</w:t>
      </w:r>
      <w:r w:rsidRPr="001750F7">
        <w:rPr>
          <w:rFonts w:ascii="Times New Roman" w:eastAsia="Times New Roman" w:hAnsi="Times New Roman" w:cs="Times New Roman"/>
          <w:u w:val="single"/>
          <w:lang w:eastAsia="tr-TR"/>
        </w:rPr>
        <w:t xml:space="preserve">gülücük  </w:t>
      </w:r>
      <w:r w:rsidRPr="001750F7">
        <w:rPr>
          <w:rFonts w:ascii="Times New Roman" w:eastAsia="Times New Roman" w:hAnsi="Times New Roman" w:cs="Times New Roman"/>
          <w:lang w:eastAsia="tr-TR"/>
        </w:rPr>
        <w:t>atacaktır.</w:t>
      </w:r>
    </w:p>
    <w:p w:rsidR="00131FDE" w:rsidRPr="001750F7" w:rsidRDefault="00131FDE" w:rsidP="00BE65A4">
      <w:pPr>
        <w:spacing w:after="0" w:line="240" w:lineRule="auto"/>
        <w:ind w:left="142"/>
        <w:rPr>
          <w:rFonts w:ascii="Cambria" w:eastAsia="Times New Roman" w:hAnsi="Cambria" w:cs="Times New Roman"/>
          <w:b/>
          <w:lang w:eastAsia="tr-TR"/>
        </w:rPr>
      </w:pPr>
    </w:p>
    <w:p w:rsidR="00131FDE" w:rsidRDefault="00364A39" w:rsidP="00BE65A4">
      <w:pPr>
        <w:spacing w:after="0" w:line="240" w:lineRule="auto"/>
        <w:ind w:left="142"/>
        <w:rPr>
          <w:rFonts w:ascii="Cambria" w:eastAsia="Times New Roman" w:hAnsi="Cambria" w:cs="Times New Roman"/>
          <w:b/>
          <w:sz w:val="20"/>
          <w:szCs w:val="20"/>
          <w:lang w:eastAsia="tr-TR"/>
        </w:rPr>
      </w:pPr>
      <w:r>
        <w:rPr>
          <w:rFonts w:ascii="Cambria" w:eastAsia="Times New Roman" w:hAnsi="Cambria" w:cs="Times New Roman"/>
          <w:b/>
          <w:sz w:val="20"/>
          <w:szCs w:val="20"/>
          <w:lang w:eastAsia="tr-TR"/>
        </w:rPr>
        <w:t>Cevap :</w:t>
      </w:r>
    </w:p>
    <w:p w:rsidR="00131FDE" w:rsidRDefault="00131FDE" w:rsidP="00BE65A4">
      <w:pPr>
        <w:spacing w:after="0" w:line="240" w:lineRule="auto"/>
        <w:ind w:left="142"/>
        <w:rPr>
          <w:rFonts w:ascii="Cambria" w:eastAsia="Times New Roman" w:hAnsi="Cambria" w:cs="Times New Roman"/>
          <w:b/>
          <w:sz w:val="20"/>
          <w:szCs w:val="20"/>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Pr="001750F7" w:rsidRDefault="001750F7" w:rsidP="00BE65A4">
      <w:pPr>
        <w:spacing w:after="0" w:line="240" w:lineRule="auto"/>
        <w:ind w:left="142"/>
        <w:rPr>
          <w:rFonts w:ascii="Times New Roman" w:eastAsia="Times New Roman" w:hAnsi="Times New Roman" w:cs="Times New Roman"/>
          <w:b/>
          <w:lang w:eastAsia="tr-TR"/>
        </w:rPr>
      </w:pPr>
      <w:r w:rsidRPr="001750F7">
        <w:rPr>
          <w:rFonts w:ascii="Times New Roman" w:eastAsia="Times New Roman" w:hAnsi="Times New Roman" w:cs="Times New Roman"/>
          <w:b/>
          <w:lang w:eastAsia="tr-TR"/>
        </w:rPr>
        <w:t xml:space="preserve">6-Aşağıdaki cümlelerden yazım ve noktalama yanlışı yapılan  sözcükleri bularak doğru yazılışlarını altına </w:t>
      </w:r>
      <w:r w:rsidR="00DF35F1">
        <w:rPr>
          <w:rFonts w:ascii="Times New Roman" w:eastAsia="Times New Roman" w:hAnsi="Times New Roman" w:cs="Times New Roman"/>
          <w:b/>
          <w:lang w:eastAsia="tr-TR"/>
        </w:rPr>
        <w:t>yazınız.</w:t>
      </w:r>
      <w:r w:rsidR="00CD4356">
        <w:rPr>
          <w:rFonts w:ascii="Times New Roman" w:eastAsia="Times New Roman" w:hAnsi="Times New Roman" w:cs="Times New Roman"/>
          <w:b/>
          <w:lang w:eastAsia="tr-TR"/>
        </w:rPr>
        <w:t>(10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r w:rsidRPr="001750F7">
        <w:rPr>
          <w:rFonts w:ascii="Times New Roman" w:eastAsia="Times New Roman" w:hAnsi="Times New Roman" w:cs="Times New Roman"/>
          <w:b/>
          <w:lang w:eastAsia="tr-TR"/>
        </w:rPr>
        <w:t>Karadeniz  fırtınası</w:t>
      </w:r>
    </w:p>
    <w:p w:rsidR="00131FDE" w:rsidRPr="001750F7" w:rsidRDefault="001750F7"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lang w:eastAsia="tr-TR"/>
        </w:rPr>
        <w:t xml:space="preserve">  çok  eski zamanlarda Karadeniz  yakınlarında yanlız bir kadın yaşarmış.Bu kadına herkes Ayşe hanım diyerek hitap edermiş.mahalle sakinleri ‘’Ayşe Teyze sen ne zaman öleceksin.’’ Diye sorarlarmış.Kadın kendisinden emin-Güçlü Sesi ile.-Herkese homurdanırmış</w:t>
      </w:r>
    </w:p>
    <w:p w:rsidR="001750F7" w:rsidRPr="00364A39" w:rsidRDefault="00364A39"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 </w:t>
      </w:r>
      <w:r w:rsidRPr="00364A39">
        <w:rPr>
          <w:rFonts w:ascii="Times New Roman" w:eastAsia="Times New Roman" w:hAnsi="Times New Roman" w:cs="Times New Roman"/>
          <w:b/>
          <w:lang w:eastAsia="tr-TR"/>
        </w:rPr>
        <w:t>Cevap</w:t>
      </w:r>
      <w:r>
        <w:rPr>
          <w:rFonts w:ascii="Times New Roman" w:eastAsia="Times New Roman" w:hAnsi="Times New Roman" w:cs="Times New Roman"/>
          <w:b/>
          <w:lang w:eastAsia="tr-TR"/>
        </w:rPr>
        <w:t>:</w:t>
      </w: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DF35F1"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7-Aşağıdaki cümlede bulunan fiilimsileri bularak ilgili kutucuğa yazınız(20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000"/>
      </w:tblPr>
      <w:tblGrid>
        <w:gridCol w:w="9692"/>
      </w:tblGrid>
      <w:tr w:rsidR="00FC53D9" w:rsidRPr="00AB36AC" w:rsidTr="00CB6455">
        <w:trPr>
          <w:trHeight w:val="939"/>
          <w:jc w:val="center"/>
        </w:trPr>
        <w:tc>
          <w:tcPr>
            <w:tcW w:w="9692" w:type="dxa"/>
            <w:shd w:val="clear" w:color="auto" w:fill="D6E3BC"/>
          </w:tcPr>
          <w:p w:rsidR="00FC53D9" w:rsidRPr="00AB36AC" w:rsidRDefault="00FC53D9" w:rsidP="00BE65A4">
            <w:pPr>
              <w:spacing w:after="0" w:line="240" w:lineRule="auto"/>
              <w:ind w:left="142"/>
              <w:rPr>
                <w:rFonts w:ascii="Cambria" w:eastAsia="Times New Roman" w:hAnsi="Cambria" w:cs="Times New Roman"/>
                <w:sz w:val="20"/>
                <w:szCs w:val="20"/>
                <w:lang w:eastAsia="tr-TR"/>
              </w:rPr>
            </w:pPr>
            <w:r w:rsidRPr="00AB36AC">
              <w:rPr>
                <w:rFonts w:ascii="Cambria" w:eastAsia="Times New Roman" w:hAnsi="Cambria" w:cs="Times New Roman"/>
                <w:sz w:val="20"/>
                <w:szCs w:val="20"/>
                <w:lang w:eastAsia="tr-TR"/>
              </w:rPr>
              <w:t xml:space="preserve">       Üniversiteye </w:t>
            </w:r>
            <w:r w:rsidRPr="00AB36AC">
              <w:rPr>
                <w:rFonts w:ascii="Cambria" w:eastAsia="Times New Roman" w:hAnsi="Cambria" w:cs="Times New Roman"/>
                <w:sz w:val="20"/>
                <w:szCs w:val="20"/>
                <w:u w:val="single"/>
                <w:lang w:eastAsia="tr-TR"/>
              </w:rPr>
              <w:t>giriş</w:t>
            </w:r>
            <w:r w:rsidRPr="00AB36AC">
              <w:rPr>
                <w:rFonts w:ascii="Cambria" w:eastAsia="Times New Roman" w:hAnsi="Cambria" w:cs="Times New Roman"/>
                <w:sz w:val="20"/>
                <w:szCs w:val="20"/>
                <w:lang w:eastAsia="tr-TR"/>
              </w:rPr>
              <w:t xml:space="preserve">inde gerekli evrakları </w:t>
            </w:r>
            <w:r w:rsidRPr="00AB36AC">
              <w:rPr>
                <w:rFonts w:ascii="Cambria" w:eastAsia="Times New Roman" w:hAnsi="Cambria" w:cs="Times New Roman"/>
                <w:sz w:val="20"/>
                <w:szCs w:val="20"/>
                <w:u w:val="single"/>
                <w:lang w:eastAsia="tr-TR"/>
              </w:rPr>
              <w:t>tamamlayıp</w:t>
            </w:r>
            <w:r w:rsidR="0021180D">
              <w:rPr>
                <w:rFonts w:ascii="Cambria" w:eastAsia="Times New Roman" w:hAnsi="Cambria" w:cs="Times New Roman"/>
                <w:sz w:val="20"/>
                <w:szCs w:val="20"/>
                <w:u w:val="single"/>
                <w:lang w:eastAsia="tr-TR"/>
              </w:rPr>
              <w:t xml:space="preserve"> </w:t>
            </w:r>
            <w:r w:rsidRPr="00AB36AC">
              <w:rPr>
                <w:rFonts w:ascii="Cambria" w:eastAsia="Times New Roman" w:hAnsi="Cambria" w:cs="Times New Roman"/>
                <w:sz w:val="20"/>
                <w:szCs w:val="20"/>
                <w:u w:val="single"/>
                <w:lang w:eastAsia="tr-TR"/>
              </w:rPr>
              <w:t xml:space="preserve">bekleme </w:t>
            </w:r>
            <w:r w:rsidRPr="00AB36AC">
              <w:rPr>
                <w:rFonts w:ascii="Cambria" w:eastAsia="Times New Roman" w:hAnsi="Cambria" w:cs="Times New Roman"/>
                <w:sz w:val="20"/>
                <w:szCs w:val="20"/>
                <w:lang w:eastAsia="tr-TR"/>
              </w:rPr>
              <w:t xml:space="preserve">salonuna geçti. Salonda </w:t>
            </w:r>
            <w:r w:rsidRPr="00AB36AC">
              <w:rPr>
                <w:rFonts w:ascii="Cambria" w:eastAsia="Times New Roman" w:hAnsi="Cambria" w:cs="Times New Roman"/>
                <w:sz w:val="20"/>
                <w:szCs w:val="20"/>
                <w:u w:val="single"/>
                <w:lang w:eastAsia="tr-TR"/>
              </w:rPr>
              <w:t>tanıdık</w:t>
            </w:r>
            <w:r w:rsidRPr="00AB36AC">
              <w:rPr>
                <w:rFonts w:ascii="Cambria" w:eastAsia="Times New Roman" w:hAnsi="Cambria" w:cs="Times New Roman"/>
                <w:sz w:val="20"/>
                <w:szCs w:val="20"/>
                <w:lang w:eastAsia="tr-TR"/>
              </w:rPr>
              <w:t xml:space="preserve"> insan </w:t>
            </w:r>
            <w:r w:rsidRPr="00AB36AC">
              <w:rPr>
                <w:rFonts w:ascii="Cambria" w:eastAsia="Times New Roman" w:hAnsi="Cambria" w:cs="Times New Roman"/>
                <w:sz w:val="20"/>
                <w:szCs w:val="20"/>
                <w:u w:val="single"/>
                <w:lang w:eastAsia="tr-TR"/>
              </w:rPr>
              <w:t>aramakyapılacak</w:t>
            </w:r>
            <w:r w:rsidRPr="00AB36AC">
              <w:rPr>
                <w:rFonts w:ascii="Cambria" w:eastAsia="Times New Roman" w:hAnsi="Cambria" w:cs="Times New Roman"/>
                <w:sz w:val="20"/>
                <w:szCs w:val="20"/>
                <w:lang w:eastAsia="tr-TR"/>
              </w:rPr>
              <w:t xml:space="preserve"> iş değildi. Sıra kendisine </w:t>
            </w:r>
            <w:r w:rsidRPr="00AB36AC">
              <w:rPr>
                <w:rFonts w:ascii="Cambria" w:eastAsia="Times New Roman" w:hAnsi="Cambria" w:cs="Times New Roman"/>
                <w:sz w:val="20"/>
                <w:szCs w:val="20"/>
                <w:u w:val="single"/>
                <w:lang w:eastAsia="tr-TR"/>
              </w:rPr>
              <w:t>gelince</w:t>
            </w:r>
            <w:r w:rsidRPr="00AB36AC">
              <w:rPr>
                <w:rFonts w:ascii="Cambria" w:eastAsia="Times New Roman" w:hAnsi="Cambria" w:cs="Times New Roman"/>
                <w:sz w:val="20"/>
                <w:szCs w:val="20"/>
                <w:lang w:eastAsia="tr-TR"/>
              </w:rPr>
              <w:t xml:space="preserve">, </w:t>
            </w:r>
            <w:r w:rsidRPr="00AB36AC">
              <w:rPr>
                <w:rFonts w:ascii="Cambria" w:eastAsia="Times New Roman" w:hAnsi="Cambria" w:cs="Times New Roman"/>
                <w:sz w:val="20"/>
                <w:szCs w:val="20"/>
                <w:u w:val="single"/>
                <w:lang w:eastAsia="tr-TR"/>
              </w:rPr>
              <w:t>gülümseyerek</w:t>
            </w:r>
            <w:r w:rsidRPr="00AB36AC">
              <w:rPr>
                <w:rFonts w:ascii="Cambria" w:eastAsia="Times New Roman" w:hAnsi="Cambria" w:cs="Times New Roman"/>
                <w:sz w:val="20"/>
                <w:szCs w:val="20"/>
                <w:lang w:eastAsia="tr-TR"/>
              </w:rPr>
              <w:t xml:space="preserve"> memura yöneldi. Kaydını tamamladığında </w:t>
            </w:r>
            <w:r w:rsidRPr="00AB36AC">
              <w:rPr>
                <w:rFonts w:ascii="Cambria" w:eastAsia="Times New Roman" w:hAnsi="Cambria" w:cs="Times New Roman"/>
                <w:sz w:val="20"/>
                <w:szCs w:val="20"/>
                <w:u w:val="single"/>
                <w:lang w:eastAsia="tr-TR"/>
              </w:rPr>
              <w:t>bekleyen</w:t>
            </w:r>
            <w:r w:rsidRPr="00AB36AC">
              <w:rPr>
                <w:rFonts w:ascii="Cambria" w:eastAsia="Times New Roman" w:hAnsi="Cambria" w:cs="Times New Roman"/>
                <w:sz w:val="20"/>
                <w:szCs w:val="20"/>
                <w:lang w:eastAsia="tr-TR"/>
              </w:rPr>
              <w:t xml:space="preserve"> kalabalığın arasından yürüdü. </w:t>
            </w:r>
          </w:p>
        </w:tc>
      </w:tr>
    </w:tbl>
    <w:p w:rsidR="00FC53D9" w:rsidRPr="00AB36AC" w:rsidRDefault="009018E3" w:rsidP="00BE65A4">
      <w:pPr>
        <w:spacing w:after="0" w:line="240" w:lineRule="auto"/>
        <w:ind w:left="142"/>
        <w:rPr>
          <w:rFonts w:ascii="Cambria" w:eastAsia="Times New Roman" w:hAnsi="Cambria" w:cs="Times New Roman"/>
          <w:sz w:val="20"/>
          <w:szCs w:val="20"/>
          <w:lang w:eastAsia="tr-TR"/>
        </w:rPr>
      </w:pPr>
      <w:r>
        <w:rPr>
          <w:rFonts w:ascii="Cambria" w:eastAsia="Times New Roman" w:hAnsi="Cambria" w:cs="Times New Roman"/>
          <w:noProof/>
          <w:sz w:val="20"/>
          <w:szCs w:val="20"/>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left:0;text-align:left;margin-left:378pt;margin-top:4.05pt;width:95.95pt;height:55.3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" strokecolor="#8064a2" strokeweight="2.5pt">
            <v:shadow color="#868686"/>
          </v:shape>
        </w:pict>
      </w:r>
      <w:r>
        <w:rPr>
          <w:rFonts w:ascii="Cambria" w:eastAsia="Times New Roman" w:hAnsi="Cambria" w:cs="Times New Roman"/>
          <w:noProof/>
          <w:sz w:val="20"/>
          <w:szCs w:val="20"/>
          <w:lang w:eastAsia="tr-TR"/>
        </w:rPr>
        <w:pict>
          <v:shape id="Küp 6" o:spid="_x0000_s1028" type="#_x0000_t16" style="position:absolute;left:0;text-align:left;margin-left:207pt;margin-top:4.05pt;width:109.5pt;height:63.3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" strokecolor="#9bbb59" strokeweight="2.5pt">
            <v:shadow color="#868686"/>
          </v:shape>
        </w:pict>
      </w:r>
      <w:r>
        <w:rPr>
          <w:rFonts w:ascii="Cambria" w:eastAsia="Times New Roman" w:hAnsi="Cambria" w:cs="Times New Roman"/>
          <w:noProof/>
          <w:sz w:val="20"/>
          <w:szCs w:val="20"/>
          <w:lang w:eastAsia="tr-TR"/>
        </w:rPr>
        <w:pict>
          <v:shape id="Küp 5" o:spid="_x0000_s1027" type="#_x0000_t16" style="position:absolute;left:0;text-align:left;margin-left:21.95pt;margin-top:4.05pt;width:108.6pt;height:63.3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" strokecolor="#c0504d" strokeweight="2.5pt">
            <v:shadow color="#868686"/>
          </v:shape>
        </w:pict>
      </w:r>
    </w:p>
    <w:p w:rsidR="00FC53D9" w:rsidRPr="00364A39" w:rsidRDefault="00FC53D9" w:rsidP="00BE65A4">
      <w:pPr>
        <w:spacing w:after="0" w:line="240" w:lineRule="auto"/>
        <w:ind w:left="142"/>
        <w:rPr>
          <w:rFonts w:ascii="Cambria" w:eastAsia="Times New Roman" w:hAnsi="Cambria" w:cs="Times New Roman"/>
          <w:b/>
          <w:sz w:val="20"/>
          <w:szCs w:val="20"/>
          <w:lang w:eastAsia="tr-TR"/>
        </w:rPr>
      </w:pPr>
      <w:r w:rsidRPr="00364A39">
        <w:rPr>
          <w:rFonts w:ascii="Cambria" w:eastAsia="Times New Roman" w:hAnsi="Cambria" w:cs="Times New Roman"/>
          <w:b/>
          <w:sz w:val="20"/>
          <w:szCs w:val="20"/>
          <w:lang w:eastAsia="tr-TR"/>
        </w:rPr>
        <w:t xml:space="preserve">                İSİM-FİİL                                                                             SIFAT-FİİL                                               ZARF -FİİL </w:t>
      </w: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AA7261" w:rsidRPr="00364A39" w:rsidRDefault="00AA7261" w:rsidP="00BE65A4">
      <w:pPr>
        <w:pStyle w:val="ListeParagraf"/>
        <w:ind w:left="142"/>
        <w:rPr>
          <w:rFonts w:ascii="Times New Roman" w:hAnsi="Times New Roman" w:cs="Times New Roman"/>
          <w:b/>
          <w:sz w:val="20"/>
          <w:szCs w:val="20"/>
        </w:rPr>
        <w:sectPr w:rsidR="00AA7261" w:rsidRPr="00364A39" w:rsidSect="00364A39">
          <w:pgSz w:w="11907" w:h="16839" w:code="9"/>
          <w:pgMar w:top="142" w:right="283" w:bottom="720" w:left="142" w:header="708" w:footer="708" w:gutter="0"/>
          <w:cols w:space="708"/>
          <w:docGrid w:linePitch="360"/>
        </w:sectPr>
      </w:pPr>
    </w:p>
    <w:p w:rsidR="00364A39" w:rsidRPr="00364A39" w:rsidRDefault="00364A39" w:rsidP="00BE65A4">
      <w:pPr>
        <w:pStyle w:val="AralkYok"/>
        <w:ind w:left="142"/>
        <w:rPr>
          <w:rFonts w:ascii="Times New Roman" w:hAnsi="Times New Roman" w:cs="Times New Roman"/>
          <w:b/>
          <w:sz w:val="20"/>
          <w:szCs w:val="20"/>
        </w:rPr>
      </w:pPr>
    </w:p>
    <w:p w:rsidR="00364A39" w:rsidRPr="00364A39" w:rsidRDefault="00364A39" w:rsidP="00BE65A4">
      <w:pPr>
        <w:pStyle w:val="AralkYok"/>
        <w:ind w:left="142"/>
        <w:rPr>
          <w:rFonts w:ascii="Times New Roman" w:hAnsi="Times New Roman" w:cs="Times New Roman"/>
          <w:b/>
          <w:sz w:val="20"/>
          <w:szCs w:val="20"/>
        </w:rPr>
      </w:pPr>
    </w:p>
    <w:p w:rsidR="00364A39" w:rsidRDefault="00364A39" w:rsidP="00BE65A4">
      <w:pPr>
        <w:ind w:left="142"/>
        <w:rPr>
          <w:rFonts w:ascii="Times New Roman" w:hAnsi="Times New Roman" w:cs="Times New Roman"/>
          <w:b/>
          <w:sz w:val="20"/>
          <w:szCs w:val="20"/>
        </w:rPr>
      </w:pPr>
    </w:p>
    <w:p w:rsidR="00364A39" w:rsidRPr="00364A39" w:rsidRDefault="00364A39" w:rsidP="00BE65A4">
      <w:pPr>
        <w:ind w:left="142"/>
        <w:rPr>
          <w:rFonts w:ascii="Times New Roman" w:hAnsi="Times New Roman" w:cs="Times New Roman"/>
          <w:b/>
          <w:sz w:val="20"/>
          <w:szCs w:val="20"/>
        </w:rPr>
        <w:sectPr w:rsidR="00364A39" w:rsidRPr="00364A39" w:rsidSect="00364A39">
          <w:type w:val="continuous"/>
          <w:pgSz w:w="11907" w:h="16839" w:code="9"/>
          <w:pgMar w:top="142" w:right="720" w:bottom="142" w:left="284" w:header="708" w:footer="708" w:gutter="0"/>
          <w:cols w:num="2" w:space="708"/>
          <w:docGrid w:linePitch="360"/>
        </w:sectPr>
      </w:pPr>
    </w:p>
    <w:p w:rsid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lastRenderedPageBreak/>
        <w:t>8</w:t>
      </w:r>
      <w:r w:rsidRPr="00364A39">
        <w:rPr>
          <w:rFonts w:ascii="Times New Roman" w:hAnsi="Times New Roman" w:cs="Times New Roman"/>
          <w:b/>
          <w:sz w:val="20"/>
          <w:szCs w:val="20"/>
        </w:rPr>
        <w:t>-Aşağıdaki   cümledeki fiilimsi grubunu bulunuz, çeşidini söyleyiniz</w:t>
      </w:r>
      <w:r w:rsidRPr="00364A39">
        <w:rPr>
          <w:rFonts w:ascii="Times New Roman" w:hAnsi="Times New Roman" w:cs="Times New Roman"/>
          <w:sz w:val="20"/>
          <w:szCs w:val="20"/>
        </w:rPr>
        <w:t>.</w:t>
      </w:r>
      <w:r w:rsidRPr="00364A39">
        <w:rPr>
          <w:rFonts w:ascii="Times New Roman" w:hAnsi="Times New Roman" w:cs="Times New Roman"/>
          <w:b/>
          <w:sz w:val="20"/>
          <w:szCs w:val="20"/>
        </w:rPr>
        <w:t>(5 puan)</w:t>
      </w:r>
    </w:p>
    <w:p w:rsidR="00364A39" w:rsidRP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sz w:val="24"/>
          <w:szCs w:val="24"/>
        </w:rPr>
        <w:t xml:space="preserve">Hayatta insanlara şüphe ile bakmak, bizi şüpheci bir kişilik yapar. </w:t>
      </w:r>
    </w:p>
    <w:p w:rsidR="00364A39" w:rsidRDefault="00364A39" w:rsidP="00BE65A4">
      <w:pPr>
        <w:ind w:left="142"/>
        <w:rPr>
          <w:rFonts w:ascii="Times New Roman" w:hAnsi="Times New Roman" w:cs="Times New Roman"/>
          <w:sz w:val="24"/>
          <w:szCs w:val="24"/>
        </w:rPr>
        <w:sectPr w:rsidR="00364A39" w:rsidSect="00364A39">
          <w:type w:val="continuous"/>
          <w:pgSz w:w="11907" w:h="16839" w:code="9"/>
          <w:pgMar w:top="142" w:right="720" w:bottom="0" w:left="720" w:header="708" w:footer="708" w:gutter="0"/>
          <w:cols w:space="708"/>
          <w:docGrid w:linePitch="360"/>
        </w:sectPr>
      </w:pPr>
    </w:p>
    <w:p w:rsidR="00364A39" w:rsidRPr="00E65C56" w:rsidRDefault="00364A39" w:rsidP="00BE65A4">
      <w:pPr>
        <w:pStyle w:val="AralkYok"/>
        <w:ind w:left="142"/>
      </w:pPr>
    </w:p>
    <w:p w:rsidR="00414E0D" w:rsidRPr="00AA7261" w:rsidRDefault="00364A39" w:rsidP="00BE65A4">
      <w:pPr>
        <w:pStyle w:val="AralkYok"/>
        <w:ind w:left="142"/>
        <w:rPr>
          <w:rFonts w:ascii="Times New Roman" w:hAnsi="Times New Roman" w:cs="Times New Roman"/>
          <w:b/>
        </w:rPr>
      </w:pPr>
      <w:r>
        <w:rPr>
          <w:rFonts w:ascii="Times New Roman" w:hAnsi="Times New Roman" w:cs="Times New Roman"/>
          <w:b/>
        </w:rPr>
        <w:t>9</w:t>
      </w:r>
      <w:r w:rsidR="00DF35F1" w:rsidRPr="00AA7261">
        <w:rPr>
          <w:rFonts w:ascii="Times New Roman" w:hAnsi="Times New Roman" w:cs="Times New Roman"/>
          <w:b/>
        </w:rPr>
        <w:t>-</w:t>
      </w:r>
      <w:r w:rsidR="00414E0D" w:rsidRPr="00AA7261">
        <w:rPr>
          <w:rFonts w:ascii="Times New Roman" w:hAnsi="Times New Roman" w:cs="Times New Roman"/>
          <w:b/>
        </w:rPr>
        <w:t xml:space="preserve">Aşağıdaki  cümlelerin  hangisi  </w:t>
      </w:r>
      <w:r w:rsidR="00414E0D" w:rsidRPr="00AA7261">
        <w:rPr>
          <w:rFonts w:ascii="Times New Roman" w:hAnsi="Times New Roman" w:cs="Times New Roman"/>
          <w:b/>
          <w:u w:val="single"/>
        </w:rPr>
        <w:t>nesnel  bir  yargı  değildir</w:t>
      </w:r>
      <w:r w:rsidR="00414E0D" w:rsidRPr="00AA7261">
        <w:rPr>
          <w:rFonts w:ascii="Times New Roman" w:hAnsi="Times New Roman" w:cs="Times New Roman"/>
          <w:b/>
        </w:rPr>
        <w:t>?(5 puan)</w:t>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A)Yarın  hava  yağışlı  olacakmış.</w:t>
      </w:r>
      <w:r w:rsidRPr="00AA7261">
        <w:rPr>
          <w:rFonts w:ascii="Times New Roman" w:hAnsi="Times New Roman" w:cs="Times New Roman"/>
        </w:rPr>
        <w:tab/>
      </w:r>
      <w:r w:rsidRPr="00AA7261">
        <w:rPr>
          <w:rFonts w:ascii="Times New Roman" w:hAnsi="Times New Roman" w:cs="Times New Roman"/>
        </w:rPr>
        <w:tab/>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B)Tv’de  aslanları  anlatan  bir belgesel  vardı.</w:t>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C)Burada  bu  yaz  güzel  bir  tatil  yaptık.</w:t>
      </w:r>
      <w:r w:rsidRPr="00AA7261">
        <w:rPr>
          <w:rFonts w:ascii="Times New Roman" w:hAnsi="Times New Roman" w:cs="Times New Roman"/>
        </w:rPr>
        <w:tab/>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D)Canlıların  yaşam  için  suya  ihtiyaçları  var</w:t>
      </w:r>
    </w:p>
    <w:p w:rsidR="00DF35F1" w:rsidRPr="00AA7261" w:rsidRDefault="00DF35F1" w:rsidP="00BE65A4">
      <w:pPr>
        <w:pStyle w:val="AralkYok"/>
        <w:ind w:left="142"/>
        <w:rPr>
          <w:rFonts w:ascii="Times New Roman" w:hAnsi="Times New Roman" w:cs="Times New Roman"/>
        </w:rPr>
      </w:pPr>
    </w:p>
    <w:p w:rsidR="00184CD8" w:rsidRPr="00AA7261" w:rsidRDefault="00184CD8"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Bir  hasta  odasının  penceresinde;</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Yalnız  bende  değil, yalnızlık  hali;</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Deniz  de  karanlık,  gökyüzü  de;</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 xml:space="preserve">Bir  acayip  kuşların  hali.”                          </w:t>
      </w:r>
    </w:p>
    <w:p w:rsidR="00184CD8" w:rsidRPr="00AA7261" w:rsidRDefault="00364A39" w:rsidP="00BE65A4">
      <w:pPr>
        <w:pStyle w:val="AralkYok"/>
        <w:ind w:left="142"/>
        <w:rPr>
          <w:rFonts w:ascii="Times New Roman" w:hAnsi="Times New Roman" w:cs="Times New Roman"/>
          <w:b/>
        </w:rPr>
      </w:pPr>
      <w:r>
        <w:rPr>
          <w:rFonts w:ascii="Times New Roman" w:hAnsi="Times New Roman" w:cs="Times New Roman"/>
          <w:b/>
        </w:rPr>
        <w:t>10</w:t>
      </w:r>
      <w:r w:rsidR="00DF35F1" w:rsidRPr="00AA7261">
        <w:rPr>
          <w:rFonts w:ascii="Times New Roman" w:hAnsi="Times New Roman" w:cs="Times New Roman"/>
          <w:b/>
        </w:rPr>
        <w:t>-</w:t>
      </w:r>
      <w:r w:rsidR="00184CD8" w:rsidRPr="00AA7261">
        <w:rPr>
          <w:rFonts w:ascii="Times New Roman" w:hAnsi="Times New Roman" w:cs="Times New Roman"/>
          <w:b/>
        </w:rPr>
        <w:t>Şair  yukarıdaki  şiirde  aşağıdakilerden  hangisini  duygularına ortak  etmemiştir? (5 puan)</w:t>
      </w: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A)Pencere</w:t>
      </w:r>
      <w:r w:rsidRPr="00AA7261">
        <w:rPr>
          <w:rFonts w:ascii="Times New Roman" w:hAnsi="Times New Roman" w:cs="Times New Roman"/>
        </w:rPr>
        <w:tab/>
      </w:r>
      <w:r w:rsidRPr="00AA7261">
        <w:rPr>
          <w:rFonts w:ascii="Times New Roman" w:hAnsi="Times New Roman" w:cs="Times New Roman"/>
        </w:rPr>
        <w:tab/>
        <w:t>B)Kuşlar</w:t>
      </w:r>
    </w:p>
    <w:p w:rsidR="00184CD8" w:rsidRPr="00AA7261" w:rsidRDefault="00184CD8" w:rsidP="00BE65A4">
      <w:pPr>
        <w:pStyle w:val="AralkYok"/>
        <w:ind w:left="142"/>
      </w:pPr>
      <w:r w:rsidRPr="00AA7261">
        <w:rPr>
          <w:rFonts w:ascii="Times New Roman" w:hAnsi="Times New Roman" w:cs="Times New Roman"/>
        </w:rPr>
        <w:t>C)Deniz</w:t>
      </w:r>
      <w:r w:rsidRPr="00AA7261">
        <w:rPr>
          <w:rFonts w:ascii="Times New Roman" w:hAnsi="Times New Roman" w:cs="Times New Roman"/>
        </w:rPr>
        <w:tab/>
      </w:r>
      <w:r w:rsidRPr="00AA7261">
        <w:rPr>
          <w:rFonts w:ascii="Times New Roman" w:hAnsi="Times New Roman" w:cs="Times New Roman"/>
        </w:rPr>
        <w:tab/>
        <w:t>D)Gökyüzü</w:t>
      </w:r>
    </w:p>
    <w:p w:rsidR="00DF35F1" w:rsidRDefault="00DF35F1" w:rsidP="00BE65A4">
      <w:pPr>
        <w:pStyle w:val="AralkYok"/>
        <w:ind w:left="142"/>
        <w:rPr>
          <w:rFonts w:ascii="Times New Roman" w:hAnsi="Times New Roman" w:cs="Times New Roman"/>
          <w:b/>
        </w:rPr>
        <w:sectPr w:rsidR="00DF35F1" w:rsidSect="00364A39">
          <w:type w:val="continuous"/>
          <w:pgSz w:w="11907" w:h="16839" w:code="9"/>
          <w:pgMar w:top="142" w:right="720" w:bottom="142" w:left="720" w:header="708" w:footer="708" w:gutter="0"/>
          <w:cols w:num="2" w:space="708"/>
          <w:docGrid w:linePitch="360"/>
        </w:sectPr>
      </w:pPr>
    </w:p>
    <w:p w:rsidR="00DF35F1"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1</w:t>
      </w:r>
      <w:r w:rsidRPr="00C16805">
        <w:rPr>
          <w:rFonts w:ascii="Times New Roman" w:hAnsi="Times New Roman" w:cs="Times New Roman"/>
          <w:b/>
        </w:rPr>
        <w:t>-</w:t>
      </w:r>
      <w:r w:rsidR="0063130A" w:rsidRPr="00C16805">
        <w:rPr>
          <w:rFonts w:ascii="Times New Roman" w:hAnsi="Times New Roman" w:cs="Times New Roman"/>
          <w:b/>
        </w:rPr>
        <w:t xml:space="preserve">Aşağıdaki </w:t>
      </w:r>
      <w:r w:rsidR="00B12368" w:rsidRPr="00C16805">
        <w:rPr>
          <w:rFonts w:ascii="Times New Roman" w:hAnsi="Times New Roman" w:cs="Times New Roman"/>
          <w:b/>
        </w:rPr>
        <w:t>filimsilerin hangisinde</w:t>
      </w:r>
    </w:p>
    <w:p w:rsidR="00184CD8" w:rsidRPr="00C16805" w:rsidRDefault="00B12368" w:rsidP="00BE65A4">
      <w:pPr>
        <w:pStyle w:val="AralkYok"/>
        <w:ind w:left="142"/>
        <w:rPr>
          <w:rFonts w:ascii="Times New Roman" w:hAnsi="Times New Roman" w:cs="Times New Roman"/>
        </w:rPr>
      </w:pPr>
      <w:r w:rsidRPr="00C16805">
        <w:rPr>
          <w:rFonts w:ascii="Times New Roman" w:hAnsi="Times New Roman" w:cs="Times New Roman"/>
          <w:b/>
        </w:rPr>
        <w:t>zaman anlamı vardır?</w:t>
      </w:r>
      <w:r w:rsidR="00DF35F1" w:rsidRPr="00C16805">
        <w:rPr>
          <w:rFonts w:ascii="Times New Roman" w:hAnsi="Times New Roman" w:cs="Times New Roman"/>
          <w:b/>
        </w:rPr>
        <w:t>(5 puan</w:t>
      </w:r>
      <w:r w:rsidR="00DF35F1" w:rsidRPr="00C16805">
        <w:rPr>
          <w:rFonts w:ascii="Times New Roman" w:hAnsi="Times New Roman" w:cs="Times New Roman"/>
        </w:rPr>
        <w:t>)</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A)Okuldan eve koşarak gitti.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B)Dersten çıkınca beni arasın.</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C)Annem dün size bakmamı söyledi.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D)Ağlayan insan hisli olur.</w:t>
      </w:r>
    </w:p>
    <w:p w:rsidR="00B12368" w:rsidRPr="00C16805" w:rsidRDefault="00B12368" w:rsidP="00BE65A4">
      <w:pPr>
        <w:pStyle w:val="AralkYok"/>
        <w:ind w:left="142"/>
        <w:rPr>
          <w:rFonts w:ascii="Times New Roman" w:hAnsi="Times New Roman" w:cs="Times New Roman"/>
          <w:sz w:val="24"/>
          <w:szCs w:val="24"/>
        </w:rPr>
      </w:pPr>
    </w:p>
    <w:p w:rsidR="00F232E8"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2</w:t>
      </w:r>
      <w:r w:rsidRPr="00C16805">
        <w:rPr>
          <w:rFonts w:ascii="Times New Roman" w:hAnsi="Times New Roman" w:cs="Times New Roman"/>
          <w:b/>
        </w:rPr>
        <w:t>-</w:t>
      </w:r>
      <w:r w:rsidR="00F232E8" w:rsidRPr="00C16805">
        <w:rPr>
          <w:rFonts w:ascii="Times New Roman" w:hAnsi="Times New Roman" w:cs="Times New Roman"/>
          <w:b/>
        </w:rPr>
        <w:t>Aşağıdaki Cümlelerin hangisinde Adlaşmış sıfat vardır.</w:t>
      </w:r>
      <w:r w:rsidRPr="00C16805">
        <w:rPr>
          <w:rFonts w:ascii="Times New Roman" w:hAnsi="Times New Roman" w:cs="Times New Roman"/>
          <w:b/>
        </w:rPr>
        <w:t>(5 puan)</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A)Ahmet yolda tanıdıklarını gördü.</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B)Bütün öğrencileri ile vedalaşmak istedi.</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C)Gören gözleri gittikçe zayıflıyordu.</w:t>
      </w:r>
    </w:p>
    <w:p w:rsidR="00DF35F1" w:rsidRPr="00C16805" w:rsidRDefault="00F232E8" w:rsidP="00BE65A4">
      <w:pPr>
        <w:pStyle w:val="AralkYok"/>
        <w:ind w:left="142"/>
        <w:rPr>
          <w:rFonts w:ascii="Times New Roman" w:hAnsi="Times New Roman" w:cs="Times New Roman"/>
        </w:rPr>
        <w:sectPr w:rsidR="00DF35F1" w:rsidRPr="00C16805" w:rsidSect="00DF35F1">
          <w:type w:val="continuous"/>
          <w:pgSz w:w="11907" w:h="16839" w:code="9"/>
          <w:pgMar w:top="720" w:right="720" w:bottom="720" w:left="720" w:header="708" w:footer="708" w:gutter="0"/>
          <w:cols w:num="2" w:space="708"/>
          <w:docGrid w:linePitch="360"/>
        </w:sectPr>
      </w:pPr>
      <w:r w:rsidRPr="00C16805">
        <w:rPr>
          <w:rFonts w:ascii="Times New Roman" w:hAnsi="Times New Roman" w:cs="Times New Roman"/>
        </w:rPr>
        <w:t>D)Bugün güzel bir gün yaşa</w:t>
      </w:r>
      <w:r w:rsidR="00C16805" w:rsidRPr="00C16805">
        <w:rPr>
          <w:rFonts w:ascii="Times New Roman" w:hAnsi="Times New Roman" w:cs="Times New Roman"/>
        </w:rPr>
        <w:t>r</w:t>
      </w:r>
    </w:p>
    <w:p w:rsidR="00F232E8" w:rsidRPr="00C16805" w:rsidRDefault="00AE6F7B" w:rsidP="00BE65A4">
      <w:pPr>
        <w:pStyle w:val="AralkYok"/>
        <w:ind w:left="142"/>
        <w:rPr>
          <w:rFonts w:ascii="Times New Roman" w:hAnsi="Times New Roman" w:cs="Times New Roman"/>
          <w:b/>
        </w:rPr>
      </w:pPr>
      <w:r w:rsidRPr="00C16805">
        <w:rPr>
          <w:rFonts w:ascii="Times New Roman" w:hAnsi="Times New Roman" w:cs="Times New Roman"/>
          <w:b/>
        </w:rPr>
        <w:lastRenderedPageBreak/>
        <w:t>13-İnsanlar niçin kötülük düşünerek çevresine zarar verir?Bu konudaki düşüncelerinizi kompozisyon kurallarına uyarak yazınız.</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Başlık:1   Sayfa Düzeni:2    Yazı Okunurluğu: 2         Noktalama İmla Kuralları : 3   İçerik ve Anlatım: 12</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t>Başarılar Dilerim</w:t>
      </w:r>
    </w:p>
    <w:p w:rsidR="00B12368" w:rsidRPr="00C16805" w:rsidRDefault="00B12368" w:rsidP="00BE65A4">
      <w:pPr>
        <w:pStyle w:val="AralkYok"/>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B12368" w:rsidRDefault="003C68AA" w:rsidP="00BE65A4">
      <w:pPr>
        <w:pStyle w:val="ListeParagraf"/>
        <w:ind w:left="142"/>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Hacı Mehmet YILDIRIM</w:t>
      </w:r>
    </w:p>
    <w:p w:rsidR="00184CD8" w:rsidRPr="00EA5474" w:rsidRDefault="00184CD8" w:rsidP="00BE65A4">
      <w:pPr>
        <w:pStyle w:val="ListeParagraf"/>
        <w:ind w:left="142"/>
        <w:rPr>
          <w:rFonts w:ascii="Times New Roman" w:hAnsi="Times New Roman" w:cs="Times New Roman"/>
          <w:sz w:val="24"/>
          <w:szCs w:val="24"/>
        </w:rPr>
      </w:pPr>
    </w:p>
    <w:p w:rsidR="00414E0D" w:rsidRPr="00AB36AC" w:rsidRDefault="00414E0D" w:rsidP="00BE65A4">
      <w:pPr>
        <w:spacing w:after="0" w:line="240" w:lineRule="auto"/>
        <w:ind w:left="142"/>
        <w:rPr>
          <w:rFonts w:ascii="Times New Roman" w:eastAsia="Times New Roman" w:hAnsi="Times New Roman" w:cs="Times New Roman"/>
          <w:b/>
          <w:sz w:val="20"/>
          <w:szCs w:val="20"/>
          <w:lang w:eastAsia="tr-TR"/>
        </w:rPr>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sectPr w:rsidR="00FC53D9" w:rsidSect="00DF35F1">
      <w:type w:val="continuous"/>
      <w:pgSz w:w="11907" w:h="16839"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2BA1058F"/>
    <w:multiLevelType w:val="hybridMultilevel"/>
    <w:tmpl w:val="6F4404EA"/>
    <w:lvl w:ilvl="0" w:tplc="FD9E1AF6">
      <w:start w:val="1"/>
      <w:numFmt w:val="decimal"/>
      <w:lvlText w:val="%1."/>
      <w:lvlJc w:val="left"/>
      <w:pPr>
        <w:ind w:left="1440" w:hanging="360"/>
      </w:pPr>
      <w:rPr>
        <w:rFonts w:ascii="Lucida Handwriting" w:hAnsi="Lucida Handwriting" w:hint="default"/>
        <w:b w:val="0"/>
        <w:sz w:val="24"/>
        <w:szCs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95412CD"/>
    <w:multiLevelType w:val="hybridMultilevel"/>
    <w:tmpl w:val="DDB64102"/>
    <w:lvl w:ilvl="0" w:tplc="3E1AF7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620"/>
        </w:tabs>
        <w:ind w:left="1620" w:hanging="360"/>
      </w:pPr>
      <w:rPr>
        <w:rFonts w:ascii="Courier New" w:hAnsi="Courier New" w:cs="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cs="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cs="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C057FD"/>
    <w:rsid w:val="000244B2"/>
    <w:rsid w:val="000471CF"/>
    <w:rsid w:val="000C0B38"/>
    <w:rsid w:val="00131FDE"/>
    <w:rsid w:val="001750F7"/>
    <w:rsid w:val="00184CD8"/>
    <w:rsid w:val="001E20C7"/>
    <w:rsid w:val="0021180D"/>
    <w:rsid w:val="002164D7"/>
    <w:rsid w:val="00235A78"/>
    <w:rsid w:val="00275ECB"/>
    <w:rsid w:val="002945FB"/>
    <w:rsid w:val="00364A39"/>
    <w:rsid w:val="003C68AA"/>
    <w:rsid w:val="00414E0D"/>
    <w:rsid w:val="0046253A"/>
    <w:rsid w:val="004A46B4"/>
    <w:rsid w:val="0063130A"/>
    <w:rsid w:val="00774EAD"/>
    <w:rsid w:val="00781CFE"/>
    <w:rsid w:val="009018E3"/>
    <w:rsid w:val="0099677B"/>
    <w:rsid w:val="00AA7261"/>
    <w:rsid w:val="00AE6F7B"/>
    <w:rsid w:val="00B12368"/>
    <w:rsid w:val="00B7081E"/>
    <w:rsid w:val="00B870A9"/>
    <w:rsid w:val="00BC6432"/>
    <w:rsid w:val="00BE65A4"/>
    <w:rsid w:val="00C057FD"/>
    <w:rsid w:val="00C16805"/>
    <w:rsid w:val="00CD4356"/>
    <w:rsid w:val="00DF0A32"/>
    <w:rsid w:val="00DF35F1"/>
    <w:rsid w:val="00E65C56"/>
    <w:rsid w:val="00EA5474"/>
    <w:rsid w:val="00EE14DD"/>
    <w:rsid w:val="00F232E8"/>
    <w:rsid w:val="00F660BE"/>
    <w:rsid w:val="00F67E29"/>
    <w:rsid w:val="00FC53D9"/>
    <w:rsid w:val="00FD1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 w:type="character" w:styleId="Kpr">
    <w:name w:val="Hyperlink"/>
    <w:basedOn w:val="VarsaylanParagrafYazTipi"/>
    <w:uiPriority w:val="99"/>
    <w:unhideWhenUsed/>
    <w:rsid w:val="00B708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9137901">
      <w:bodyDiv w:val="1"/>
      <w:marLeft w:val="0"/>
      <w:marRight w:val="0"/>
      <w:marTop w:val="0"/>
      <w:marBottom w:val="0"/>
      <w:divBdr>
        <w:top w:val="none" w:sz="0" w:space="0" w:color="auto"/>
        <w:left w:val="none" w:sz="0" w:space="0" w:color="auto"/>
        <w:bottom w:val="none" w:sz="0" w:space="0" w:color="auto"/>
        <w:right w:val="none" w:sz="0" w:space="0" w:color="auto"/>
      </w:divBdr>
    </w:div>
    <w:div w:id="7820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Osman</dc:creator>
  <cp:keywords>www.sorubak.com</cp:keywords>
  <dc:description>www.sorubak.com</dc:description>
  <cp:lastModifiedBy>CASPER</cp:lastModifiedBy>
  <cp:revision>31</cp:revision>
  <cp:lastPrinted>2013-10-25T08:00:00Z</cp:lastPrinted>
  <dcterms:created xsi:type="dcterms:W3CDTF">2013-10-23T16:10:00Z</dcterms:created>
  <dcterms:modified xsi:type="dcterms:W3CDTF">2014-10-20T15:36:00Z</dcterms:modified>
  <cp:category>www.sorubak.com</cp:category>
</cp:coreProperties>
</file>