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00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060"/>
        <w:gridCol w:w="4860"/>
        <w:gridCol w:w="2520"/>
      </w:tblGrid>
      <w:tr w:rsidR="00956C08" w:rsidTr="004F0C69">
        <w:trPr>
          <w:trHeight w:val="41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2014-2015 EĞİTİM ÖĞRETİM YILI</w:t>
            </w:r>
          </w:p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AYDIN UÇKAN ORTAOKULU 6. SINIFLAR SOSYAL BİLGİLER DERSİ</w:t>
            </w:r>
          </w:p>
          <w:p w:rsidR="00956C08" w:rsidRDefault="00956C08" w:rsidP="00956C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II. DÖNEM I.YAZILI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SINAVI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C08" w:rsidRDefault="00956C08" w:rsidP="00804A7A">
            <w:pPr>
              <w:rPr>
                <w:rFonts w:ascii="Arial" w:hAnsi="Arial" w:cs="Arial"/>
                <w:b/>
              </w:rPr>
            </w:pPr>
          </w:p>
          <w:p w:rsidR="00956C08" w:rsidRDefault="00956C08" w:rsidP="00804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PUAN:</w:t>
            </w:r>
          </w:p>
        </w:tc>
      </w:tr>
      <w:tr w:rsidR="00956C08" w:rsidTr="004F0C69">
        <w:trPr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  <w:tr w:rsidR="00956C08" w:rsidTr="004F0C69">
        <w:trPr>
          <w:trHeight w:val="4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No-Sınıf: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</w:tbl>
    <w:p w:rsidR="00B85C85" w:rsidRDefault="00D615D9" w:rsidP="00B85C85">
      <w:pPr>
        <w:pStyle w:val="AralkYok"/>
        <w:rPr>
          <w:rFonts w:ascii="Comic Sans MS" w:hAnsi="Comic Sans MS"/>
        </w:rPr>
      </w:pPr>
      <w:r w:rsidRPr="00D615D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0.05pt;margin-top:-72.35pt;width:141.05pt;height:25.8pt;z-index:2516669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1F4F" w:rsidRPr="004D5127" w:rsidRDefault="004D5127" w:rsidP="004D5127">
                  <w:r w:rsidRPr="004D512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B85C85" w:rsidRPr="00445CBB" w:rsidRDefault="00B85C85" w:rsidP="00956C08">
      <w:pPr>
        <w:rPr>
          <w:b/>
          <w:sz w:val="22"/>
          <w:szCs w:val="22"/>
        </w:rPr>
      </w:pPr>
      <w:r w:rsidRPr="001F0C6E">
        <w:rPr>
          <w:sz w:val="22"/>
          <w:szCs w:val="22"/>
        </w:rPr>
        <w:t>1</w:t>
      </w:r>
      <w:r w:rsidRPr="00445CBB">
        <w:rPr>
          <w:b/>
          <w:sz w:val="22"/>
          <w:szCs w:val="22"/>
        </w:rPr>
        <w:t xml:space="preserve">. Türkiye’de seracılığın Ege ve Akdeniz bölgelerinde gelişmesinde, bu bölgelerin aşağıdaki özelliklerinden hangisi </w:t>
      </w:r>
      <w:r w:rsidRPr="00445CBB">
        <w:rPr>
          <w:b/>
          <w:sz w:val="22"/>
          <w:szCs w:val="22"/>
          <w:u w:val="single"/>
        </w:rPr>
        <w:t xml:space="preserve">en çok </w:t>
      </w:r>
      <w:r w:rsidRPr="00445CBB">
        <w:rPr>
          <w:b/>
          <w:sz w:val="22"/>
          <w:szCs w:val="22"/>
        </w:rPr>
        <w:t xml:space="preserve">etkili olmuştur?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A) Ormanların bulunması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B) Güneşli gün sayısının fazla olması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 Yüz ölçümlerinin geniş olması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Yer şekillerinin engebeli olması</w:t>
      </w:r>
    </w:p>
    <w:p w:rsidR="00B85C85" w:rsidRPr="001F0C6E" w:rsidRDefault="00B85C85" w:rsidP="001F0C6E">
      <w:pPr>
        <w:rPr>
          <w:sz w:val="22"/>
          <w:szCs w:val="22"/>
        </w:rPr>
      </w:pP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Kütahya, Eskişehir ve Balıkesir başlıca çıkarıldığı yerlerdir. Geleceğin yakıtı olarak bilinir.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*Jet ve roket yakıtı başta olmak üzere birçok alanda kullanılır.                                                                      *Ülkemiz dünya rezervlerinin yüzde 63’üne sahiptir.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b/>
          <w:sz w:val="22"/>
          <w:szCs w:val="22"/>
        </w:rPr>
        <w:t>2. Yukarıda sözü edilen yeraltı kaynağımız aşağıdakilerden hangisidir?</w:t>
      </w:r>
      <w:r w:rsidRPr="001F0C6E">
        <w:rPr>
          <w:b/>
          <w:sz w:val="22"/>
          <w:szCs w:val="22"/>
        </w:rPr>
        <w:br/>
      </w:r>
      <w:r w:rsidRPr="001F0C6E">
        <w:rPr>
          <w:sz w:val="22"/>
          <w:szCs w:val="22"/>
        </w:rPr>
        <w:t xml:space="preserve">A) Bakır  </w:t>
      </w:r>
      <w:r w:rsidRPr="001F0C6E">
        <w:rPr>
          <w:sz w:val="22"/>
          <w:szCs w:val="22"/>
        </w:rPr>
        <w:br/>
        <w:t xml:space="preserve">B) Demir   </w:t>
      </w:r>
      <w:r w:rsidRPr="001F0C6E">
        <w:rPr>
          <w:sz w:val="22"/>
          <w:szCs w:val="22"/>
        </w:rPr>
        <w:br/>
        <w:t xml:space="preserve">C) Doğalgaz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Bor mineralleri</w:t>
      </w: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  <w:r w:rsidRPr="001F0C6E">
        <w:rPr>
          <w:rFonts w:eastAsia="Calibri"/>
          <w:b/>
          <w:sz w:val="22"/>
          <w:szCs w:val="22"/>
          <w:lang w:eastAsia="en-US"/>
        </w:rPr>
        <w:t xml:space="preserve">3. Doğu Karadeniz Bölümü yaylaları ile Erzurum-Kars platolarının çayır ve otlaklarla kaplı olması buralarda hangi hayvancılık türünün daha çok yapılmasını </w:t>
      </w:r>
      <w:r w:rsidRPr="001F0C6E">
        <w:rPr>
          <w:rFonts w:eastAsia="Calibri"/>
          <w:b/>
          <w:sz w:val="22"/>
          <w:szCs w:val="22"/>
          <w:u w:val="single"/>
          <w:lang w:eastAsia="en-US"/>
        </w:rPr>
        <w:t>kolaylaştırmıştır?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A) Büyükbaş hayvancılık   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B) Arıcılık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C) Küçükbaş hayvancılık    </w:t>
      </w:r>
    </w:p>
    <w:p w:rsidR="00B85C85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D) Kümes hayvancılığı</w:t>
      </w:r>
    </w:p>
    <w:p w:rsidR="00956C08" w:rsidRPr="001F0C6E" w:rsidRDefault="00956C08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956C08" w:rsidRDefault="001F0C6E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Ülkemizde en çok Kastamonu-Küre ve Artvin-Murgul’da çıkartılır. Elektrik ve elektronik sanayinde kullanılır.</w:t>
      </w:r>
    </w:p>
    <w:p w:rsidR="00B64234" w:rsidRDefault="00956C08" w:rsidP="001F0C6E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="001F0C6E" w:rsidRPr="001F0C6E">
        <w:rPr>
          <w:color w:val="000000"/>
          <w:sz w:val="22"/>
          <w:szCs w:val="22"/>
        </w:rPr>
        <w:t> </w:t>
      </w:r>
      <w:r w:rsidR="001F0C6E" w:rsidRPr="001F0C6E">
        <w:rPr>
          <w:b/>
          <w:color w:val="000000"/>
          <w:sz w:val="22"/>
          <w:szCs w:val="22"/>
        </w:rPr>
        <w:t>Yukarıda öz</w:t>
      </w:r>
      <w:r w:rsidR="00445CBB">
        <w:rPr>
          <w:b/>
          <w:color w:val="000000"/>
          <w:sz w:val="22"/>
          <w:szCs w:val="22"/>
        </w:rPr>
        <w:t xml:space="preserve">ellikleri verilen maden </w:t>
      </w:r>
    </w:p>
    <w:p w:rsidR="001F0C6E" w:rsidRPr="001F0C6E" w:rsidRDefault="00445CBB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aşağıda</w:t>
      </w:r>
      <w:r w:rsidR="001F0C6E" w:rsidRPr="001F0C6E">
        <w:rPr>
          <w:b/>
          <w:color w:val="000000"/>
          <w:sz w:val="22"/>
          <w:szCs w:val="22"/>
        </w:rPr>
        <w:t>kilerden hangisidir?</w:t>
      </w:r>
    </w:p>
    <w:p w:rsidR="001F0C6E" w:rsidRPr="001F0C6E" w:rsidRDefault="001F0C6E" w:rsidP="001F0C6E">
      <w:pPr>
        <w:shd w:val="clear" w:color="auto" w:fill="FFFFFF"/>
        <w:rPr>
          <w:rFonts w:eastAsiaTheme="minorEastAsia"/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A)Bakır                                     B)Demir           C)Bor                                        D)Taşkömürü</w:t>
      </w:r>
    </w:p>
    <w:p w:rsidR="001F0C6E" w:rsidRPr="001F0C6E" w:rsidRDefault="001F0C6E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Doğruluğu kişilere göre değişmeyen, herkes tarafından kabul edilen bilgiye olgu denir.</w:t>
      </w:r>
    </w:p>
    <w:p w:rsidR="001F0C6E" w:rsidRPr="00956C08" w:rsidRDefault="00956C08" w:rsidP="001F0C6E">
      <w:pPr>
        <w:rPr>
          <w:b/>
          <w:sz w:val="22"/>
          <w:szCs w:val="22"/>
          <w:u w:val="single"/>
        </w:rPr>
      </w:pPr>
      <w:r w:rsidRPr="00956C08">
        <w:rPr>
          <w:b/>
          <w:sz w:val="22"/>
          <w:szCs w:val="22"/>
        </w:rPr>
        <w:t>5.</w:t>
      </w:r>
      <w:r w:rsidR="001F0C6E" w:rsidRPr="00956C08">
        <w:rPr>
          <w:b/>
          <w:sz w:val="22"/>
          <w:szCs w:val="22"/>
        </w:rPr>
        <w:t xml:space="preserve">Aşağıdakilerden hangisi bir olguyu </w:t>
      </w:r>
      <w:r w:rsidR="001F0C6E" w:rsidRPr="00956C08">
        <w:rPr>
          <w:b/>
          <w:sz w:val="22"/>
          <w:szCs w:val="22"/>
          <w:u w:val="single"/>
        </w:rPr>
        <w:t>ifade etmez?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 Toplumu oluşturan en küçük birim ailedir.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 Aile, anne, baba ve çocuklardan oluşur.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 Türkiye’nin en güçlü takımı Beşiktaş’tır.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Nişan ve düğün aile kurmak için yapılan törenlerdendir.</w:t>
      </w:r>
    </w:p>
    <w:p w:rsidR="001F0C6E" w:rsidRPr="001F0C6E" w:rsidRDefault="001F0C6E" w:rsidP="001F0C6E">
      <w:pPr>
        <w:rPr>
          <w:sz w:val="22"/>
          <w:szCs w:val="22"/>
        </w:rPr>
      </w:pPr>
    </w:p>
    <w:p w:rsidR="001F0C6E" w:rsidRDefault="001F0C6E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6.İklim koşulları dikkate alındığında aşağıdaki tarım ürünlerinden hangilerinin bir arada yetiştirilme imkânı </w:t>
      </w:r>
      <w:r w:rsidRPr="001F0C6E">
        <w:rPr>
          <w:b/>
          <w:sz w:val="22"/>
          <w:szCs w:val="22"/>
          <w:u w:val="single"/>
        </w:rPr>
        <w:t>yoktur?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A)Çay-Pamuk    </w:t>
      </w:r>
      <w:r w:rsidR="001F0C6E" w:rsidRPr="001F0C6E">
        <w:rPr>
          <w:sz w:val="22"/>
          <w:szCs w:val="22"/>
        </w:rPr>
        <w:t xml:space="preserve">                 B)Pamuk-Tütün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C)Şekerpancarı-buğday      D)Ayçiçeği-Tütün</w:t>
      </w:r>
    </w:p>
    <w:p w:rsidR="001F0C6E" w:rsidRPr="001E71F8" w:rsidRDefault="001F0C6E" w:rsidP="001F0C6E">
      <w:pPr>
        <w:pStyle w:val="AralkYok"/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7. İnsanlar meslek seçimi yaparken aşağıdakilerden hangisine </w:t>
      </w:r>
      <w:r w:rsidRPr="001F0C6E">
        <w:rPr>
          <w:b/>
          <w:sz w:val="22"/>
          <w:szCs w:val="22"/>
          <w:u w:val="single"/>
        </w:rPr>
        <w:t>daha az</w:t>
      </w:r>
      <w:r w:rsidRPr="001F0C6E">
        <w:rPr>
          <w:b/>
          <w:sz w:val="22"/>
          <w:szCs w:val="22"/>
        </w:rPr>
        <w:t xml:space="preserve"> dikkat etmelidir?</w:t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  <w:t xml:space="preserve">        </w:t>
      </w:r>
      <w:r w:rsidRPr="001F0C6E">
        <w:rPr>
          <w:sz w:val="22"/>
          <w:szCs w:val="22"/>
        </w:rPr>
        <w:t xml:space="preserve">A) Mesleğin yeteneğine uygun olmasına </w:t>
      </w:r>
      <w:r w:rsidRPr="001F0C6E">
        <w:rPr>
          <w:b/>
          <w:sz w:val="22"/>
          <w:szCs w:val="22"/>
        </w:rPr>
        <w:t xml:space="preserve">                              </w:t>
      </w:r>
      <w:r w:rsidRPr="001F0C6E">
        <w:rPr>
          <w:sz w:val="22"/>
          <w:szCs w:val="22"/>
        </w:rPr>
        <w:t xml:space="preserve">B) Mesleğin başkalarının isteğine göre seçilmiş olmasına                                                                  C) Mesleğin bol kazanç sağlayan bir meslek olmasına </w:t>
      </w:r>
      <w:r w:rsidRPr="001F0C6E">
        <w:rPr>
          <w:sz w:val="22"/>
          <w:szCs w:val="22"/>
        </w:rPr>
        <w:tab/>
      </w:r>
      <w:r w:rsidRPr="001F0C6E">
        <w:rPr>
          <w:sz w:val="22"/>
          <w:szCs w:val="22"/>
        </w:rPr>
        <w:tab/>
      </w:r>
      <w:r w:rsidRPr="001F0C6E">
        <w:rPr>
          <w:sz w:val="22"/>
          <w:szCs w:val="22"/>
        </w:rPr>
        <w:tab/>
      </w:r>
      <w:r w:rsidRPr="001F0C6E">
        <w:rPr>
          <w:sz w:val="22"/>
          <w:szCs w:val="22"/>
        </w:rPr>
        <w:tab/>
        <w:t xml:space="preserve">          D) Mesleğin gerektirdiği eğitim seviyesini bilmek</w:t>
      </w: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>8. Devletin vatandaşına daha iyi hizmet sunması aşağıdakilerden hangisine bağlıdır?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A)Askerlik y</w:t>
      </w:r>
      <w:r w:rsidR="00956C08">
        <w:rPr>
          <w:sz w:val="22"/>
          <w:szCs w:val="22"/>
        </w:rPr>
        <w:t>apmak</w:t>
      </w:r>
      <w:r w:rsidR="00956C08">
        <w:rPr>
          <w:sz w:val="22"/>
          <w:szCs w:val="22"/>
        </w:rPr>
        <w:tab/>
        <w:t xml:space="preserve"> </w:t>
      </w:r>
      <w:r w:rsidR="00956C08">
        <w:rPr>
          <w:sz w:val="22"/>
          <w:szCs w:val="22"/>
        </w:rPr>
        <w:tab/>
        <w:t xml:space="preserve">              B)Vergi vermek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C)Seçimlerde oy kullanmak</w:t>
      </w:r>
      <w:r w:rsidR="001F0C6E" w:rsidRPr="001F0C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1F0C6E" w:rsidRPr="001F0C6E">
        <w:rPr>
          <w:sz w:val="22"/>
          <w:szCs w:val="22"/>
        </w:rPr>
        <w:t xml:space="preserve">  D)Fabrika kurmak</w:t>
      </w:r>
    </w:p>
    <w:p w:rsidR="001F0C6E" w:rsidRPr="001F0C6E" w:rsidRDefault="001F0C6E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/>
          <w:sz w:val="22"/>
          <w:szCs w:val="22"/>
        </w:rPr>
        <w:t>9.</w:t>
      </w:r>
      <w:r w:rsidRPr="001F0C6E">
        <w:rPr>
          <w:bCs/>
          <w:sz w:val="22"/>
          <w:szCs w:val="22"/>
        </w:rPr>
        <w:t xml:space="preserve"> “İşini profesyonelce yapan ve üretime katkı sağlayan insandır” </w:t>
      </w:r>
      <w:r w:rsidRPr="001F0C6E">
        <w:rPr>
          <w:b/>
          <w:bCs/>
          <w:sz w:val="22"/>
          <w:szCs w:val="22"/>
        </w:rPr>
        <w:t>diyen bir kişi aşağıdaki şıklardan hangisinin tanımını yapmıştır?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A)</w:t>
      </w:r>
      <w:r w:rsidR="00956C08">
        <w:rPr>
          <w:bCs/>
          <w:sz w:val="22"/>
          <w:szCs w:val="22"/>
        </w:rPr>
        <w:t xml:space="preserve"> Nitelikli İnsan               </w:t>
      </w:r>
      <w:r w:rsidRPr="001F0C6E">
        <w:rPr>
          <w:bCs/>
          <w:sz w:val="22"/>
          <w:szCs w:val="22"/>
        </w:rPr>
        <w:t xml:space="preserve">     B) Seviyeli İnsan     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C) Sevimli İnsan                     D) Olgun İnsan</w:t>
      </w: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 </w:t>
      </w:r>
    </w:p>
    <w:p w:rsidR="000D00A4" w:rsidRDefault="00956C08" w:rsidP="001F0C6E">
      <w:pPr>
        <w:rPr>
          <w:b/>
          <w:sz w:val="22"/>
          <w:szCs w:val="22"/>
        </w:rPr>
      </w:pPr>
      <w:r w:rsidRPr="00445CBB">
        <w:rPr>
          <w:b/>
          <w:sz w:val="22"/>
          <w:szCs w:val="22"/>
        </w:rPr>
        <w:t xml:space="preserve">10. </w:t>
      </w:r>
      <w:r w:rsidR="00445CBB" w:rsidRPr="00445CBB">
        <w:rPr>
          <w:b/>
          <w:sz w:val="22"/>
          <w:szCs w:val="22"/>
        </w:rPr>
        <w:t>Aşağıdakilerden hangisi bir ülkenin ekonomisini etkileyen coğrafi etmenlerden biri değildir?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A) Yer şekilleri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B) İklim şekilleri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C) Teknolojik gelişmeler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D) Denizlere göre konum</w:t>
      </w:r>
    </w:p>
    <w:p w:rsidR="001E71F8" w:rsidRDefault="001E71F8" w:rsidP="001E71F8">
      <w:pPr>
        <w:rPr>
          <w:caps/>
          <w:sz w:val="22"/>
          <w:szCs w:val="22"/>
        </w:rPr>
      </w:pPr>
    </w:p>
    <w:p w:rsidR="001E71F8" w:rsidRDefault="001E71F8" w:rsidP="001E71F8">
      <w:pPr>
        <w:rPr>
          <w:caps/>
          <w:sz w:val="22"/>
          <w:szCs w:val="22"/>
        </w:rPr>
      </w:pPr>
      <w:r w:rsidRPr="00235470">
        <w:rPr>
          <w:caps/>
          <w:sz w:val="22"/>
          <w:szCs w:val="22"/>
        </w:rPr>
        <w:t xml:space="preserve">Aşağıda verilen ifadelerin doğru olanının başına </w:t>
      </w:r>
      <w:r w:rsidRPr="00235470">
        <w:rPr>
          <w:b/>
          <w:caps/>
          <w:sz w:val="22"/>
          <w:szCs w:val="22"/>
        </w:rPr>
        <w:t>D</w:t>
      </w:r>
      <w:r w:rsidRPr="00235470">
        <w:rPr>
          <w:caps/>
          <w:sz w:val="22"/>
          <w:szCs w:val="22"/>
        </w:rPr>
        <w:t xml:space="preserve">, yanlış olanının başına </w:t>
      </w:r>
      <w:r w:rsidRPr="00235470">
        <w:rPr>
          <w:b/>
          <w:caps/>
          <w:sz w:val="22"/>
          <w:szCs w:val="22"/>
        </w:rPr>
        <w:t>Y</w:t>
      </w:r>
      <w:r w:rsidRPr="00235470">
        <w:rPr>
          <w:caps/>
          <w:sz w:val="22"/>
          <w:szCs w:val="22"/>
        </w:rPr>
        <w:t xml:space="preserve"> yazınız.</w:t>
      </w:r>
      <w:r>
        <w:rPr>
          <w:caps/>
          <w:sz w:val="22"/>
          <w:szCs w:val="22"/>
        </w:rPr>
        <w:t>(3*5=15)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 xml:space="preserve">(      ) </w:t>
      </w:r>
      <w:r>
        <w:rPr>
          <w:sz w:val="22"/>
          <w:szCs w:val="22"/>
        </w:rPr>
        <w:t>İslamiyet’i kabul eden ilk Türk devleti Karluklardır.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Kuran-ı Kerim’i kitap haline getiren  Hz. Ali’dir.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Her yıl baharın gelişiyle kutlanan bayrama nevruz denir.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Ayçiçeği yağı fabrikası kurmak için en uygun bölge Marmara bölgesidir.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Alışveriş üzerinden alınan dolaylı vergiye KDV denir.</w:t>
      </w:r>
    </w:p>
    <w:p w:rsidR="001E71F8" w:rsidRDefault="00D615D9" w:rsidP="001E71F8">
      <w:pPr>
        <w:rPr>
          <w:sz w:val="22"/>
          <w:szCs w:val="22"/>
        </w:rPr>
      </w:pPr>
      <w:r w:rsidRPr="00D615D9">
        <w:lastRenderedPageBreak/>
        <w:pict>
          <v:group id="Grup 10318" o:spid="_x0000_s1026" style="position:absolute;margin-left:-51.85pt;margin-top:-16.35pt;width:556.3pt;height:143.65pt;z-index:251657728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_x0000_s102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6" o:spid="_x0000_s102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6" o:title=""/>
                <v:path arrowok="t"/>
              </v:shape>
              <v:rect id="Dikdörtgen 27" o:spid="_x0000_s102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03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03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6" o:title=""/>
                <v:path arrowok="t"/>
              </v:shape>
              <v:rect id="Dikdörtgen 30" o:spid="_x0000_s103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03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6" o:title=""/>
                <v:path arrowok="t"/>
              </v:shape>
              <v:rect id="Dikdörtgen 129027" o:spid="_x0000_s103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03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6" o:title=""/>
                <v:path arrowok="t"/>
              </v:shape>
              <v:rect id="Dikdörtgen 129030" o:spid="_x0000_s103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03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6" o:title=""/>
                <v:path arrowok="t"/>
              </v:shape>
              <v:rect id="Dikdörtgen 129033" o:spid="_x0000_s104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B64234" w:rsidRDefault="00B64234" w:rsidP="001F0C6E">
      <w:pPr>
        <w:rPr>
          <w:sz w:val="22"/>
          <w:szCs w:val="22"/>
        </w:rPr>
      </w:pPr>
    </w:p>
    <w:p w:rsidR="00B64234" w:rsidRDefault="00B64234" w:rsidP="001F0C6E">
      <w:pPr>
        <w:rPr>
          <w:sz w:val="22"/>
          <w:szCs w:val="22"/>
        </w:rPr>
        <w:sectPr w:rsidR="00B64234" w:rsidSect="00B64234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D615D9" w:rsidP="00235470">
      <w:pPr>
        <w:rPr>
          <w:sz w:val="22"/>
          <w:szCs w:val="22"/>
        </w:rPr>
      </w:pPr>
      <w:r w:rsidRPr="00D615D9">
        <w:pict>
          <v:group id="Grup 10317" o:spid="_x0000_s1043" style="position:absolute;margin-left:9.05pt;margin-top:10.7pt;width:416.65pt;height:77.25pt;z-index:251656704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044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045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7" o:title=""/>
                <v:path arrowok="t"/>
              </v:shape>
              <v:roundrect id="Yuvarlatılmış Dikdörtgen 19" o:spid="_x0000_s1046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047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048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8" o:title=""/>
                <v:path arrowok="t"/>
              </v:shape>
              <v:roundrect id="Yuvarlatılmış Dikdörtgen 20" o:spid="_x0000_s1049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050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051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9" o:title=""/>
                <v:path arrowok="t"/>
              </v:shape>
              <v:roundrect id="Yuvarlatılmış Dikdörtgen 21" o:spid="_x0000_s1052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053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054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0" o:title=""/>
                <v:path arrowok="t"/>
              </v:shape>
              <v:roundrect id="Yuvarlatılmış Dikdörtgen 22" o:spid="_x0000_s1055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B64234" w:rsidRDefault="00B64234" w:rsidP="00B64234">
                      <w:pPr>
                        <w:jc w:val="center"/>
                        <w:rPr>
                          <w:rFonts w:asciiTheme="minorHAnsi" w:hAnsiTheme="minorHAnsi" w:cstheme="minorBidi"/>
                          <w:sz w:val="22"/>
                        </w:rPr>
                      </w:pPr>
                    </w:p>
                  </w:txbxContent>
                </v:textbox>
              </v:roundrect>
            </v:group>
            <v:group id="Grup 10316" o:spid="_x0000_s1056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057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1" o:title=""/>
                <v:path arrowok="t"/>
              </v:shape>
              <v:roundrect id="Yuvarlatılmış Dikdörtgen 23" o:spid="_x0000_s1058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1F5213" w:rsidRDefault="001E71F8" w:rsidP="00235470">
      <w:pPr>
        <w:rPr>
          <w:sz w:val="22"/>
          <w:szCs w:val="22"/>
        </w:rPr>
      </w:pPr>
      <w:r>
        <w:rPr>
          <w:sz w:val="22"/>
          <w:szCs w:val="22"/>
        </w:rPr>
        <w:t>AŞ</w:t>
      </w:r>
      <w:r w:rsidR="004442C0">
        <w:rPr>
          <w:sz w:val="22"/>
          <w:szCs w:val="22"/>
        </w:rPr>
        <w:t>AĞID</w:t>
      </w:r>
      <w:r w:rsidR="00276368">
        <w:rPr>
          <w:sz w:val="22"/>
          <w:szCs w:val="22"/>
        </w:rPr>
        <w:t>AKİ SORULARI CEVAPLAYINIZ.(3+4+3=10</w:t>
      </w:r>
      <w:r>
        <w:rPr>
          <w:sz w:val="22"/>
          <w:szCs w:val="22"/>
        </w:rPr>
        <w:t>)</w:t>
      </w:r>
      <w:r w:rsidR="00D615D9" w:rsidRPr="00D615D9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margin-left:-51.85pt;margin-top:29.15pt;width:350.25pt;height:83.25pt;z-index:251658752;mso-position-horizontal-relative:text;mso-position-vertical-relative:text" fillcolor="white [3201]" strokecolor="#c0504d [3205]" strokeweight="2.5pt">
            <v:shadow color="#868686"/>
            <v:textbox>
              <w:txbxContent>
                <w:p w:rsidR="00D41CBD" w:rsidRPr="00B65ACE" w:rsidRDefault="00D41CBD" w:rsidP="00D41CBD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Abbasilerin 751 yılında Çinlilerle yaptıkları bu savaşta Türkler Çinlilere karşı Müslümanların tarafına geçmişler ve savaşı kazanmalarında etkili olmuşlardır.</w:t>
                  </w:r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 hangi savaşım?</w:t>
                  </w:r>
                </w:p>
                <w:p w:rsidR="00D41CBD" w:rsidRDefault="00D41CBD" w:rsidP="00D41CB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F5213" w:rsidRPr="001F5213" w:rsidRDefault="00D615D9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7" type="#_x0000_t98" style="position:absolute;margin-left:346.45pt;margin-top:10.3pt;width:149.65pt;height:62.9pt;z-index:251662848" fillcolor="white [3201]" strokecolor="#938953 [1614]" strokeweight="2.5pt">
            <v:shadow color="#868686"/>
          </v:shape>
        </w:pict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4442C0" w:rsidP="004442C0">
      <w:pPr>
        <w:tabs>
          <w:tab w:val="left" w:pos="666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D615D9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8" type="#_x0000_t98" style="position:absolute;margin-left:346.45pt;margin-top:8.65pt;width:149.65pt;height:62.9pt;z-index:251663872" fillcolor="white [3201]" strokecolor="#938953 [1614]" strokeweight="2.5pt">
            <v:shadow color="#868686"/>
          </v:shape>
        </w:pict>
      </w:r>
      <w:r>
        <w:rPr>
          <w:noProof/>
          <w:sz w:val="22"/>
          <w:szCs w:val="22"/>
        </w:rPr>
        <w:pict>
          <v:shape id="_x0000_s1062" type="#_x0000_t13" style="position:absolute;margin-left:-42.95pt;margin-top:8.65pt;width:368.25pt;height:77.25pt;z-index:251659776" fillcolor="white [3201]" strokecolor="#4bacc6 [3208]" strokeweight="2.5pt">
            <v:shadow color="#868686"/>
            <v:textbox>
              <w:txbxContent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26 Ağustos 1071 tarihinde Anadolu’nun kapıları Türklere açılmış oldu. Bu zaferden sonra ebedi vatanımız olan Anadolu’yu fethettik. </w:t>
                  </w:r>
                </w:p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 hangi savaşım?</w:t>
                  </w:r>
                </w:p>
                <w:p w:rsidR="001F5213" w:rsidRDefault="001F5213" w:rsidP="001F5213"/>
              </w:txbxContent>
            </v:textbox>
          </v:shape>
        </w:pict>
      </w:r>
    </w:p>
    <w:p w:rsidR="001F5213" w:rsidRDefault="001F5213" w:rsidP="001F5213">
      <w:pPr>
        <w:rPr>
          <w:sz w:val="22"/>
          <w:szCs w:val="22"/>
        </w:rPr>
      </w:pPr>
    </w:p>
    <w:p w:rsidR="001F5213" w:rsidRDefault="001F5213" w:rsidP="001F5213">
      <w:pPr>
        <w:rPr>
          <w:sz w:val="22"/>
          <w:szCs w:val="22"/>
        </w:rPr>
      </w:pPr>
    </w:p>
    <w:p w:rsidR="00B65ACE" w:rsidRDefault="00B65ACE" w:rsidP="001F5213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Default="00D615D9" w:rsidP="00B65AC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9" type="#_x0000_t98" style="position:absolute;margin-left:349.3pt;margin-top:10pt;width:149.65pt;height:62.9pt;z-index:251664896" fillcolor="white [3201]" strokecolor="#938953 [1614]" strokeweight="2.5pt">
            <v:shadow color="#868686"/>
          </v:shape>
        </w:pict>
      </w:r>
      <w:r w:rsidRPr="00D615D9">
        <w:pict>
          <v:shape id="_x0000_s1064" type="#_x0000_t13" style="position:absolute;margin-left:-61.85pt;margin-top:.2pt;width:376.5pt;height:75.75pt;z-index:251661824" fillcolor="white [3201]" strokecolor="#9bbb59 [3206]" strokeweight="2.5pt">
            <v:shadow color="#868686"/>
            <v:textbox>
              <w:txbxContent>
                <w:p w:rsidR="00B65ACE" w:rsidRDefault="00B65ACE" w:rsidP="00B65ACE">
                  <w:pPr>
                    <w:rPr>
                      <w:b/>
                    </w:rPr>
                  </w:pPr>
                  <w:r>
                    <w:t xml:space="preserve">Ormanlar bakımından en zengin bölgenin adıyım. Fındık ve çay benim bölgemden çıkar. </w:t>
                  </w:r>
                  <w:r>
                    <w:rPr>
                      <w:b/>
                    </w:rPr>
                    <w:t>Ben hangi bölgeyim?</w:t>
                  </w:r>
                </w:p>
              </w:txbxContent>
            </v:textbox>
          </v:shape>
        </w:pict>
      </w:r>
    </w:p>
    <w:p w:rsidR="00B65ACE" w:rsidRDefault="00B65ACE" w:rsidP="00B65ACE">
      <w:pPr>
        <w:rPr>
          <w:sz w:val="22"/>
          <w:szCs w:val="22"/>
        </w:rPr>
      </w:pPr>
    </w:p>
    <w:p w:rsidR="004442C0" w:rsidRDefault="004442C0" w:rsidP="00B65ACE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2C5645" w:rsidRDefault="004442C0" w:rsidP="004442C0"/>
    <w:p w:rsidR="00FA20CF" w:rsidRPr="002C5645" w:rsidRDefault="00276368" w:rsidP="004442C0">
      <w:r w:rsidRPr="002C5645">
        <w:t>Hava kirliliğine sebep olan nedenler nelerdir?</w:t>
      </w:r>
      <w:r w:rsidR="00B669BC">
        <w:t>(10 puan)</w:t>
      </w:r>
    </w:p>
    <w:p w:rsidR="00276368" w:rsidRPr="002C5645" w:rsidRDefault="002C5645" w:rsidP="004442C0">
      <w:r>
        <w:t>……………................................................................................................................................</w:t>
      </w:r>
    </w:p>
    <w:p w:rsidR="00276368" w:rsidRPr="002C5645" w:rsidRDefault="002C5645" w:rsidP="004442C0">
      <w:r>
        <w:t>……………………………………………………………………………………………........</w:t>
      </w:r>
    </w:p>
    <w:p w:rsidR="00276368" w:rsidRPr="002C5645" w:rsidRDefault="002C5645" w:rsidP="004442C0">
      <w:r>
        <w:t>………………………………………………………………………………...........................</w:t>
      </w:r>
    </w:p>
    <w:p w:rsidR="002C5645" w:rsidRDefault="00B669BC" w:rsidP="002C5645">
      <w:pPr>
        <w:pStyle w:val="AralkYok"/>
        <w:rPr>
          <w:sz w:val="22"/>
          <w:szCs w:val="22"/>
        </w:rPr>
      </w:pPr>
      <w:r>
        <w:t>Vergi nedir</w:t>
      </w:r>
      <w:r w:rsidR="002C5645" w:rsidRPr="00B669BC">
        <w:t>.Vergi ile devletimizin yaptıklarını yazınız?</w:t>
      </w:r>
      <w:r w:rsidRPr="00B669BC">
        <w:t>(10</w:t>
      </w:r>
      <w:r>
        <w:t xml:space="preserve"> puan) </w:t>
      </w:r>
      <w:r w:rsidR="002C5645">
        <w:rPr>
          <w:sz w:val="22"/>
          <w:szCs w:val="22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SOSYAL BİLGİLER ÖĞRETMENİ </w:t>
      </w:r>
    </w:p>
    <w:p w:rsid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BERNA ÇEĞE</w:t>
      </w:r>
    </w:p>
    <w:p w:rsidR="002C5645" w:rsidRP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BAŞARILAR</w:t>
      </w:r>
      <w:r w:rsidRPr="002C5645">
        <w:rPr>
          <w:sz w:val="22"/>
          <w:szCs w:val="22"/>
        </w:rPr>
        <w:sym w:font="Wingdings" w:char="F04A"/>
      </w:r>
      <w:r w:rsidRPr="002C5645">
        <w:rPr>
          <w:sz w:val="22"/>
          <w:szCs w:val="22"/>
        </w:rPr>
        <w:sym w:font="Wingdings" w:char="F04A"/>
      </w:r>
    </w:p>
    <w:sectPr w:rsidR="002C5645" w:rsidRPr="002C5645" w:rsidSect="00B6423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101" w:rsidRDefault="00A66101" w:rsidP="002D0229">
      <w:r>
        <w:separator/>
      </w:r>
    </w:p>
  </w:endnote>
  <w:endnote w:type="continuationSeparator" w:id="0">
    <w:p w:rsidR="00A66101" w:rsidRDefault="00A66101" w:rsidP="002D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101" w:rsidRDefault="00A66101" w:rsidP="002D0229">
      <w:r>
        <w:separator/>
      </w:r>
    </w:p>
  </w:footnote>
  <w:footnote w:type="continuationSeparator" w:id="0">
    <w:p w:rsidR="00A66101" w:rsidRDefault="00A66101" w:rsidP="002D0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E1"/>
    <w:rsid w:val="000B0651"/>
    <w:rsid w:val="000D00A4"/>
    <w:rsid w:val="00156030"/>
    <w:rsid w:val="00177E0B"/>
    <w:rsid w:val="001964EA"/>
    <w:rsid w:val="001E71F8"/>
    <w:rsid w:val="001F0C6E"/>
    <w:rsid w:val="001F5213"/>
    <w:rsid w:val="001F6E5D"/>
    <w:rsid w:val="00235470"/>
    <w:rsid w:val="00276368"/>
    <w:rsid w:val="002C5645"/>
    <w:rsid w:val="002D0229"/>
    <w:rsid w:val="002D3140"/>
    <w:rsid w:val="002E1F4F"/>
    <w:rsid w:val="002F2263"/>
    <w:rsid w:val="003A792F"/>
    <w:rsid w:val="0040355E"/>
    <w:rsid w:val="004153BF"/>
    <w:rsid w:val="004442C0"/>
    <w:rsid w:val="00445CBB"/>
    <w:rsid w:val="00496DBD"/>
    <w:rsid w:val="004D5127"/>
    <w:rsid w:val="00504EDD"/>
    <w:rsid w:val="00580335"/>
    <w:rsid w:val="006177D5"/>
    <w:rsid w:val="00641420"/>
    <w:rsid w:val="006502C3"/>
    <w:rsid w:val="006653C6"/>
    <w:rsid w:val="007555B7"/>
    <w:rsid w:val="0075570C"/>
    <w:rsid w:val="008C4BCF"/>
    <w:rsid w:val="008F646C"/>
    <w:rsid w:val="00956C08"/>
    <w:rsid w:val="009D178B"/>
    <w:rsid w:val="009F6716"/>
    <w:rsid w:val="00A66101"/>
    <w:rsid w:val="00AC1CCD"/>
    <w:rsid w:val="00B21CE1"/>
    <w:rsid w:val="00B64234"/>
    <w:rsid w:val="00B65ACE"/>
    <w:rsid w:val="00B669BC"/>
    <w:rsid w:val="00B85C85"/>
    <w:rsid w:val="00BC4DF0"/>
    <w:rsid w:val="00C152A9"/>
    <w:rsid w:val="00C55DFC"/>
    <w:rsid w:val="00C833F0"/>
    <w:rsid w:val="00C84B92"/>
    <w:rsid w:val="00D25F1F"/>
    <w:rsid w:val="00D41CBD"/>
    <w:rsid w:val="00D615D9"/>
    <w:rsid w:val="00DD1E66"/>
    <w:rsid w:val="00E07ACD"/>
    <w:rsid w:val="00E55E12"/>
    <w:rsid w:val="00E7763C"/>
    <w:rsid w:val="00EE3BF2"/>
    <w:rsid w:val="00FA20CF"/>
    <w:rsid w:val="00FE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16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5C85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2015-04-07T17:26:00Z</dcterms:created>
  <dcterms:modified xsi:type="dcterms:W3CDTF">2015-04-14T21:14:00Z</dcterms:modified>
  <cp:category>www.sorubak.com</cp:category>
</cp:coreProperties>
</file>