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141" w:rsidRDefault="00767141" w:rsidP="0076714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– C</w:t>
      </w:r>
      <w:r w:rsidRPr="003676A1">
        <w:rPr>
          <w:rFonts w:ascii="Times New Roman" w:hAnsi="Times New Roman" w:cs="Times New Roman"/>
          <w:sz w:val="24"/>
          <w:szCs w:val="24"/>
        </w:rPr>
        <w:t>üml</w:t>
      </w:r>
      <w:r>
        <w:rPr>
          <w:rFonts w:ascii="Times New Roman" w:hAnsi="Times New Roman" w:cs="Times New Roman"/>
          <w:sz w:val="24"/>
          <w:szCs w:val="24"/>
        </w:rPr>
        <w:t>elerdeki boşlukları uygun kelime</w:t>
      </w:r>
      <w:r w:rsidRPr="003676A1">
        <w:rPr>
          <w:rFonts w:ascii="Times New Roman" w:hAnsi="Times New Roman" w:cs="Times New Roman"/>
          <w:sz w:val="24"/>
          <w:szCs w:val="24"/>
        </w:rPr>
        <w:t>lerle tamamlayarak  bulmacaya yerleştiriniz.</w:t>
      </w:r>
    </w:p>
    <w:p w:rsidR="00767141" w:rsidRPr="003676A1" w:rsidRDefault="00EE6797" w:rsidP="00767141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hyperlink r:id="rId6" w:history="1">
        <w:r w:rsidRPr="007F5E19">
          <w:rPr>
            <w:rStyle w:val="Kpr"/>
          </w:rPr>
          <w:t>www.sorubak.com</w:t>
        </w:r>
      </w:hyperlink>
      <w:r>
        <w:t xml:space="preserve"> </w:t>
      </w:r>
      <w:r w:rsidR="00767141">
        <w:rPr>
          <w:rFonts w:ascii="Times New Roman" w:hAnsi="Times New Roman" w:cs="Times New Roman"/>
          <w:sz w:val="24"/>
          <w:szCs w:val="24"/>
        </w:rPr>
        <w:t xml:space="preserve">*  kan          *  omurga      *  iskelet          *  yassı       *  lifli          *  kaslarımız     *  eklem     *  akciğer  *  nabız       *  egzersiz    * stetoskop     *  kalp                                          *  hızlanır              *  karbondioksit    * burun    </w:t>
      </w:r>
    </w:p>
    <w:p w:rsidR="00767141" w:rsidRDefault="00767141" w:rsidP="0076714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67141" w:rsidRPr="003676A1" w:rsidRDefault="00767141" w:rsidP="007671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–  .   .   .   .   .   .   .   .  </w:t>
      </w:r>
      <w:r w:rsidRPr="003676A1">
        <w:rPr>
          <w:rFonts w:ascii="Times New Roman" w:hAnsi="Times New Roman" w:cs="Times New Roman"/>
          <w:sz w:val="24"/>
          <w:szCs w:val="24"/>
        </w:rPr>
        <w:t>vücutta madde taşımacılığı yapar.</w:t>
      </w:r>
    </w:p>
    <w:p w:rsidR="00767141" w:rsidRDefault="00767141" w:rsidP="007671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67141" w:rsidRPr="003676A1" w:rsidRDefault="00767141" w:rsidP="007671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– Kafatası   .   .   .   .   .   .   .    </w:t>
      </w:r>
      <w:r w:rsidRPr="003676A1">
        <w:rPr>
          <w:rFonts w:ascii="Times New Roman" w:hAnsi="Times New Roman" w:cs="Times New Roman"/>
          <w:sz w:val="24"/>
          <w:szCs w:val="24"/>
        </w:rPr>
        <w:t>kemiklerden oluşur.</w:t>
      </w:r>
    </w:p>
    <w:p w:rsidR="00767141" w:rsidRDefault="00767141" w:rsidP="007671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67141" w:rsidRDefault="00767141" w:rsidP="007671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67141" w:rsidRPr="003676A1" w:rsidRDefault="00767141" w:rsidP="007671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– </w:t>
      </w:r>
      <w:r w:rsidRPr="003676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.   .   .   .   .   .   .   .  </w:t>
      </w:r>
      <w:r w:rsidRPr="003676A1">
        <w:rPr>
          <w:rFonts w:ascii="Times New Roman" w:hAnsi="Times New Roman" w:cs="Times New Roman"/>
          <w:sz w:val="24"/>
          <w:szCs w:val="24"/>
        </w:rPr>
        <w:t>vücudumuzun dik durmasını sağlar.</w:t>
      </w:r>
    </w:p>
    <w:p w:rsidR="00767141" w:rsidRPr="003676A1" w:rsidRDefault="00767141" w:rsidP="007671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67141" w:rsidRPr="003676A1" w:rsidRDefault="00767141" w:rsidP="007671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–  .   .   .   .   .   .   .   .  </w:t>
      </w:r>
      <w:r w:rsidRPr="003676A1">
        <w:rPr>
          <w:rFonts w:ascii="Times New Roman" w:hAnsi="Times New Roman" w:cs="Times New Roman"/>
          <w:sz w:val="24"/>
          <w:szCs w:val="24"/>
        </w:rPr>
        <w:t>iskeletimizin bölümlerinden biridir.</w:t>
      </w:r>
    </w:p>
    <w:p w:rsidR="00767141" w:rsidRDefault="00767141" w:rsidP="007671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67141" w:rsidRPr="003676A1" w:rsidRDefault="00767141" w:rsidP="007671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– </w:t>
      </w:r>
      <w:r w:rsidRPr="003676A1">
        <w:rPr>
          <w:rFonts w:ascii="Times New Roman" w:hAnsi="Times New Roman" w:cs="Times New Roman"/>
          <w:sz w:val="24"/>
          <w:szCs w:val="24"/>
        </w:rPr>
        <w:t xml:space="preserve">Kemiklerin birbirine bağlandığı yere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.   .   .   .   .   .   .   .  </w:t>
      </w:r>
      <w:r w:rsidRPr="003676A1">
        <w:rPr>
          <w:rFonts w:ascii="Times New Roman" w:hAnsi="Times New Roman" w:cs="Times New Roman"/>
          <w:sz w:val="24"/>
          <w:szCs w:val="24"/>
        </w:rPr>
        <w:t>denir.</w:t>
      </w:r>
    </w:p>
    <w:p w:rsidR="00767141" w:rsidRDefault="00767141" w:rsidP="007671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67141" w:rsidRPr="003676A1" w:rsidRDefault="00767141" w:rsidP="007671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 – </w:t>
      </w:r>
      <w:r w:rsidRPr="003676A1">
        <w:rPr>
          <w:rFonts w:ascii="Times New Roman" w:hAnsi="Times New Roman" w:cs="Times New Roman"/>
          <w:sz w:val="24"/>
          <w:szCs w:val="24"/>
        </w:rPr>
        <w:t>Kaslar</w:t>
      </w:r>
      <w:r>
        <w:rPr>
          <w:rFonts w:ascii="Times New Roman" w:hAnsi="Times New Roman" w:cs="Times New Roman"/>
          <w:sz w:val="24"/>
          <w:szCs w:val="24"/>
        </w:rPr>
        <w:t xml:space="preserve">  .   .   .   .   .   .   .   .  </w:t>
      </w:r>
      <w:r w:rsidRPr="003676A1">
        <w:rPr>
          <w:rFonts w:ascii="Times New Roman" w:hAnsi="Times New Roman" w:cs="Times New Roman"/>
          <w:sz w:val="24"/>
          <w:szCs w:val="24"/>
        </w:rPr>
        <w:t>bir yapıya sahiptir.</w:t>
      </w:r>
    </w:p>
    <w:p w:rsidR="00767141" w:rsidRPr="003676A1" w:rsidRDefault="00767141" w:rsidP="007671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67141" w:rsidRPr="003676A1" w:rsidRDefault="00767141" w:rsidP="007671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 –  .   .   .   .   .   .   .   .  </w:t>
      </w:r>
      <w:r w:rsidRPr="003676A1">
        <w:rPr>
          <w:rFonts w:ascii="Times New Roman" w:hAnsi="Times New Roman" w:cs="Times New Roman"/>
          <w:sz w:val="24"/>
          <w:szCs w:val="24"/>
        </w:rPr>
        <w:t xml:space="preserve"> iskeletimizle birlikte çalışarak vücudumuzun hareketini sağlar.</w:t>
      </w:r>
    </w:p>
    <w:p w:rsidR="00767141" w:rsidRPr="003676A1" w:rsidRDefault="00767141" w:rsidP="007671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67141" w:rsidRPr="003676A1" w:rsidRDefault="00767141" w:rsidP="007671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 –  .   .   .   .   .   .   .   .  </w:t>
      </w:r>
      <w:r w:rsidRPr="003676A1">
        <w:rPr>
          <w:rFonts w:ascii="Times New Roman" w:hAnsi="Times New Roman" w:cs="Times New Roman"/>
          <w:sz w:val="24"/>
          <w:szCs w:val="24"/>
        </w:rPr>
        <w:t>kana oksijeni veren solunum organımızdır.</w:t>
      </w:r>
    </w:p>
    <w:p w:rsidR="00767141" w:rsidRDefault="00767141" w:rsidP="007671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67141" w:rsidRPr="003676A1" w:rsidRDefault="00767141" w:rsidP="007671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 – Vücut sağlığımız için düzenli   .   .   .   .   .   .   .  </w:t>
      </w:r>
      <w:r w:rsidRPr="003676A1">
        <w:rPr>
          <w:rFonts w:ascii="Times New Roman" w:hAnsi="Times New Roman" w:cs="Times New Roman"/>
          <w:sz w:val="24"/>
          <w:szCs w:val="24"/>
        </w:rPr>
        <w:t>yapmalıyız.</w:t>
      </w:r>
    </w:p>
    <w:p w:rsidR="00767141" w:rsidRDefault="00767141" w:rsidP="007671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67141" w:rsidRPr="003676A1" w:rsidRDefault="00767141" w:rsidP="007671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 – </w:t>
      </w:r>
      <w:r w:rsidRPr="003676A1">
        <w:rPr>
          <w:rFonts w:ascii="Times New Roman" w:hAnsi="Times New Roman" w:cs="Times New Roman"/>
          <w:sz w:val="24"/>
          <w:szCs w:val="24"/>
        </w:rPr>
        <w:t xml:space="preserve">Soluk verirken dışarı </w:t>
      </w:r>
      <w:r>
        <w:rPr>
          <w:rFonts w:ascii="Times New Roman" w:hAnsi="Times New Roman" w:cs="Times New Roman"/>
          <w:sz w:val="24"/>
          <w:szCs w:val="24"/>
        </w:rPr>
        <w:t xml:space="preserve">  .   .   .   .   .   .   .   .  </w:t>
      </w:r>
      <w:r w:rsidRPr="003676A1">
        <w:rPr>
          <w:rFonts w:ascii="Times New Roman" w:hAnsi="Times New Roman" w:cs="Times New Roman"/>
          <w:sz w:val="24"/>
          <w:szCs w:val="24"/>
        </w:rPr>
        <w:t>veririz.</w:t>
      </w:r>
    </w:p>
    <w:p w:rsidR="00767141" w:rsidRDefault="00767141" w:rsidP="007671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67141" w:rsidRPr="003676A1" w:rsidRDefault="00767141" w:rsidP="007671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 – .   .   .   .   .   .   .   .  </w:t>
      </w:r>
      <w:r w:rsidRPr="003676A1">
        <w:rPr>
          <w:rFonts w:ascii="Times New Roman" w:hAnsi="Times New Roman" w:cs="Times New Roman"/>
          <w:sz w:val="24"/>
          <w:szCs w:val="24"/>
        </w:rPr>
        <w:t>alınan havayı temizler ve ısıtır.</w:t>
      </w:r>
    </w:p>
    <w:p w:rsidR="00767141" w:rsidRDefault="00767141" w:rsidP="007671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67141" w:rsidRPr="003676A1" w:rsidRDefault="00767141" w:rsidP="007671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 – </w:t>
      </w:r>
      <w:r w:rsidRPr="003676A1">
        <w:rPr>
          <w:rFonts w:ascii="Times New Roman" w:hAnsi="Times New Roman" w:cs="Times New Roman"/>
          <w:sz w:val="24"/>
          <w:szCs w:val="24"/>
        </w:rPr>
        <w:t xml:space="preserve">Kanın damarlara pompalanmasını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.   .   .   .   .   .   .   .  </w:t>
      </w:r>
      <w:r w:rsidRPr="003676A1">
        <w:rPr>
          <w:rFonts w:ascii="Times New Roman" w:hAnsi="Times New Roman" w:cs="Times New Roman"/>
          <w:sz w:val="24"/>
          <w:szCs w:val="24"/>
        </w:rPr>
        <w:t>sağlar.</w:t>
      </w:r>
    </w:p>
    <w:p w:rsidR="00767141" w:rsidRDefault="00767141" w:rsidP="007671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67141" w:rsidRPr="003676A1" w:rsidRDefault="00767141" w:rsidP="007671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 – </w:t>
      </w:r>
      <w:r w:rsidRPr="003676A1">
        <w:rPr>
          <w:rFonts w:ascii="Times New Roman" w:hAnsi="Times New Roman" w:cs="Times New Roman"/>
          <w:sz w:val="24"/>
          <w:szCs w:val="24"/>
        </w:rPr>
        <w:t xml:space="preserve">Egzersiz sırasında </w:t>
      </w:r>
      <w:r>
        <w:rPr>
          <w:rFonts w:ascii="Times New Roman" w:hAnsi="Times New Roman" w:cs="Times New Roman"/>
          <w:sz w:val="24"/>
          <w:szCs w:val="24"/>
        </w:rPr>
        <w:t xml:space="preserve"> .   .   .   .   .   .   .   .  </w:t>
      </w:r>
      <w:r w:rsidRPr="003676A1">
        <w:rPr>
          <w:rFonts w:ascii="Times New Roman" w:hAnsi="Times New Roman" w:cs="Times New Roman"/>
          <w:sz w:val="24"/>
          <w:szCs w:val="24"/>
        </w:rPr>
        <w:t>sayımız artar.</w:t>
      </w:r>
    </w:p>
    <w:p w:rsidR="00767141" w:rsidRDefault="00767141" w:rsidP="007671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67141" w:rsidRDefault="00767141" w:rsidP="007671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14 – </w:t>
      </w:r>
      <w:r w:rsidRPr="003676A1">
        <w:rPr>
          <w:rFonts w:ascii="Times New Roman" w:hAnsi="Times New Roman" w:cs="Times New Roman"/>
          <w:sz w:val="24"/>
          <w:szCs w:val="24"/>
        </w:rPr>
        <w:t xml:space="preserve">Kalp atışı hızlandığında soluk alıp vermemiz </w:t>
      </w:r>
      <w:r>
        <w:rPr>
          <w:rFonts w:ascii="Times New Roman" w:hAnsi="Times New Roman" w:cs="Times New Roman"/>
          <w:sz w:val="24"/>
          <w:szCs w:val="24"/>
        </w:rPr>
        <w:t xml:space="preserve">                     .   .   .   .   .   .   .   .  </w:t>
      </w:r>
    </w:p>
    <w:p w:rsidR="00767141" w:rsidRDefault="00767141" w:rsidP="007671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67141" w:rsidRPr="008F4618" w:rsidRDefault="00767141" w:rsidP="0076714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 – </w:t>
      </w:r>
      <w:r w:rsidRPr="008F4618">
        <w:rPr>
          <w:rFonts w:ascii="Times New Roman" w:hAnsi="Times New Roman" w:cs="Times New Roman"/>
          <w:sz w:val="24"/>
          <w:szCs w:val="24"/>
        </w:rPr>
        <w:t>Kalp atışı v</w:t>
      </w:r>
      <w:r>
        <w:rPr>
          <w:rFonts w:ascii="Times New Roman" w:hAnsi="Times New Roman" w:cs="Times New Roman"/>
          <w:sz w:val="24"/>
          <w:szCs w:val="24"/>
        </w:rPr>
        <w:t>e soluk alıp vermeyi dinlemek iç</w:t>
      </w:r>
      <w:r w:rsidRPr="008F4618">
        <w:rPr>
          <w:rFonts w:ascii="Times New Roman" w:hAnsi="Times New Roman" w:cs="Times New Roman"/>
          <w:sz w:val="24"/>
          <w:szCs w:val="24"/>
        </w:rPr>
        <w:t xml:space="preserve">in kullanılan alete </w:t>
      </w:r>
      <w:r>
        <w:rPr>
          <w:rFonts w:ascii="Times New Roman" w:hAnsi="Times New Roman" w:cs="Times New Roman"/>
          <w:sz w:val="24"/>
          <w:szCs w:val="24"/>
        </w:rPr>
        <w:t xml:space="preserve">   .   .   .   .   .   .   .    </w:t>
      </w:r>
      <w:r w:rsidRPr="008F4618">
        <w:rPr>
          <w:rFonts w:ascii="Times New Roman" w:hAnsi="Times New Roman" w:cs="Times New Roman"/>
          <w:sz w:val="24"/>
          <w:szCs w:val="24"/>
        </w:rPr>
        <w:t>denir.</w:t>
      </w:r>
    </w:p>
    <w:p w:rsidR="00767141" w:rsidRDefault="00767141" w:rsidP="007671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67141" w:rsidRDefault="00D9667E" w:rsidP="00D9667E">
      <w:pPr>
        <w:pStyle w:val="AralkYok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60F9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141172" cy="232748"/>
            <wp:effectExtent l="0" t="0" r="190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517" cy="232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9667E" w:rsidRDefault="00D9667E" w:rsidP="007671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67141" w:rsidRPr="00264F06" w:rsidRDefault="00767141" w:rsidP="007671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 – A</w:t>
      </w:r>
      <w:r w:rsidRPr="00264F06">
        <w:rPr>
          <w:rFonts w:ascii="Times New Roman" w:hAnsi="Times New Roman" w:cs="Times New Roman"/>
          <w:sz w:val="24"/>
          <w:szCs w:val="24"/>
        </w:rPr>
        <w:t>şağıda verilen ifadelerden doğru olanların başına (D), yanlış olanların başına (Y) yazınız.</w:t>
      </w:r>
    </w:p>
    <w:p w:rsidR="00767141" w:rsidRDefault="00767141" w:rsidP="007671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67141" w:rsidRPr="00264F06" w:rsidRDefault="00767141" w:rsidP="007671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)  1 – </w:t>
      </w:r>
      <w:r w:rsidRPr="00264F06">
        <w:rPr>
          <w:rFonts w:ascii="Times New Roman" w:hAnsi="Times New Roman" w:cs="Times New Roman"/>
          <w:sz w:val="24"/>
          <w:szCs w:val="24"/>
        </w:rPr>
        <w:t>Omurgamız 23 omurdan oluşur.</w:t>
      </w:r>
    </w:p>
    <w:p w:rsidR="00767141" w:rsidRDefault="00767141" w:rsidP="007671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67141" w:rsidRDefault="00767141" w:rsidP="007671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)  2 – </w:t>
      </w:r>
      <w:r w:rsidRPr="00264F06">
        <w:rPr>
          <w:rFonts w:ascii="Times New Roman" w:hAnsi="Times New Roman" w:cs="Times New Roman"/>
          <w:sz w:val="24"/>
          <w:szCs w:val="24"/>
        </w:rPr>
        <w:t>Göğüs kafes</w:t>
      </w:r>
      <w:r>
        <w:rPr>
          <w:rFonts w:ascii="Times New Roman" w:hAnsi="Times New Roman" w:cs="Times New Roman"/>
          <w:sz w:val="24"/>
          <w:szCs w:val="24"/>
        </w:rPr>
        <w:t>imizde 12 çift kaburga bulunur.</w:t>
      </w:r>
    </w:p>
    <w:p w:rsidR="00767141" w:rsidRDefault="00767141" w:rsidP="007671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67141" w:rsidRDefault="00767141" w:rsidP="007671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)  3 – </w:t>
      </w:r>
      <w:r w:rsidRPr="00264F06">
        <w:rPr>
          <w:rFonts w:ascii="Times New Roman" w:hAnsi="Times New Roman" w:cs="Times New Roman"/>
          <w:sz w:val="24"/>
          <w:szCs w:val="24"/>
        </w:rPr>
        <w:t>Solunum</w:t>
      </w:r>
      <w:r>
        <w:rPr>
          <w:rFonts w:ascii="Times New Roman" w:hAnsi="Times New Roman" w:cs="Times New Roman"/>
          <w:sz w:val="24"/>
          <w:szCs w:val="24"/>
        </w:rPr>
        <w:t xml:space="preserve"> olayı ağızda başlar.</w:t>
      </w:r>
    </w:p>
    <w:p w:rsidR="00767141" w:rsidRDefault="00767141" w:rsidP="007671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67141" w:rsidRDefault="00767141" w:rsidP="007671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)  4 – </w:t>
      </w:r>
      <w:r w:rsidRPr="00264F06">
        <w:rPr>
          <w:rFonts w:ascii="Times New Roman" w:hAnsi="Times New Roman" w:cs="Times New Roman"/>
          <w:sz w:val="24"/>
          <w:szCs w:val="24"/>
        </w:rPr>
        <w:t>Soluk alırken diyafram kası kasılır, soluk verirken ise gevşer.</w:t>
      </w:r>
    </w:p>
    <w:p w:rsidR="00767141" w:rsidRDefault="00767141" w:rsidP="007671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67141" w:rsidRPr="008C1286" w:rsidRDefault="00767141" w:rsidP="007671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)  5 – </w:t>
      </w:r>
      <w:r w:rsidRPr="008C1286">
        <w:rPr>
          <w:rFonts w:ascii="Times New Roman" w:hAnsi="Times New Roman" w:cs="Times New Roman"/>
          <w:sz w:val="24"/>
          <w:szCs w:val="24"/>
        </w:rPr>
        <w:t>Soluk verme sırası</w:t>
      </w:r>
      <w:r>
        <w:rPr>
          <w:rFonts w:ascii="Times New Roman" w:hAnsi="Times New Roman" w:cs="Times New Roman"/>
          <w:sz w:val="24"/>
          <w:szCs w:val="24"/>
        </w:rPr>
        <w:t>nda diyafram dü</w:t>
      </w:r>
      <w:r w:rsidRPr="008C1286">
        <w:rPr>
          <w:rFonts w:ascii="Times New Roman" w:hAnsi="Times New Roman" w:cs="Times New Roman"/>
          <w:sz w:val="24"/>
          <w:szCs w:val="24"/>
        </w:rPr>
        <w:t>zleş</w:t>
      </w:r>
      <w:r>
        <w:rPr>
          <w:rFonts w:ascii="Times New Roman" w:hAnsi="Times New Roman" w:cs="Times New Roman"/>
          <w:sz w:val="24"/>
          <w:szCs w:val="24"/>
        </w:rPr>
        <w:t>erek eski haline dö</w:t>
      </w:r>
      <w:r w:rsidRPr="008C1286">
        <w:rPr>
          <w:rFonts w:ascii="Times New Roman" w:hAnsi="Times New Roman" w:cs="Times New Roman"/>
          <w:sz w:val="24"/>
          <w:szCs w:val="24"/>
        </w:rPr>
        <w:t>ner.</w:t>
      </w:r>
    </w:p>
    <w:p w:rsidR="00767141" w:rsidRDefault="00767141" w:rsidP="007671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67141" w:rsidRPr="008C1286" w:rsidRDefault="00767141" w:rsidP="007671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)  6 – </w:t>
      </w:r>
      <w:r w:rsidRPr="008C1286">
        <w:rPr>
          <w:rFonts w:ascii="Times New Roman" w:hAnsi="Times New Roman" w:cs="Times New Roman"/>
          <w:sz w:val="24"/>
          <w:szCs w:val="24"/>
        </w:rPr>
        <w:t>Kalbimizin yaptığı kasılma ve gevşeme hareketlerine nabız denir.</w:t>
      </w:r>
    </w:p>
    <w:p w:rsidR="00767141" w:rsidRDefault="00767141" w:rsidP="007671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67141" w:rsidRPr="008C1286" w:rsidRDefault="00767141" w:rsidP="007671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)  7 – </w:t>
      </w:r>
      <w:r w:rsidRPr="008C1286">
        <w:rPr>
          <w:rFonts w:ascii="Times New Roman" w:hAnsi="Times New Roman" w:cs="Times New Roman"/>
          <w:sz w:val="24"/>
          <w:szCs w:val="24"/>
        </w:rPr>
        <w:t>Sevindiğimizde veya heyecanlandığımızda nabız sayımız azal</w:t>
      </w:r>
      <w:r>
        <w:rPr>
          <w:rFonts w:ascii="Times New Roman" w:hAnsi="Times New Roman" w:cs="Times New Roman"/>
          <w:sz w:val="24"/>
          <w:szCs w:val="24"/>
        </w:rPr>
        <w:t>ı</w:t>
      </w:r>
      <w:r w:rsidRPr="008C1286">
        <w:rPr>
          <w:rFonts w:ascii="Times New Roman" w:hAnsi="Times New Roman" w:cs="Times New Roman"/>
          <w:sz w:val="24"/>
          <w:szCs w:val="24"/>
        </w:rPr>
        <w:t>r.</w:t>
      </w:r>
    </w:p>
    <w:p w:rsidR="00767141" w:rsidRDefault="00767141" w:rsidP="007671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67141" w:rsidRDefault="00767141" w:rsidP="007671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)  8 – </w:t>
      </w:r>
      <w:r w:rsidR="00D9667E">
        <w:rPr>
          <w:rFonts w:ascii="Times New Roman" w:hAnsi="Times New Roman" w:cs="Times New Roman"/>
          <w:sz w:val="24"/>
          <w:szCs w:val="24"/>
        </w:rPr>
        <w:t xml:space="preserve">Kan ,vücudumuzda oluşan karbondioksiti akciğerlere taşır. </w:t>
      </w:r>
    </w:p>
    <w:p w:rsidR="00767141" w:rsidRPr="008C1286" w:rsidRDefault="00767141" w:rsidP="007671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67141" w:rsidRPr="008C1286" w:rsidRDefault="00767141" w:rsidP="007671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)  9 – </w:t>
      </w:r>
      <w:r w:rsidRPr="008C1286">
        <w:rPr>
          <w:rFonts w:ascii="Times New Roman" w:hAnsi="Times New Roman" w:cs="Times New Roman"/>
          <w:sz w:val="24"/>
          <w:szCs w:val="24"/>
        </w:rPr>
        <w:t>Soluk alırken havayı ısıtmak, nemlendirmek ve temizlemek gırtlağı</w:t>
      </w:r>
      <w:r>
        <w:rPr>
          <w:rFonts w:ascii="Times New Roman" w:hAnsi="Times New Roman" w:cs="Times New Roman"/>
          <w:sz w:val="24"/>
          <w:szCs w:val="24"/>
        </w:rPr>
        <w:t>n gö</w:t>
      </w:r>
      <w:r w:rsidRPr="008C1286">
        <w:rPr>
          <w:rFonts w:ascii="Times New Roman" w:hAnsi="Times New Roman" w:cs="Times New Roman"/>
          <w:sz w:val="24"/>
          <w:szCs w:val="24"/>
        </w:rPr>
        <w:t>revidir.</w:t>
      </w:r>
    </w:p>
    <w:p w:rsidR="00767141" w:rsidRDefault="00767141" w:rsidP="007671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67141" w:rsidRDefault="00767141" w:rsidP="007671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 )  10 – Vücut için gerekli olan besin ve oksijen kan yoluyla hücrelere taşınır.</w:t>
      </w:r>
    </w:p>
    <w:p w:rsidR="00D9667E" w:rsidRDefault="00D9667E" w:rsidP="007671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D9667E" w:rsidRPr="008C1286" w:rsidRDefault="00D9667E" w:rsidP="007671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67141" w:rsidRPr="008876E1" w:rsidRDefault="00767141" w:rsidP="00767141"/>
    <w:p w:rsidR="00767141" w:rsidRPr="00D36938" w:rsidRDefault="00767141" w:rsidP="00767141">
      <w:pPr>
        <w:spacing w:after="160" w:line="256" w:lineRule="auto"/>
        <w:rPr>
          <w:rFonts w:ascii="ALFABET98" w:eastAsia="Calibri" w:hAnsi="ALFABET98"/>
          <w:noProof/>
          <w:sz w:val="22"/>
          <w:szCs w:val="22"/>
        </w:rPr>
      </w:pPr>
      <w:r w:rsidRPr="008F0EB8">
        <w:rPr>
          <w:rFonts w:ascii="Wingdings" w:eastAsia="Calibri" w:hAnsi="Wingdings" w:cs="Rod"/>
          <w:noProof/>
          <w:color w:val="C00000"/>
        </w:rPr>
        <w:drawing>
          <wp:inline distT="0" distB="0" distL="0" distR="0">
            <wp:extent cx="321945" cy="497205"/>
            <wp:effectExtent l="0" t="0" r="190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" cy="497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0EB8">
        <w:rPr>
          <w:rFonts w:eastAsia="Calibri"/>
          <w:noProof/>
        </w:rPr>
        <w:t xml:space="preserve">   </w:t>
      </w:r>
      <w:r w:rsidRPr="008F0EB8">
        <w:rPr>
          <w:rFonts w:ascii="ALFABET98" w:eastAsia="Calibri" w:hAnsi="ALFABET98"/>
          <w:noProof/>
          <w:sz w:val="22"/>
          <w:szCs w:val="22"/>
        </w:rPr>
        <w:drawing>
          <wp:inline distT="0" distB="0" distL="0" distR="0">
            <wp:extent cx="343535" cy="321945"/>
            <wp:effectExtent l="0" t="0" r="0" b="190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32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0EB8">
        <w:rPr>
          <w:rFonts w:eastAsia="Calibri"/>
          <w:noProof/>
        </w:rPr>
        <w:t xml:space="preserve">   </w:t>
      </w:r>
      <w:r w:rsidRPr="008F0EB8">
        <w:rPr>
          <w:rFonts w:ascii="Wingdings" w:eastAsia="Calibri" w:hAnsi="Wingdings" w:cs="Rod"/>
          <w:noProof/>
          <w:color w:val="C00000"/>
        </w:rPr>
        <w:drawing>
          <wp:inline distT="0" distB="0" distL="0" distR="0">
            <wp:extent cx="321945" cy="497205"/>
            <wp:effectExtent l="0" t="0" r="190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" cy="497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0EB8">
        <w:rPr>
          <w:rFonts w:ascii="ALFABET98" w:eastAsia="Calibri" w:hAnsi="ALFABET98"/>
          <w:noProof/>
          <w:sz w:val="22"/>
          <w:szCs w:val="22"/>
        </w:rPr>
        <w:t xml:space="preserve"> </w:t>
      </w:r>
      <w:r w:rsidRPr="008F0EB8">
        <w:rPr>
          <w:rFonts w:ascii="ALFABET98" w:eastAsia="Calibri" w:hAnsi="ALFABET98"/>
          <w:noProof/>
          <w:sz w:val="22"/>
          <w:szCs w:val="22"/>
        </w:rPr>
        <w:drawing>
          <wp:inline distT="0" distB="0" distL="0" distR="0">
            <wp:extent cx="343535" cy="321945"/>
            <wp:effectExtent l="0" t="0" r="0" b="190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32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0EB8">
        <w:rPr>
          <w:rFonts w:ascii="ALFABET98" w:eastAsia="Calibri" w:hAnsi="ALFABET98"/>
          <w:noProof/>
          <w:sz w:val="22"/>
          <w:szCs w:val="22"/>
        </w:rPr>
        <w:t xml:space="preserve"> </w:t>
      </w:r>
      <w:r w:rsidRPr="008F0EB8">
        <w:rPr>
          <w:rFonts w:ascii="Wingdings" w:eastAsia="Calibri" w:hAnsi="Wingdings" w:cs="Rod"/>
          <w:noProof/>
          <w:color w:val="C00000"/>
        </w:rPr>
        <w:drawing>
          <wp:inline distT="0" distB="0" distL="0" distR="0">
            <wp:extent cx="321945" cy="497205"/>
            <wp:effectExtent l="0" t="0" r="190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" cy="497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0EB8">
        <w:rPr>
          <w:rFonts w:ascii="ALFABET98" w:eastAsia="Calibri" w:hAnsi="ALFABET98"/>
          <w:noProof/>
          <w:sz w:val="22"/>
          <w:szCs w:val="22"/>
        </w:rPr>
        <w:t xml:space="preserve">  </w:t>
      </w:r>
    </w:p>
    <w:p w:rsidR="001A7091" w:rsidRDefault="001A7091"/>
    <w:sectPr w:rsidR="001A7091" w:rsidSect="00767141">
      <w:headerReference w:type="default" r:id="rId10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0F94" w:rsidRDefault="00160F94" w:rsidP="00767141">
      <w:r>
        <w:separator/>
      </w:r>
    </w:p>
  </w:endnote>
  <w:endnote w:type="continuationSeparator" w:id="0">
    <w:p w:rsidR="00160F94" w:rsidRDefault="00160F94" w:rsidP="007671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d">
    <w:panose1 w:val="02030509050101010101"/>
    <w:charset w:val="B1"/>
    <w:family w:val="modern"/>
    <w:pitch w:val="fixed"/>
    <w:sig w:usb0="00000801" w:usb1="00000000" w:usb2="00000000" w:usb3="00000000" w:csb0="00000020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0F94" w:rsidRDefault="00160F94" w:rsidP="00767141">
      <w:r>
        <w:separator/>
      </w:r>
    </w:p>
  </w:footnote>
  <w:footnote w:type="continuationSeparator" w:id="0">
    <w:p w:rsidR="00160F94" w:rsidRDefault="00160F94" w:rsidP="007671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141" w:rsidRPr="00767141" w:rsidRDefault="00767141" w:rsidP="00767141">
    <w:pPr>
      <w:pStyle w:val="stbilgi"/>
      <w:jc w:val="center"/>
      <w:rPr>
        <w:rFonts w:ascii="Century Gothic" w:hAnsi="Century Gothic"/>
        <w:sz w:val="28"/>
        <w:szCs w:val="28"/>
      </w:rPr>
    </w:pPr>
    <w:r>
      <w:rPr>
        <w:rFonts w:ascii="Century Gothic" w:hAnsi="Century Gothic"/>
        <w:sz w:val="28"/>
        <w:szCs w:val="28"/>
      </w:rPr>
      <w:t xml:space="preserve">  FEN  VE  TEKNOLOJİ</w:t>
    </w:r>
  </w:p>
  <w:p w:rsidR="00767141" w:rsidRDefault="0076714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7141"/>
    <w:rsid w:val="000E13EB"/>
    <w:rsid w:val="001354B1"/>
    <w:rsid w:val="00160F94"/>
    <w:rsid w:val="001A7091"/>
    <w:rsid w:val="003F40A0"/>
    <w:rsid w:val="00767141"/>
    <w:rsid w:val="00874929"/>
    <w:rsid w:val="0087734A"/>
    <w:rsid w:val="00967A57"/>
    <w:rsid w:val="00AB4D9E"/>
    <w:rsid w:val="00D1326C"/>
    <w:rsid w:val="00D9667E"/>
    <w:rsid w:val="00EE6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1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6714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767141"/>
  </w:style>
  <w:style w:type="paragraph" w:styleId="Altbilgi">
    <w:name w:val="footer"/>
    <w:basedOn w:val="Normal"/>
    <w:link w:val="AltbilgiChar"/>
    <w:uiPriority w:val="99"/>
    <w:unhideWhenUsed/>
    <w:rsid w:val="0076714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767141"/>
  </w:style>
  <w:style w:type="paragraph" w:styleId="BalonMetni">
    <w:name w:val="Balloon Text"/>
    <w:basedOn w:val="Normal"/>
    <w:link w:val="BalonMetniChar"/>
    <w:uiPriority w:val="99"/>
    <w:semiHidden/>
    <w:unhideWhenUsed/>
    <w:rsid w:val="0076714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714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6714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354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1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6714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767141"/>
  </w:style>
  <w:style w:type="paragraph" w:styleId="Altbilgi">
    <w:name w:val="footer"/>
    <w:basedOn w:val="Normal"/>
    <w:link w:val="AltbilgiChar"/>
    <w:uiPriority w:val="99"/>
    <w:unhideWhenUsed/>
    <w:rsid w:val="0076714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767141"/>
  </w:style>
  <w:style w:type="paragraph" w:styleId="BalonMetni">
    <w:name w:val="Balloon Text"/>
    <w:basedOn w:val="Normal"/>
    <w:link w:val="BalonMetniChar"/>
    <w:uiPriority w:val="99"/>
    <w:semiHidden/>
    <w:unhideWhenUsed/>
    <w:rsid w:val="0076714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714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6714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Toshıba</dc:creator>
  <cp:keywords>www.sorubak.com</cp:keywords>
  <dc:description>www.sorubak.com</dc:description>
  <cp:lastModifiedBy>CASPER</cp:lastModifiedBy>
  <cp:revision>7</cp:revision>
  <dcterms:created xsi:type="dcterms:W3CDTF">2014-10-09T18:51:00Z</dcterms:created>
  <dcterms:modified xsi:type="dcterms:W3CDTF">2014-10-10T09:30:00Z</dcterms:modified>
  <cp:category>www.sorubak.com</cp:category>
</cp:coreProperties>
</file>