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75" w:rsidRPr="00A8500C" w:rsidRDefault="00890948" w:rsidP="00477475">
      <w:pPr>
        <w:rPr>
          <w:u w:val="single"/>
        </w:rPr>
      </w:pPr>
      <w:r>
        <w:rPr>
          <w:noProof/>
          <w:u w:val="single"/>
        </w:rPr>
        <w:pict>
          <v:group id="_x0000_s1026" style="position:absolute;margin-left:-31.3pt;margin-top:-7.9pt;width:563.8pt;height:109.65pt;z-index:251660288" coordorigin="-237,15" coordsize="12210,1455">
            <v:rect id="_x0000_s1027" style="position:absolute;left:-237;top:15;width:12210;height:1455" fillcolor="#d99594" strokecolor="#d99594" strokeweight="1pt">
              <v:fill color2="#f2dbdb" angle="-45" focus="-50%" type="gradient"/>
              <v:shadow on="t" type="perspective" color="#622423" opacity=".5" offset="1pt" offset2="-3pt"/>
            </v:rect>
            <v:roundrect id="_x0000_s1028" style="position:absolute;left:3636;top:210;width:5400;height:1060" arcsize="10923f" strokecolor="#c0504d" strokeweight="5pt">
              <v:stroke linestyle="thickThin"/>
              <v:shadow color="#868686"/>
              <v:textbox style="mso-next-textbox:#_x0000_s1028">
                <w:txbxContent>
                  <w:p w:rsidR="00477475" w:rsidRPr="00427550" w:rsidRDefault="00477475" w:rsidP="00477475">
                    <w:pPr>
                      <w:jc w:val="center"/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  <w:t>ÜZÜMÖREN</w:t>
                    </w:r>
                    <w:r w:rsidRPr="00427550"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  <w:t xml:space="preserve"> İLOKULU</w:t>
                    </w:r>
                  </w:p>
                  <w:p w:rsidR="00477475" w:rsidRPr="00427550" w:rsidRDefault="00477475" w:rsidP="00477475">
                    <w:pPr>
                      <w:jc w:val="center"/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 Black" w:hAnsi="Arial Black" w:cs="Arial"/>
                        <w:b/>
                        <w:sz w:val="16"/>
                        <w:szCs w:val="16"/>
                      </w:rPr>
                      <w:t>4.İ SINIFI TRAFİK GÜVENLİĞİ</w:t>
                    </w:r>
                  </w:p>
                  <w:p w:rsidR="00477475" w:rsidRDefault="00477475" w:rsidP="00477475">
                    <w:pPr>
                      <w:jc w:val="center"/>
                      <w:rPr>
                        <w:rFonts w:ascii="Arial Black" w:hAnsi="Arial Black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 Black" w:hAnsi="Arial Black"/>
                        <w:b/>
                        <w:sz w:val="16"/>
                        <w:szCs w:val="16"/>
                      </w:rPr>
                      <w:t>1.DÖNEM 2 SINAV SORULARI</w:t>
                    </w:r>
                  </w:p>
                  <w:p w:rsidR="00287BA3" w:rsidRDefault="00287BA3" w:rsidP="00477475">
                    <w:pPr>
                      <w:jc w:val="center"/>
                      <w:rPr>
                        <w:rFonts w:ascii="Arial Black" w:hAnsi="Arial Black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_x0000_s1029" style="position:absolute;left:139;top:210;width:3255;height:1060" arcsize="10923f" strokecolor="#c0504d" strokeweight="5pt">
              <v:stroke linestyle="thickThin"/>
              <v:shadow color="#868686"/>
              <v:textbox style="mso-next-textbox:#_x0000_s1029">
                <w:txbxContent>
                  <w:p w:rsidR="00477475" w:rsidRPr="0009055B" w:rsidRDefault="00477475" w:rsidP="00477475">
                    <w:pPr>
                      <w:rPr>
                        <w:b/>
                        <w:sz w:val="22"/>
                      </w:rPr>
                    </w:pPr>
                    <w:r w:rsidRPr="0009055B">
                      <w:rPr>
                        <w:b/>
                        <w:sz w:val="22"/>
                      </w:rPr>
                      <w:t>Adı:</w:t>
                    </w:r>
                    <w:r w:rsidRPr="00191D84">
                      <w:rPr>
                        <w:b/>
                        <w:sz w:val="12"/>
                      </w:rPr>
                      <w:t>…………………………</w:t>
                    </w:r>
                    <w:r>
                      <w:rPr>
                        <w:b/>
                        <w:sz w:val="12"/>
                      </w:rPr>
                      <w:t>……………</w:t>
                    </w:r>
                  </w:p>
                  <w:p w:rsidR="00477475" w:rsidRPr="0009055B" w:rsidRDefault="00477475" w:rsidP="00477475">
                    <w:pPr>
                      <w:rPr>
                        <w:b/>
                        <w:sz w:val="22"/>
                      </w:rPr>
                    </w:pPr>
                    <w:r w:rsidRPr="0009055B">
                      <w:rPr>
                        <w:b/>
                        <w:sz w:val="22"/>
                      </w:rPr>
                      <w:t>Soyadı:</w:t>
                    </w:r>
                    <w:r w:rsidRPr="00191D84">
                      <w:rPr>
                        <w:b/>
                        <w:sz w:val="12"/>
                      </w:rPr>
                      <w:t>………………………</w:t>
                    </w:r>
                    <w:r>
                      <w:rPr>
                        <w:b/>
                        <w:sz w:val="12"/>
                      </w:rPr>
                      <w:t>…………</w:t>
                    </w:r>
                  </w:p>
                  <w:p w:rsidR="00477475" w:rsidRPr="0009055B" w:rsidRDefault="00477475" w:rsidP="00477475">
                    <w:pPr>
                      <w:rPr>
                        <w:sz w:val="22"/>
                      </w:rPr>
                    </w:pPr>
                    <w:r w:rsidRPr="0009055B">
                      <w:rPr>
                        <w:b/>
                        <w:sz w:val="22"/>
                      </w:rPr>
                      <w:t>Sınıfı ve No:</w:t>
                    </w:r>
                    <w:r w:rsidRPr="00191D84">
                      <w:rPr>
                        <w:b/>
                        <w:sz w:val="12"/>
                      </w:rPr>
                      <w:t>………………</w:t>
                    </w:r>
                    <w:r>
                      <w:rPr>
                        <w:b/>
                        <w:sz w:val="12"/>
                      </w:rPr>
                      <w:t>………………</w:t>
                    </w:r>
                  </w:p>
                </w:txbxContent>
              </v:textbox>
            </v:roundrect>
            <v:roundrect id="_x0000_s1030" style="position:absolute;left:9254;top:210;width:2209;height:1060" arcsize="10923f" strokecolor="#c0504d" strokeweight="5pt">
              <v:stroke linestyle="thickThin"/>
              <v:shadow color="#868686"/>
              <v:textbox style="mso-next-textbox:#_x0000_s1030">
                <w:txbxContent>
                  <w:p w:rsidR="00477475" w:rsidRDefault="00477475" w:rsidP="00477475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Tarih</w:t>
                    </w:r>
                  </w:p>
                  <w:p w:rsidR="00477475" w:rsidRDefault="00477475" w:rsidP="00477475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07.01.2015</w:t>
                    </w:r>
                  </w:p>
                  <w:p w:rsidR="00477475" w:rsidRDefault="00477475" w:rsidP="00477475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  <w:p w:rsidR="00477475" w:rsidRDefault="00477475" w:rsidP="00477475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477475" w:rsidRDefault="00477475" w:rsidP="00477475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477475" w:rsidRPr="0009055B" w:rsidRDefault="00477475" w:rsidP="00477475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</v:roundrect>
          </v:group>
        </w:pict>
      </w:r>
    </w:p>
    <w:p w:rsidR="00477475" w:rsidRPr="00A8500C" w:rsidRDefault="00477475" w:rsidP="00477475">
      <w:pPr>
        <w:rPr>
          <w:u w:val="single"/>
        </w:rPr>
      </w:pPr>
    </w:p>
    <w:p w:rsidR="00477475" w:rsidRPr="00A8500C" w:rsidRDefault="00477475" w:rsidP="00477475">
      <w:pPr>
        <w:rPr>
          <w:u w:val="single"/>
        </w:rPr>
      </w:pPr>
    </w:p>
    <w:p w:rsidR="006361E5" w:rsidRDefault="00890948" w:rsidP="00D85BCC">
      <w:pPr>
        <w:spacing w:line="360" w:lineRule="auto"/>
        <w:rPr>
          <w:b/>
        </w:rPr>
      </w:pPr>
      <w:r w:rsidRPr="0089094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4pt;margin-top:9.7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15CB" w:rsidRPr="00F01378" w:rsidRDefault="00F01378" w:rsidP="00F01378">
                  <w:r w:rsidRPr="00F0137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361E5" w:rsidRDefault="006361E5" w:rsidP="00D85BCC">
      <w:pPr>
        <w:spacing w:line="360" w:lineRule="auto"/>
        <w:rPr>
          <w:b/>
        </w:rPr>
      </w:pPr>
    </w:p>
    <w:p w:rsidR="006361E5" w:rsidRDefault="006361E5" w:rsidP="00D85BCC">
      <w:pPr>
        <w:spacing w:line="360" w:lineRule="auto"/>
        <w:rPr>
          <w:b/>
        </w:rPr>
      </w:pPr>
    </w:p>
    <w:p w:rsidR="006361E5" w:rsidRDefault="006361E5" w:rsidP="00D85BCC">
      <w:pPr>
        <w:spacing w:line="360" w:lineRule="auto"/>
        <w:rPr>
          <w:b/>
        </w:rPr>
      </w:pPr>
    </w:p>
    <w:p w:rsidR="00477475" w:rsidRPr="00D85BCC" w:rsidRDefault="00477475" w:rsidP="00D85BCC">
      <w:pPr>
        <w:spacing w:line="360" w:lineRule="auto"/>
        <w:rPr>
          <w:rFonts w:eastAsia="Calibri"/>
          <w:b/>
          <w:lang w:eastAsia="en-US"/>
        </w:rPr>
      </w:pPr>
      <w:r w:rsidRPr="00A8500C">
        <w:rPr>
          <w:b/>
        </w:rPr>
        <w:t xml:space="preserve">1. </w:t>
      </w:r>
      <w:r w:rsidRPr="00A8500C">
        <w:rPr>
          <w:b/>
          <w:lang w:eastAsia="en-US"/>
        </w:rPr>
        <w:t>Aşağıda verilen trafik levhaları ile anlamlarını eşleştiriniz.</w:t>
      </w:r>
      <w:r w:rsidRPr="00A8500C">
        <w:rPr>
          <w:b/>
        </w:rPr>
        <w:t xml:space="preserve"> </w:t>
      </w:r>
      <w:r w:rsidR="00890948" w:rsidRPr="0089094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5.65pt;margin-top:15.15pt;width:44.9pt;height:46.3pt;z-index:-251653120;mso-position-horizontal-relative:text;mso-position-vertical-relative:text">
            <v:imagedata r:id="rId6" o:title=""/>
          </v:shape>
          <o:OLEObject Type="Embed" ProgID="PBrush" ShapeID="_x0000_s1033" DrawAspect="Content" ObjectID="_1482178373" r:id="rId7"/>
        </w:pict>
      </w:r>
      <w:r w:rsidR="00890948" w:rsidRPr="00890948">
        <w:rPr>
          <w:noProof/>
        </w:rPr>
        <w:pict>
          <v:shape id="_x0000_s1034" type="#_x0000_t75" style="position:absolute;margin-left:226.5pt;margin-top:15.15pt;width:53.05pt;height:46.9pt;z-index:-251652096;mso-position-horizontal-relative:text;mso-position-vertical-relative:text">
            <v:imagedata r:id="rId8" o:title=""/>
          </v:shape>
          <o:OLEObject Type="Embed" ProgID="PBrush" ShapeID="_x0000_s1034" DrawAspect="Content" ObjectID="_1482178374" r:id="rId9"/>
        </w:pic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194945</wp:posOffset>
            </wp:positionV>
            <wp:extent cx="626110" cy="593090"/>
            <wp:effectExtent l="19050" t="0" r="2540" b="0"/>
            <wp:wrapNone/>
            <wp:docPr id="8" name="Resim 169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9" descr="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500C">
        <w:rPr>
          <w:b/>
        </w:rPr>
        <w:t xml:space="preserve"> </w:t>
      </w:r>
      <w:r w:rsidR="00D85BCC">
        <w:rPr>
          <w:rFonts w:eastAsia="Calibri"/>
          <w:b/>
          <w:lang w:eastAsia="en-US"/>
        </w:rPr>
        <w:t>(10 puan)</w:t>
      </w:r>
    </w:p>
    <w:p w:rsidR="00477475" w:rsidRPr="00A8500C" w:rsidRDefault="00477475" w:rsidP="00477475">
      <w:pPr>
        <w:widowControl w:val="0"/>
        <w:tabs>
          <w:tab w:val="left" w:pos="2415"/>
          <w:tab w:val="left" w:pos="4515"/>
          <w:tab w:val="left" w:pos="6675"/>
        </w:tabs>
        <w:autoSpaceDE w:val="0"/>
        <w:autoSpaceDN w:val="0"/>
        <w:adjustRightInd w:val="0"/>
        <w:spacing w:line="360" w:lineRule="auto"/>
        <w:ind w:right="23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5762625</wp:posOffset>
            </wp:positionH>
            <wp:positionV relativeFrom="paragraph">
              <wp:posOffset>42545</wp:posOffset>
            </wp:positionV>
            <wp:extent cx="533400" cy="535940"/>
            <wp:effectExtent l="19050" t="0" r="0" b="0"/>
            <wp:wrapSquare wrapText="bothSides"/>
            <wp:docPr id="11" name="Resim 172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500C">
        <w:t xml:space="preserve">             </w:t>
      </w:r>
      <w:r w:rsidR="00D85BCC">
        <w:t xml:space="preserve">    </w:t>
      </w:r>
      <w:r w:rsidR="00D85BCC">
        <w:tab/>
        <w:t xml:space="preserve">                               </w:t>
      </w:r>
      <w:r w:rsidRPr="00A8500C">
        <w:t xml:space="preserve">                                  </w:t>
      </w:r>
      <w:r w:rsidR="00D85BCC">
        <w:t xml:space="preserve">     </w:t>
      </w:r>
      <w:r w:rsidRPr="00A8500C">
        <w:t xml:space="preserve">  </w:t>
      </w:r>
      <w:r>
        <w:rPr>
          <w:noProof/>
        </w:rPr>
        <w:drawing>
          <wp:inline distT="0" distB="0" distL="0" distR="0">
            <wp:extent cx="590550" cy="590550"/>
            <wp:effectExtent l="19050" t="0" r="0" b="0"/>
            <wp:docPr id="1" name="Resim 93" descr="ANd9GcRJURwKNnWUK1uYpaZjHCGl-jAa1yqZzMvawN_oXhtd2vH7ozXt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 descr="ANd9GcRJURwKNnWUK1uYpaZjHCGl-jAa1yqZzMvawN_oXhtd2vH7ozXt9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500C">
        <w:rPr>
          <w:noProof/>
        </w:rPr>
        <w:t xml:space="preserve">              </w:t>
      </w:r>
    </w:p>
    <w:p w:rsidR="00477475" w:rsidRPr="00A8500C" w:rsidRDefault="00890948" w:rsidP="00477475">
      <w:pPr>
        <w:widowControl w:val="0"/>
        <w:tabs>
          <w:tab w:val="left" w:pos="6645"/>
        </w:tabs>
        <w:autoSpaceDE w:val="0"/>
        <w:autoSpaceDN w:val="0"/>
        <w:adjustRightInd w:val="0"/>
        <w:spacing w:line="360" w:lineRule="auto"/>
        <w:ind w:right="23"/>
      </w:pPr>
      <w:r>
        <w:rPr>
          <w:noProof/>
        </w:rPr>
        <w:pict>
          <v:rect id="_x0000_s1038" style="position:absolute;margin-left:129.65pt;margin-top:13.6pt;width:84.65pt;height:28.5pt;z-index:251668480" strokecolor="#4f81bd" strokeweight="2.5pt">
            <v:shadow color="#868686"/>
            <v:textbox style="mso-next-textbox:#_x0000_s1038">
              <w:txbxContent>
                <w:p w:rsidR="00477475" w:rsidRPr="00D23946" w:rsidRDefault="00477475" w:rsidP="00477475">
                  <w:r w:rsidRPr="00D23946">
                    <w:rPr>
                      <w:b/>
                    </w:rPr>
                    <w:t>Okul Geçidi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5.25pt;margin-top:13.6pt;width:109.3pt;height:28.5pt;z-index:251666432" strokecolor="#4f81bd" strokeweight="2.5pt">
            <v:shadow color="#868686"/>
            <v:textbox style="mso-next-textbox:#_x0000_s1036">
              <w:txbxContent>
                <w:p w:rsidR="00477475" w:rsidRPr="00D23946" w:rsidRDefault="00477475" w:rsidP="00477475">
                  <w:r w:rsidRPr="00D23946">
                    <w:rPr>
                      <w:b/>
                    </w:rPr>
                    <w:t>Kamyon Giremez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422.25pt;margin-top:13.6pt;width:117.75pt;height:28.5pt;z-index:251667456" strokecolor="#4f81bd" strokeweight="2.5pt">
            <v:shadow color="#868686"/>
            <v:textbox style="mso-next-textbox:#_x0000_s1037">
              <w:txbxContent>
                <w:p w:rsidR="00477475" w:rsidRPr="00D23946" w:rsidRDefault="00477475" w:rsidP="00477475">
                  <w:r w:rsidRPr="00D23946">
                    <w:rPr>
                      <w:b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226.5pt;margin-top:13.6pt;width:114.85pt;height:28.5pt;z-index:251669504" strokecolor="#4f81bd" strokeweight="2.5pt">
            <v:shadow color="#868686"/>
            <v:textbox style="mso-next-textbox:#_x0000_s1039">
              <w:txbxContent>
                <w:p w:rsidR="00477475" w:rsidRPr="00D23946" w:rsidRDefault="00477475" w:rsidP="00477475">
                  <w:r w:rsidRPr="00D23946">
                    <w:rPr>
                      <w:b/>
                    </w:rPr>
                    <w:t>Demiryolu Geçidi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49.6pt;margin-top:13.6pt;width:68.15pt;height:28.5pt;z-index:251661312" strokecolor="#4f81bd" strokeweight="2.5pt">
            <v:shadow color="#868686"/>
            <v:textbox style="mso-next-textbox:#_x0000_s1031">
              <w:txbxContent>
                <w:p w:rsidR="00477475" w:rsidRPr="00D23946" w:rsidRDefault="00477475" w:rsidP="00477475">
                  <w:r w:rsidRPr="00D23946">
                    <w:rPr>
                      <w:b/>
                    </w:rPr>
                    <w:t>Hastane</w:t>
                  </w:r>
                </w:p>
              </w:txbxContent>
            </v:textbox>
          </v:rect>
        </w:pict>
      </w:r>
    </w:p>
    <w:p w:rsidR="00ED444C" w:rsidRDefault="00ED444C" w:rsidP="00477475">
      <w:pPr>
        <w:widowControl w:val="0"/>
        <w:autoSpaceDE w:val="0"/>
        <w:autoSpaceDN w:val="0"/>
        <w:adjustRightInd w:val="0"/>
        <w:ind w:right="23"/>
      </w:pPr>
    </w:p>
    <w:p w:rsidR="00ED444C" w:rsidRDefault="00ED444C" w:rsidP="00477475">
      <w:pPr>
        <w:widowControl w:val="0"/>
        <w:autoSpaceDE w:val="0"/>
        <w:autoSpaceDN w:val="0"/>
        <w:adjustRightInd w:val="0"/>
        <w:ind w:right="23"/>
      </w:pPr>
    </w:p>
    <w:p w:rsidR="00477475" w:rsidRPr="00D85BCC" w:rsidRDefault="00477475" w:rsidP="00D85BCC">
      <w:pPr>
        <w:spacing w:line="360" w:lineRule="auto"/>
        <w:rPr>
          <w:rFonts w:eastAsia="Calibri"/>
          <w:b/>
          <w:lang w:eastAsia="en-US"/>
        </w:rPr>
      </w:pPr>
      <w:r w:rsidRPr="00A8500C">
        <w:rPr>
          <w:b/>
          <w:lang w:eastAsia="en-US"/>
        </w:rPr>
        <w:t>2.Aşağıda verilen taşıtlar ile kullanıldıkları yolları eşleştiriniz.</w:t>
      </w:r>
      <w:r w:rsidRPr="00A8500C">
        <w:rPr>
          <w:b/>
          <w:i/>
        </w:rPr>
        <w:t xml:space="preserve">  </w:t>
      </w:r>
      <w:r w:rsidR="00D85BCC">
        <w:rPr>
          <w:rFonts w:eastAsia="Calibri"/>
          <w:b/>
          <w:lang w:eastAsia="en-US"/>
        </w:rPr>
        <w:t>(10 puan)</w:t>
      </w:r>
      <w:r w:rsidRPr="00A8500C">
        <w:rPr>
          <w:b/>
          <w:i/>
        </w:rPr>
        <w:t xml:space="preserve">                </w:t>
      </w:r>
      <w:r w:rsidRPr="00A8500C">
        <w:rPr>
          <w:b/>
          <w:i/>
        </w:rPr>
        <w:tab/>
      </w:r>
    </w:p>
    <w:p w:rsidR="00477475" w:rsidRPr="00A8500C" w:rsidRDefault="00890948" w:rsidP="00477475">
      <w:pPr>
        <w:widowControl w:val="0"/>
        <w:autoSpaceDE w:val="0"/>
        <w:autoSpaceDN w:val="0"/>
        <w:adjustRightInd w:val="0"/>
        <w:ind w:right="23"/>
      </w:pPr>
      <w:r>
        <w:rPr>
          <w:noProof/>
        </w:rPr>
        <w:pict>
          <v:rect id="_x0000_s1043" style="position:absolute;margin-left:173.05pt;margin-top:114.75pt;width:128.25pt;height:24pt;flip:y;z-index:251673600" strokecolor="#4f81bd" strokeweight="2.5pt">
            <v:shadow color="#868686"/>
            <v:textbox style="mso-next-textbox:#_x0000_s1043">
              <w:txbxContent>
                <w:p w:rsidR="00477475" w:rsidRPr="00370B4E" w:rsidRDefault="00477475" w:rsidP="0047747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Demiryolu Taşıtları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73.05pt;margin-top:20.9pt;width:128.25pt;height:24pt;flip:y;z-index:251670528" strokecolor="#4f81bd" strokeweight="2.5pt">
            <v:shadow color="#868686"/>
            <v:textbox style="mso-next-textbox:#_x0000_s1040">
              <w:txbxContent>
                <w:p w:rsidR="00477475" w:rsidRPr="00370B4E" w:rsidRDefault="00477475" w:rsidP="0047747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Karayolu Taşıtları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73.05pt;margin-top:51.65pt;width:128.25pt;height:24pt;flip:y;z-index:251671552" strokecolor="#4f81bd" strokeweight="2.5pt">
            <v:shadow color="#868686"/>
            <v:textbox style="mso-next-textbox:#_x0000_s1041">
              <w:txbxContent>
                <w:p w:rsidR="00477475" w:rsidRPr="00370B4E" w:rsidRDefault="00477475" w:rsidP="0047747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Havayolu Taşıtları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173.05pt;margin-top:82.4pt;width:128.25pt;height:24pt;flip:y;z-index:251672576" strokecolor="#4f81bd" strokeweight="2.5pt">
            <v:shadow color="#868686"/>
            <v:textbox style="mso-next-textbox:#_x0000_s1042">
              <w:txbxContent>
                <w:p w:rsidR="00477475" w:rsidRPr="00370B4E" w:rsidRDefault="00477475" w:rsidP="0047747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Deniz Taşıtları</w:t>
                  </w:r>
                </w:p>
              </w:txbxContent>
            </v:textbox>
          </v:rect>
        </w:pict>
      </w:r>
      <w:r w:rsidR="00477475">
        <w:rPr>
          <w:noProof/>
        </w:rPr>
        <w:drawing>
          <wp:inline distT="0" distB="0" distL="0" distR="0">
            <wp:extent cx="1638300" cy="771525"/>
            <wp:effectExtent l="19050" t="0" r="0" b="0"/>
            <wp:docPr id="2" name="Resim 2" descr="tasit_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sit_nedi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475" w:rsidRPr="00A8500C">
        <w:t xml:space="preserve">                                                                 </w:t>
      </w:r>
      <w:r w:rsidR="00477475">
        <w:rPr>
          <w:noProof/>
        </w:rPr>
        <w:drawing>
          <wp:inline distT="0" distB="0" distL="0" distR="0">
            <wp:extent cx="1638300" cy="923925"/>
            <wp:effectExtent l="19050" t="0" r="0" b="0"/>
            <wp:docPr id="3" name="Resim 3" descr="14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30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475" w:rsidRPr="00A8500C">
        <w:t xml:space="preserve">            </w:t>
      </w:r>
      <w:r w:rsidR="00477475">
        <w:rPr>
          <w:noProof/>
        </w:rPr>
        <w:drawing>
          <wp:inline distT="0" distB="0" distL="0" distR="0">
            <wp:extent cx="1885950" cy="809625"/>
            <wp:effectExtent l="19050" t="0" r="0" b="0"/>
            <wp:docPr id="4" name="Resim 4" descr="L_MINA_MOTIVADORA_DE_LOS_MEDIOS_DE_TRANSPOR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_MINA_MOTIVADORA_DE_LOS_MEDIOS_DE_TRANSPORT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475" w:rsidRPr="00A8500C">
        <w:t xml:space="preserve">                                                              </w:t>
      </w:r>
      <w:r w:rsidR="00477475">
        <w:rPr>
          <w:noProof/>
        </w:rPr>
        <w:drawing>
          <wp:inline distT="0" distB="0" distL="0" distR="0">
            <wp:extent cx="1571625" cy="885825"/>
            <wp:effectExtent l="19050" t="0" r="9525" b="0"/>
            <wp:docPr id="5" name="Resim 5" descr="rayli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ayli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475" w:rsidRPr="00A8500C">
        <w:t xml:space="preserve"> </w:t>
      </w:r>
    </w:p>
    <w:p w:rsidR="00477475" w:rsidRPr="00A8500C" w:rsidRDefault="00477475" w:rsidP="00477475">
      <w:pPr>
        <w:rPr>
          <w:b/>
        </w:rPr>
      </w:pPr>
    </w:p>
    <w:p w:rsidR="00ED444C" w:rsidRPr="00ED444C" w:rsidRDefault="00ED444C" w:rsidP="00ED444C">
      <w:pPr>
        <w:spacing w:line="360" w:lineRule="auto"/>
        <w:rPr>
          <w:rFonts w:eastAsia="Calibri"/>
          <w:b/>
          <w:lang w:eastAsia="en-US"/>
        </w:rPr>
      </w:pPr>
      <w:r w:rsidRPr="00ED444C">
        <w:rPr>
          <w:rFonts w:eastAsia="Calibri"/>
          <w:b/>
          <w:lang w:eastAsia="en-US"/>
        </w:rPr>
        <w:t>3. Aşağıdaki ifadelerden doğru olanların başına “D” , yanlış olanların  başına “Y” yazınız.</w:t>
      </w:r>
      <w:r w:rsidR="00D85BCC">
        <w:rPr>
          <w:rFonts w:eastAsia="Calibri"/>
          <w:b/>
          <w:lang w:eastAsia="en-US"/>
        </w:rPr>
        <w:t xml:space="preserve"> (10 puan)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(....) 1.Etrafı kırmızı üçgen şeklindeki trafik işaret levhaları uyarı anlamı taşır.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(....) 2.Duran taşıtların arasından geçerek taşıt yoluna inebiliriz.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(....) 3.Trafik işaret cihazındaki yaya resimli kırmızı figür, yolun yayalara kapalı olduğunu bildirir.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(....) 4.Tren, gemi, uçak ve otomobil demir yolu ulaşımında kullanılır.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(....) 5.Zarar görmüş trafik levhaları trafik akışını etkilemez.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(….) 6.Çocuk güvenlik koltuğu kaza anında, çocukların fırlayıp, araç içinde savrulmasını engeller.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(….) 7.Karşıya geçmeden önce yol kenarında durup yola bakmalı ve trafiğin sesini dinlemeliyiz.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(….) 8.Yollarında bulunan trafik levhalarına zarar vermemeliyiz.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(….) 9.Alkollü araç kullanmak, trafik kazalarına sebep olmaz.</w:t>
      </w:r>
    </w:p>
    <w:p w:rsidR="00ED444C" w:rsidRPr="00ED444C" w:rsidRDefault="00ED444C" w:rsidP="00ED444C">
      <w:pPr>
        <w:spacing w:line="360" w:lineRule="auto"/>
        <w:rPr>
          <w:rFonts w:eastAsia="Calibri"/>
          <w:lang w:eastAsia="en-US"/>
        </w:rPr>
      </w:pPr>
      <w:r w:rsidRPr="00ED444C">
        <w:rPr>
          <w:rFonts w:eastAsia="Calibri"/>
          <w:lang w:eastAsia="en-US"/>
        </w:rPr>
        <w:t>(….) 10.Okula giderken kısa olan yolu değil güvenli olan yolu tercih etmeliyiz.</w:t>
      </w:r>
    </w:p>
    <w:p w:rsidR="00F8640B" w:rsidRDefault="00F8640B" w:rsidP="00477475">
      <w:pPr>
        <w:rPr>
          <w:b/>
        </w:rPr>
      </w:pPr>
    </w:p>
    <w:p w:rsidR="00477475" w:rsidRPr="00A8500C" w:rsidRDefault="00F8640B" w:rsidP="00477475">
      <w:pPr>
        <w:rPr>
          <w:b/>
        </w:rPr>
      </w:pPr>
      <w:r>
        <w:rPr>
          <w:b/>
        </w:rPr>
        <w:t>4</w:t>
      </w:r>
      <w:r w:rsidR="00477475" w:rsidRPr="00A8500C">
        <w:rPr>
          <w:b/>
        </w:rPr>
        <w:t xml:space="preserve">. Bisiklet kullanırken aşağıdakilerden hangisini kullanmamız gerekli </w:t>
      </w:r>
      <w:r w:rsidR="00477475" w:rsidRPr="00A8500C">
        <w:rPr>
          <w:b/>
          <w:u w:val="single"/>
        </w:rPr>
        <w:t>değildir?</w:t>
      </w:r>
      <w:r w:rsidR="00753BFF">
        <w:rPr>
          <w:b/>
          <w:u w:val="single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477475" w:rsidRPr="00ED444C" w:rsidRDefault="00477475" w:rsidP="00ED444C">
      <w:r w:rsidRPr="00A8500C">
        <w:t>A) Dirseklik  B) Kask   C) Eldiven   D) Dizlik</w:t>
      </w:r>
    </w:p>
    <w:p w:rsidR="00F8640B" w:rsidRDefault="00F8640B" w:rsidP="00477475">
      <w:pPr>
        <w:rPr>
          <w:b/>
        </w:rPr>
      </w:pPr>
    </w:p>
    <w:p w:rsidR="00477475" w:rsidRPr="00A8500C" w:rsidRDefault="00F8640B" w:rsidP="00477475">
      <w:r>
        <w:rPr>
          <w:b/>
        </w:rPr>
        <w:t>5</w:t>
      </w:r>
      <w:r w:rsidR="00477475" w:rsidRPr="00A8500C">
        <w:rPr>
          <w:b/>
        </w:rPr>
        <w:t xml:space="preserve">.Aşağıdakilerden hangisi emniyet kemeri kullanma nedenlerinden </w:t>
      </w:r>
      <w:r w:rsidR="00477475" w:rsidRPr="00A8500C">
        <w:rPr>
          <w:b/>
          <w:u w:val="single"/>
        </w:rPr>
        <w:t>değildir?</w:t>
      </w:r>
      <w:r w:rsidR="00753BFF" w:rsidRPr="00753BFF">
        <w:rPr>
          <w:rFonts w:eastAsia="Calibri"/>
          <w:b/>
          <w:lang w:eastAsia="en-US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477475" w:rsidRPr="00A8500C" w:rsidRDefault="00477475" w:rsidP="00477475">
      <w:r w:rsidRPr="00A8500C">
        <w:t>A) Aracın içinden fırlamayı önlemek.</w:t>
      </w:r>
    </w:p>
    <w:p w:rsidR="00477475" w:rsidRPr="00A8500C" w:rsidRDefault="00477475" w:rsidP="00477475">
      <w:r w:rsidRPr="00A8500C">
        <w:t>B) Kaza anında diğer yolculara zarar vermemek.</w:t>
      </w:r>
    </w:p>
    <w:p w:rsidR="00477475" w:rsidRPr="00A8500C" w:rsidRDefault="00477475" w:rsidP="00477475">
      <w:r w:rsidRPr="00A8500C">
        <w:t>C) Keyifli bir yolculuk geçirmek.</w:t>
      </w:r>
    </w:p>
    <w:p w:rsidR="00F8640B" w:rsidRPr="00F8640B" w:rsidRDefault="00477475" w:rsidP="00477475">
      <w:r w:rsidRPr="00A8500C">
        <w:t>D) Ani frenlerde alabileceği darbeleri önlemek</w:t>
      </w:r>
    </w:p>
    <w:p w:rsidR="00F8640B" w:rsidRDefault="00F8640B" w:rsidP="00477475">
      <w:pPr>
        <w:rPr>
          <w:b/>
        </w:rPr>
      </w:pPr>
    </w:p>
    <w:p w:rsidR="00477475" w:rsidRPr="00A8500C" w:rsidRDefault="00F8640B" w:rsidP="00477475">
      <w:r>
        <w:rPr>
          <w:b/>
        </w:rPr>
        <w:lastRenderedPageBreak/>
        <w:t>6</w:t>
      </w:r>
      <w:r w:rsidR="00477475" w:rsidRPr="00A8500C">
        <w:rPr>
          <w:b/>
        </w:rPr>
        <w:t>.</w:t>
      </w:r>
      <w:r w:rsidR="00477475" w:rsidRPr="00A8500C">
        <w:t xml:space="preserve"> </w:t>
      </w:r>
      <w:r w:rsidR="00477475" w:rsidRPr="00F15294">
        <w:rPr>
          <w:b/>
        </w:rPr>
        <w:t>Aşağıdakilerden hangisi, güvenli oyun yerlerinden biri</w:t>
      </w:r>
      <w:r w:rsidR="00477475" w:rsidRPr="00A8500C">
        <w:t xml:space="preserve"> </w:t>
      </w:r>
      <w:r w:rsidR="00477475" w:rsidRPr="00A8500C">
        <w:rPr>
          <w:b/>
          <w:u w:val="single"/>
        </w:rPr>
        <w:t>değildir?</w:t>
      </w:r>
      <w:r w:rsidR="00477475" w:rsidRPr="00A8500C">
        <w:rPr>
          <w:u w:val="single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477475" w:rsidRPr="00A8500C" w:rsidRDefault="00477475" w:rsidP="00477475">
      <w:r w:rsidRPr="00A8500C">
        <w:t xml:space="preserve"> A)  Evlerin bahçeleri          </w:t>
      </w:r>
    </w:p>
    <w:p w:rsidR="00477475" w:rsidRPr="00A8500C" w:rsidRDefault="00477475" w:rsidP="00477475">
      <w:r w:rsidRPr="00A8500C">
        <w:t xml:space="preserve"> B) Yaya kaldırımları</w:t>
      </w:r>
    </w:p>
    <w:p w:rsidR="00477475" w:rsidRPr="00A8500C" w:rsidRDefault="00477475" w:rsidP="00477475">
      <w:r w:rsidRPr="00A8500C">
        <w:t xml:space="preserve"> C) Çocuk parkları           </w:t>
      </w:r>
    </w:p>
    <w:p w:rsidR="00477475" w:rsidRDefault="00477475" w:rsidP="00477475">
      <w:r w:rsidRPr="00A8500C">
        <w:t xml:space="preserve"> D) Temiz ve uygun arsalar</w:t>
      </w:r>
    </w:p>
    <w:p w:rsidR="00477475" w:rsidRDefault="00477475" w:rsidP="00477475"/>
    <w:p w:rsidR="00F8640B" w:rsidRPr="00A8500C" w:rsidRDefault="00F8640B" w:rsidP="00477475"/>
    <w:p w:rsidR="00477475" w:rsidRPr="00856E8D" w:rsidRDefault="00F8640B" w:rsidP="00477475">
      <w:pPr>
        <w:rPr>
          <w:b/>
        </w:rPr>
      </w:pPr>
      <w:r w:rsidRPr="00F15294">
        <w:rPr>
          <w:b/>
        </w:rPr>
        <w:t>7</w:t>
      </w:r>
      <w:r w:rsidR="00477475" w:rsidRPr="00F15294">
        <w:rPr>
          <w:b/>
        </w:rPr>
        <w:t>. Aşağıdakilerden hangisi güvenli geçişlerden biri</w:t>
      </w:r>
      <w:r w:rsidR="00477475" w:rsidRPr="00A8500C">
        <w:t xml:space="preserve"> </w:t>
      </w:r>
      <w:r w:rsidR="00477475" w:rsidRPr="00856E8D">
        <w:rPr>
          <w:b/>
          <w:u w:val="single"/>
        </w:rPr>
        <w:t>değildir?</w:t>
      </w:r>
      <w:r w:rsidR="00477475" w:rsidRPr="00856E8D">
        <w:rPr>
          <w:b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477475" w:rsidRPr="00A8500C" w:rsidRDefault="00477475" w:rsidP="00477475">
      <w:r w:rsidRPr="00A8500C">
        <w:t>A. Üst geçit</w:t>
      </w:r>
      <w:r w:rsidRPr="00A8500C">
        <w:tab/>
        <w:t xml:space="preserve">           </w:t>
      </w:r>
      <w:r w:rsidR="00F8640B">
        <w:tab/>
      </w:r>
      <w:r w:rsidR="00F8640B">
        <w:tab/>
      </w:r>
      <w:r w:rsidRPr="00A8500C">
        <w:t xml:space="preserve">  B. Alt geçit</w:t>
      </w:r>
    </w:p>
    <w:p w:rsidR="00477475" w:rsidRDefault="00477475" w:rsidP="00477475">
      <w:r w:rsidRPr="00A8500C">
        <w:t>C. Yaya geçidi</w:t>
      </w:r>
      <w:r w:rsidRPr="00A8500C">
        <w:tab/>
      </w:r>
      <w:r w:rsidRPr="00A8500C">
        <w:tab/>
      </w:r>
      <w:r w:rsidR="00F8640B">
        <w:t xml:space="preserve"> </w:t>
      </w:r>
      <w:r w:rsidRPr="00A8500C">
        <w:t xml:space="preserve"> D. Gizli geçit</w:t>
      </w:r>
    </w:p>
    <w:p w:rsidR="00477475" w:rsidRDefault="00477475" w:rsidP="00477475">
      <w:pPr>
        <w:spacing w:line="255" w:lineRule="atLeast"/>
        <w:rPr>
          <w:spacing w:val="4"/>
        </w:rPr>
      </w:pPr>
    </w:p>
    <w:p w:rsidR="00753BFF" w:rsidRDefault="00F8640B" w:rsidP="00477475">
      <w:pPr>
        <w:spacing w:line="255" w:lineRule="atLeast"/>
        <w:rPr>
          <w:rFonts w:eastAsia="Calibri"/>
          <w:b/>
          <w:lang w:eastAsia="en-US"/>
        </w:rPr>
      </w:pPr>
      <w:r w:rsidRPr="00F15294">
        <w:rPr>
          <w:b/>
          <w:spacing w:val="4"/>
        </w:rPr>
        <w:t>8</w:t>
      </w:r>
      <w:r w:rsidR="00477475" w:rsidRPr="00F15294">
        <w:rPr>
          <w:b/>
          <w:spacing w:val="4"/>
        </w:rPr>
        <w:t>.Aşağıdakilerden hangisi yaya kaldırımında yürürken yapılması gereken</w:t>
      </w:r>
      <w:r w:rsidR="00477475" w:rsidRPr="00A8500C">
        <w:rPr>
          <w:spacing w:val="4"/>
        </w:rPr>
        <w:t xml:space="preserve"> </w:t>
      </w:r>
      <w:r w:rsidR="00477475" w:rsidRPr="00856E8D">
        <w:rPr>
          <w:b/>
          <w:spacing w:val="4"/>
          <w:u w:val="single"/>
        </w:rPr>
        <w:t>davranışlardan biridir?</w:t>
      </w:r>
      <w:r w:rsidR="00753BFF" w:rsidRPr="00753BFF">
        <w:rPr>
          <w:rFonts w:eastAsia="Calibri"/>
          <w:b/>
          <w:lang w:eastAsia="en-US"/>
        </w:rPr>
        <w:t xml:space="preserve"> </w:t>
      </w:r>
    </w:p>
    <w:p w:rsidR="00477475" w:rsidRDefault="00753BFF" w:rsidP="00477475">
      <w:pPr>
        <w:spacing w:line="255" w:lineRule="atLeast"/>
        <w:rPr>
          <w:b/>
          <w:spacing w:val="4"/>
          <w:u w:val="single"/>
        </w:rPr>
      </w:pPr>
      <w:r>
        <w:rPr>
          <w:rFonts w:eastAsia="Calibri"/>
          <w:b/>
          <w:lang w:eastAsia="en-US"/>
        </w:rPr>
        <w:t>(6 puan)</w:t>
      </w:r>
    </w:p>
    <w:p w:rsidR="00F15294" w:rsidRPr="00856E8D" w:rsidRDefault="00F15294" w:rsidP="00477475">
      <w:pPr>
        <w:spacing w:line="255" w:lineRule="atLeast"/>
        <w:rPr>
          <w:b/>
          <w:spacing w:val="4"/>
          <w:u w:val="single"/>
        </w:rPr>
      </w:pPr>
    </w:p>
    <w:p w:rsidR="00477475" w:rsidRPr="00A8500C" w:rsidRDefault="00477475" w:rsidP="00477475">
      <w:pPr>
        <w:spacing w:line="255" w:lineRule="atLeast"/>
        <w:rPr>
          <w:spacing w:val="4"/>
        </w:rPr>
      </w:pPr>
      <w:r w:rsidRPr="00A8500C">
        <w:rPr>
          <w:spacing w:val="4"/>
        </w:rPr>
        <w:t xml:space="preserve"> A) kaldırımın yoldan tarafında  yürümeliyiz.      B) kaldırımında itişerek yürümek.</w:t>
      </w:r>
    </w:p>
    <w:p w:rsidR="00477475" w:rsidRPr="00A8500C" w:rsidRDefault="00477475" w:rsidP="00477475">
      <w:pPr>
        <w:spacing w:line="255" w:lineRule="atLeast"/>
        <w:rPr>
          <w:spacing w:val="4"/>
        </w:rPr>
      </w:pPr>
      <w:r w:rsidRPr="00A8500C">
        <w:rPr>
          <w:spacing w:val="4"/>
        </w:rPr>
        <w:t xml:space="preserve"> C) kaldırımda oynayarak  yürümek.                    D) kaldırımında engellere dikkat etmek.</w:t>
      </w:r>
    </w:p>
    <w:p w:rsidR="00477475" w:rsidRPr="00A8500C" w:rsidRDefault="00477475" w:rsidP="00477475">
      <w:pPr>
        <w:rPr>
          <w:u w:val="single"/>
        </w:rPr>
      </w:pPr>
    </w:p>
    <w:p w:rsidR="00477475" w:rsidRDefault="00F8640B" w:rsidP="00477475">
      <w:pPr>
        <w:rPr>
          <w:b/>
          <w:u w:val="single"/>
        </w:rPr>
      </w:pPr>
      <w:r>
        <w:rPr>
          <w:b/>
        </w:rPr>
        <w:t>9</w:t>
      </w:r>
      <w:r w:rsidR="00477475" w:rsidRPr="00F15294">
        <w:rPr>
          <w:b/>
        </w:rPr>
        <w:t>. Kübra’nın yaptığı hangi davranış</w:t>
      </w:r>
      <w:r w:rsidR="00477475" w:rsidRPr="00A8500C">
        <w:t xml:space="preserve"> </w:t>
      </w:r>
      <w:r w:rsidR="00477475" w:rsidRPr="00A8500C">
        <w:rPr>
          <w:b/>
          <w:u w:val="single"/>
        </w:rPr>
        <w:t xml:space="preserve">yanlıştır? </w:t>
      </w:r>
      <w:r w:rsidR="00753BFF">
        <w:rPr>
          <w:rFonts w:eastAsia="Calibri"/>
          <w:b/>
          <w:lang w:eastAsia="en-US"/>
        </w:rPr>
        <w:t>(6 puan)</w:t>
      </w:r>
    </w:p>
    <w:p w:rsidR="00F15294" w:rsidRPr="00A8500C" w:rsidRDefault="00F15294" w:rsidP="00477475">
      <w:pPr>
        <w:rPr>
          <w:u w:val="single"/>
        </w:rPr>
      </w:pPr>
    </w:p>
    <w:p w:rsidR="00477475" w:rsidRPr="00A8500C" w:rsidRDefault="00477475" w:rsidP="00F8640B">
      <w:pPr>
        <w:spacing w:line="360" w:lineRule="auto"/>
      </w:pPr>
      <w:r w:rsidRPr="00A8500C">
        <w:t>A ) Karşıya geçerken alt ve üst geçitleri kullanıyor.     B ) Genellikle yaya kaldırımlarını kullanmıyor.</w:t>
      </w:r>
    </w:p>
    <w:p w:rsidR="00F8640B" w:rsidRDefault="00477475" w:rsidP="00F8640B">
      <w:pPr>
        <w:spacing w:line="360" w:lineRule="auto"/>
        <w:rPr>
          <w:b/>
        </w:rPr>
      </w:pPr>
      <w:r w:rsidRPr="00A8500C">
        <w:t>C ) Taşıt tehlikesi olmayan yerlerde oynuyor.              D ) Karşıya geçişlerde yaya geçitlerini kullanıyor.</w:t>
      </w:r>
      <w:r w:rsidRPr="00A8500C">
        <w:rPr>
          <w:b/>
        </w:rPr>
        <w:t xml:space="preserve">  </w:t>
      </w:r>
    </w:p>
    <w:p w:rsidR="00477475" w:rsidRPr="00A8500C" w:rsidRDefault="00F8640B" w:rsidP="00F8640B">
      <w:pPr>
        <w:spacing w:line="360" w:lineRule="auto"/>
        <w:rPr>
          <w:b/>
        </w:rPr>
      </w:pPr>
      <w:r>
        <w:rPr>
          <w:b/>
        </w:rPr>
        <w:t>10</w:t>
      </w:r>
      <w:r w:rsidR="00477475" w:rsidRPr="00A8500C">
        <w:rPr>
          <w:b/>
        </w:rPr>
        <w:t>.</w:t>
      </w:r>
      <w:r w:rsidR="00477475" w:rsidRPr="00F15294">
        <w:rPr>
          <w:b/>
        </w:rPr>
        <w:t>Aşağıdakilerden hangisi karşıya güvenli geçiş yerlerinden biri</w:t>
      </w:r>
      <w:r w:rsidR="00477475" w:rsidRPr="00A8500C">
        <w:t xml:space="preserve"> </w:t>
      </w:r>
      <w:r w:rsidR="00477475" w:rsidRPr="00A8500C">
        <w:rPr>
          <w:b/>
          <w:u w:val="single"/>
        </w:rPr>
        <w:t>değildir?</w:t>
      </w:r>
      <w:r w:rsidR="00753BFF" w:rsidRPr="00753BFF">
        <w:rPr>
          <w:rFonts w:eastAsia="Calibri"/>
          <w:b/>
          <w:lang w:eastAsia="en-US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477475" w:rsidRPr="00A8500C" w:rsidRDefault="00477475" w:rsidP="00477475">
      <w:pPr>
        <w:spacing w:line="360" w:lineRule="auto"/>
        <w:ind w:left="708"/>
      </w:pPr>
      <w:r w:rsidRPr="00A8500C">
        <w:t xml:space="preserve">  A ) Yaya geçitleri</w:t>
      </w:r>
      <w:r w:rsidRPr="00A8500C">
        <w:tab/>
      </w:r>
      <w:r w:rsidRPr="00A8500C">
        <w:tab/>
        <w:t xml:space="preserve">B ) Yollar </w:t>
      </w:r>
      <w:r w:rsidRPr="00A8500C">
        <w:tab/>
      </w:r>
      <w:r w:rsidRPr="00A8500C">
        <w:tab/>
        <w:t>C ) Trafik ışıkları</w:t>
      </w:r>
      <w:r w:rsidRPr="00A8500C">
        <w:tab/>
      </w:r>
      <w:r w:rsidRPr="00A8500C">
        <w:tab/>
        <w:t xml:space="preserve">D ) Alt ve üst geçitler </w:t>
      </w:r>
    </w:p>
    <w:p w:rsidR="00477475" w:rsidRDefault="00477475" w:rsidP="00477475"/>
    <w:p w:rsidR="00477475" w:rsidRPr="00A8500C" w:rsidRDefault="00F8640B" w:rsidP="00477475">
      <w:r w:rsidRPr="00F15294">
        <w:rPr>
          <w:b/>
        </w:rPr>
        <w:t>11</w:t>
      </w:r>
      <w:r w:rsidR="00F15294" w:rsidRPr="00F15294">
        <w:rPr>
          <w:b/>
        </w:rPr>
        <w:t>.</w:t>
      </w:r>
      <w:r w:rsidR="00477475" w:rsidRPr="00F15294">
        <w:rPr>
          <w:b/>
        </w:rPr>
        <w:t xml:space="preserve"> Karayollarında araç kullanan kimselere</w:t>
      </w:r>
      <w:r w:rsidR="00477475">
        <w:t xml:space="preserve"> </w:t>
      </w:r>
      <w:r w:rsidR="00477475" w:rsidRPr="00856E8D">
        <w:rPr>
          <w:b/>
          <w:u w:val="single"/>
        </w:rPr>
        <w:t>ne denir?</w:t>
      </w:r>
      <w:r w:rsidR="00753BFF" w:rsidRPr="00753BFF">
        <w:rPr>
          <w:rFonts w:eastAsia="Calibri"/>
          <w:b/>
          <w:lang w:eastAsia="en-US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477475" w:rsidRDefault="00477475" w:rsidP="00477475">
      <w:r w:rsidRPr="00A8500C">
        <w:t>A) Sürücü</w:t>
      </w:r>
      <w:r w:rsidRPr="00A8500C">
        <w:tab/>
      </w:r>
      <w:r w:rsidRPr="00A8500C">
        <w:tab/>
        <w:t>B) Yaya</w:t>
      </w:r>
      <w:r w:rsidRPr="00A8500C">
        <w:tab/>
      </w:r>
      <w:r w:rsidRPr="00A8500C">
        <w:tab/>
        <w:t>D) Kaptan</w:t>
      </w:r>
      <w:r w:rsidRPr="00A8500C">
        <w:tab/>
      </w:r>
      <w:r w:rsidRPr="00A8500C">
        <w:tab/>
        <w:t>D) Pilot</w:t>
      </w:r>
    </w:p>
    <w:p w:rsidR="00F15294" w:rsidRDefault="00F15294" w:rsidP="00477475"/>
    <w:p w:rsidR="00F15294" w:rsidRPr="00F15294" w:rsidRDefault="00F15294" w:rsidP="00F15294">
      <w:r w:rsidRPr="00F15294">
        <w:rPr>
          <w:b/>
        </w:rPr>
        <w:t>12.</w:t>
      </w:r>
      <w:r w:rsidRPr="00753BFF">
        <w:rPr>
          <w:b/>
        </w:rPr>
        <w:t>Aşağıdakilerden hangisi emniyet kemeri kullanma nedenlerinden</w:t>
      </w:r>
      <w:r w:rsidRPr="00F15294">
        <w:t xml:space="preserve"> </w:t>
      </w:r>
      <w:r w:rsidRPr="00F15294">
        <w:rPr>
          <w:b/>
          <w:u w:val="single"/>
        </w:rPr>
        <w:t>değildir?</w:t>
      </w:r>
      <w:r w:rsidR="00753BFF" w:rsidRPr="00753BFF">
        <w:rPr>
          <w:rFonts w:eastAsia="Calibri"/>
          <w:b/>
          <w:lang w:eastAsia="en-US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F15294" w:rsidRPr="00F15294" w:rsidRDefault="00F15294" w:rsidP="00F15294">
      <w:r w:rsidRPr="00F15294">
        <w:t>A) Aracın içinden fırlamayı önlemek.</w:t>
      </w:r>
    </w:p>
    <w:p w:rsidR="00F15294" w:rsidRPr="00F15294" w:rsidRDefault="00F15294" w:rsidP="00F15294">
      <w:r w:rsidRPr="00F15294">
        <w:t>B) Kaza anında diğer yolculara zarar vermemek.</w:t>
      </w:r>
    </w:p>
    <w:p w:rsidR="00F15294" w:rsidRPr="00F15294" w:rsidRDefault="00F15294" w:rsidP="00F15294">
      <w:r w:rsidRPr="00F15294">
        <w:t>C) Keyifli bir yolculuk geçirmek.</w:t>
      </w:r>
    </w:p>
    <w:p w:rsidR="00F15294" w:rsidRDefault="00F15294" w:rsidP="00F15294">
      <w:r w:rsidRPr="00F15294">
        <w:t>D) Ani frenlerde alabileceği darbeleri önlemek</w:t>
      </w:r>
      <w:r w:rsidR="006361E5">
        <w:t xml:space="preserve">                                                                  </w:t>
      </w:r>
      <w:r w:rsidR="006361E5">
        <w:rPr>
          <w:noProof/>
        </w:rPr>
        <w:drawing>
          <wp:inline distT="0" distB="0" distL="0" distR="0">
            <wp:extent cx="895350" cy="704850"/>
            <wp:effectExtent l="19050" t="0" r="0" b="0"/>
            <wp:docPr id="12" name="Resim 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294" w:rsidRDefault="00F15294" w:rsidP="00F15294"/>
    <w:p w:rsidR="00F15294" w:rsidRPr="00F15294" w:rsidRDefault="00F15294" w:rsidP="00F15294">
      <w:r w:rsidRPr="00F15294">
        <w:rPr>
          <w:b/>
        </w:rPr>
        <w:t>13.</w:t>
      </w:r>
      <w:r w:rsidRPr="00F15294">
        <w:t xml:space="preserve">   </w:t>
      </w:r>
      <w:r w:rsidRPr="00F15294">
        <w:rPr>
          <w:b/>
        </w:rPr>
        <w:t xml:space="preserve">I. </w:t>
      </w:r>
      <w:r w:rsidRPr="00F15294">
        <w:t>Alt ve üst geçitleri kullanmalıyız.</w:t>
      </w:r>
    </w:p>
    <w:p w:rsidR="00F15294" w:rsidRPr="00F15294" w:rsidRDefault="00F15294" w:rsidP="00F15294">
      <w:r w:rsidRPr="00F15294">
        <w:rPr>
          <w:b/>
        </w:rPr>
        <w:t xml:space="preserve">    </w:t>
      </w:r>
      <w:r>
        <w:rPr>
          <w:b/>
        </w:rPr>
        <w:t xml:space="preserve">   </w:t>
      </w:r>
      <w:r w:rsidRPr="00F15294">
        <w:rPr>
          <w:b/>
        </w:rPr>
        <w:t>II.</w:t>
      </w:r>
      <w:r w:rsidRPr="00F15294">
        <w:t xml:space="preserve"> Duran araçların arkasından veya arasından geçmeliyiz.</w:t>
      </w:r>
    </w:p>
    <w:p w:rsidR="00F15294" w:rsidRDefault="00F15294" w:rsidP="00F15294">
      <w:r w:rsidRPr="00F15294">
        <w:rPr>
          <w:b/>
        </w:rPr>
        <w:t xml:space="preserve">    </w:t>
      </w:r>
      <w:r>
        <w:rPr>
          <w:b/>
        </w:rPr>
        <w:t xml:space="preserve">  </w:t>
      </w:r>
      <w:r w:rsidRPr="00F15294">
        <w:rPr>
          <w:b/>
        </w:rPr>
        <w:t>III.</w:t>
      </w:r>
      <w:r w:rsidRPr="00F15294">
        <w:t xml:space="preserve"> Trafik polisinin olduğu kavşaklarda trafik polislerinin işaretlerine uymalıyız.</w:t>
      </w:r>
    </w:p>
    <w:p w:rsidR="00F15294" w:rsidRPr="00F15294" w:rsidRDefault="00F15294" w:rsidP="00F15294"/>
    <w:p w:rsidR="00F15294" w:rsidRPr="00F15294" w:rsidRDefault="00F15294" w:rsidP="00F15294">
      <w:pPr>
        <w:rPr>
          <w:b/>
        </w:rPr>
      </w:pPr>
      <w:r w:rsidRPr="00F15294">
        <w:rPr>
          <w:b/>
        </w:rPr>
        <w:t>Yukarıdaki davranışlardan hangisi veya hangileri kara yolunda karşıya geçmek için uymamız gereken davranışlardandır?</w:t>
      </w:r>
      <w:r w:rsidR="00753BFF" w:rsidRPr="00753BFF">
        <w:rPr>
          <w:rFonts w:eastAsia="Calibri"/>
          <w:b/>
          <w:lang w:eastAsia="en-US"/>
        </w:rPr>
        <w:t xml:space="preserve"> </w:t>
      </w:r>
      <w:r w:rsidR="00753BFF">
        <w:rPr>
          <w:rFonts w:eastAsia="Calibri"/>
          <w:b/>
          <w:lang w:eastAsia="en-US"/>
        </w:rPr>
        <w:t>(6 puan)</w:t>
      </w:r>
    </w:p>
    <w:p w:rsidR="00F15294" w:rsidRPr="00F15294" w:rsidRDefault="00F15294" w:rsidP="00F15294">
      <w:r w:rsidRPr="00F15294">
        <w:t xml:space="preserve">A) I-III   </w:t>
      </w:r>
      <w:r>
        <w:tab/>
      </w:r>
      <w:r>
        <w:tab/>
      </w:r>
      <w:r w:rsidRPr="00F15294">
        <w:t xml:space="preserve"> B)Yalnız I </w:t>
      </w:r>
      <w:r>
        <w:tab/>
      </w:r>
      <w:r>
        <w:tab/>
      </w:r>
      <w:r w:rsidRPr="00F15294">
        <w:t xml:space="preserve"> C) II-III  </w:t>
      </w:r>
      <w:r>
        <w:tab/>
      </w:r>
      <w:r>
        <w:tab/>
      </w:r>
      <w:r w:rsidRPr="00F15294">
        <w:t xml:space="preserve"> D) I–II</w:t>
      </w:r>
    </w:p>
    <w:p w:rsidR="00477475" w:rsidRPr="00A8500C" w:rsidRDefault="00477475" w:rsidP="00477475">
      <w:pPr>
        <w:rPr>
          <w:u w:val="single"/>
        </w:rPr>
      </w:pPr>
    </w:p>
    <w:p w:rsidR="00477475" w:rsidRPr="00F15294" w:rsidRDefault="00477475" w:rsidP="00477475">
      <w:pPr>
        <w:rPr>
          <w:b/>
        </w:rPr>
      </w:pPr>
      <w:r w:rsidRPr="00F15294">
        <w:rPr>
          <w:b/>
        </w:rPr>
        <w:t>1</w:t>
      </w:r>
      <w:r w:rsidR="00753BFF">
        <w:rPr>
          <w:b/>
        </w:rPr>
        <w:t>4</w:t>
      </w:r>
      <w:r w:rsidR="00F8640B" w:rsidRPr="00F15294">
        <w:rPr>
          <w:b/>
        </w:rPr>
        <w:t>.</w:t>
      </w:r>
      <w:r w:rsidRPr="00F15294">
        <w:rPr>
          <w:b/>
        </w:rPr>
        <w:t xml:space="preserve"> Aşağıda karışık olarak verilen karayolunda karşıdan karşıya geçiş kurallarını düzenleyerek aşağıya yazınız.</w:t>
      </w:r>
    </w:p>
    <w:p w:rsidR="00F15294" w:rsidRPr="00ED444C" w:rsidRDefault="00F15294" w:rsidP="00F15294">
      <w:pPr>
        <w:spacing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(10 puan)</w:t>
      </w:r>
    </w:p>
    <w:p w:rsidR="00477475" w:rsidRPr="00A8500C" w:rsidRDefault="00890948" w:rsidP="00477475">
      <w:r>
        <w:rPr>
          <w:noProof/>
        </w:rPr>
        <w:pict>
          <v:shape id="_x0000_s1044" type="#_x0000_t202" style="position:absolute;margin-left:219.6pt;margin-top:4.35pt;width:315pt;height:122.4pt;z-index:251674624" o:allowincell="f">
            <v:textbox>
              <w:txbxContent>
                <w:p w:rsidR="00477475" w:rsidRDefault="00477475" w:rsidP="00477475">
                  <w:pPr>
                    <w:numPr>
                      <w:ilvl w:val="0"/>
                      <w:numId w:val="3"/>
                    </w:numPr>
                  </w:pPr>
                  <w:r>
                    <w:t>.........................................................................................</w:t>
                  </w:r>
                </w:p>
                <w:p w:rsidR="00477475" w:rsidRDefault="00477475" w:rsidP="00477475">
                  <w:pPr>
                    <w:rPr>
                      <w:sz w:val="16"/>
                    </w:rPr>
                  </w:pPr>
                </w:p>
                <w:p w:rsidR="00477475" w:rsidRDefault="00477475" w:rsidP="00477475">
                  <w:pPr>
                    <w:numPr>
                      <w:ilvl w:val="0"/>
                      <w:numId w:val="3"/>
                    </w:numPr>
                  </w:pPr>
                  <w:r>
                    <w:t>..........................................................................................</w:t>
                  </w:r>
                </w:p>
                <w:p w:rsidR="00477475" w:rsidRDefault="00477475" w:rsidP="00477475">
                  <w:pPr>
                    <w:rPr>
                      <w:sz w:val="16"/>
                    </w:rPr>
                  </w:pPr>
                </w:p>
                <w:p w:rsidR="00477475" w:rsidRDefault="00477475" w:rsidP="00477475">
                  <w:pPr>
                    <w:numPr>
                      <w:ilvl w:val="0"/>
                      <w:numId w:val="3"/>
                    </w:numPr>
                  </w:pPr>
                  <w:r>
                    <w:t>...........................................................................................</w:t>
                  </w:r>
                </w:p>
                <w:p w:rsidR="00477475" w:rsidRDefault="00477475" w:rsidP="00477475">
                  <w:pPr>
                    <w:rPr>
                      <w:sz w:val="16"/>
                    </w:rPr>
                  </w:pPr>
                </w:p>
                <w:p w:rsidR="00477475" w:rsidRDefault="00477475" w:rsidP="00477475">
                  <w:pPr>
                    <w:numPr>
                      <w:ilvl w:val="0"/>
                      <w:numId w:val="3"/>
                    </w:numPr>
                  </w:pPr>
                  <w:r>
                    <w:t>.....................................................................................</w:t>
                  </w:r>
                </w:p>
                <w:p w:rsidR="00477475" w:rsidRDefault="00477475" w:rsidP="00477475"/>
                <w:p w:rsidR="00477475" w:rsidRDefault="00477475" w:rsidP="00477475">
                  <w:pPr>
                    <w:numPr>
                      <w:ilvl w:val="0"/>
                      <w:numId w:val="3"/>
                    </w:numPr>
                  </w:pPr>
                  <w:r>
                    <w:t>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77475" w:rsidRPr="00A8500C" w:rsidRDefault="00477475" w:rsidP="00477475">
      <w:pPr>
        <w:numPr>
          <w:ilvl w:val="0"/>
          <w:numId w:val="2"/>
        </w:numPr>
      </w:pPr>
      <w:r w:rsidRPr="00A8500C">
        <w:t xml:space="preserve">Sonra sağa bakarım.                                  </w:t>
      </w:r>
    </w:p>
    <w:p w:rsidR="00477475" w:rsidRPr="00A8500C" w:rsidRDefault="00477475" w:rsidP="00477475">
      <w:pPr>
        <w:numPr>
          <w:ilvl w:val="0"/>
          <w:numId w:val="1"/>
        </w:numPr>
      </w:pPr>
      <w:r w:rsidRPr="00A8500C">
        <w:t xml:space="preserve">Kaldırımda dururum.        </w:t>
      </w:r>
    </w:p>
    <w:p w:rsidR="00477475" w:rsidRPr="00A8500C" w:rsidRDefault="00477475" w:rsidP="00477475">
      <w:pPr>
        <w:numPr>
          <w:ilvl w:val="0"/>
          <w:numId w:val="1"/>
        </w:numPr>
      </w:pPr>
      <w:r w:rsidRPr="00A8500C">
        <w:t>Sonra tekrar sola bakarım.</w:t>
      </w:r>
    </w:p>
    <w:p w:rsidR="00477475" w:rsidRPr="00A8500C" w:rsidRDefault="00477475" w:rsidP="00477475">
      <w:pPr>
        <w:numPr>
          <w:ilvl w:val="0"/>
          <w:numId w:val="1"/>
        </w:numPr>
      </w:pPr>
      <w:r w:rsidRPr="00A8500C">
        <w:t>Gelen araç yoksa karşıya geçerim.</w:t>
      </w:r>
    </w:p>
    <w:p w:rsidR="00477475" w:rsidRPr="00A8500C" w:rsidRDefault="00477475" w:rsidP="00477475">
      <w:pPr>
        <w:numPr>
          <w:ilvl w:val="0"/>
          <w:numId w:val="1"/>
        </w:numPr>
      </w:pPr>
      <w:r w:rsidRPr="00A8500C">
        <w:t>Önce sola bakarım.</w:t>
      </w:r>
    </w:p>
    <w:p w:rsidR="00477475" w:rsidRDefault="00C24FDE" w:rsidP="00477475">
      <w:pPr>
        <w:rPr>
          <w:u w:val="single"/>
        </w:rPr>
      </w:pPr>
      <w:r>
        <w:rPr>
          <w:noProof/>
          <w:u w:val="single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8255</wp:posOffset>
            </wp:positionV>
            <wp:extent cx="1122045" cy="752475"/>
            <wp:effectExtent l="19050" t="0" r="1905" b="0"/>
            <wp:wrapNone/>
            <wp:docPr id="21" name="Resim 1" descr="C:\Users\win7\Desktop\helikop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win7\Desktop\helikopt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7475" w:rsidRPr="00A8500C" w:rsidRDefault="00477475" w:rsidP="00477475"/>
    <w:sectPr w:rsidR="00477475" w:rsidRPr="00A8500C" w:rsidSect="00F8640B">
      <w:pgSz w:w="11906" w:h="16838"/>
      <w:pgMar w:top="426" w:right="20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656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4C16680"/>
    <w:multiLevelType w:val="singleLevel"/>
    <w:tmpl w:val="041F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43E24B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7475"/>
    <w:rsid w:val="00137826"/>
    <w:rsid w:val="001955FD"/>
    <w:rsid w:val="002050CE"/>
    <w:rsid w:val="00287BA3"/>
    <w:rsid w:val="00477475"/>
    <w:rsid w:val="00616960"/>
    <w:rsid w:val="006361E5"/>
    <w:rsid w:val="00702FA5"/>
    <w:rsid w:val="00753BFF"/>
    <w:rsid w:val="00861DAF"/>
    <w:rsid w:val="00890948"/>
    <w:rsid w:val="00894958"/>
    <w:rsid w:val="009840A6"/>
    <w:rsid w:val="00991312"/>
    <w:rsid w:val="00BC3F20"/>
    <w:rsid w:val="00C24FDE"/>
    <w:rsid w:val="00CB0A49"/>
    <w:rsid w:val="00D85BCC"/>
    <w:rsid w:val="00DF15CB"/>
    <w:rsid w:val="00EB6E04"/>
    <w:rsid w:val="00ED444C"/>
    <w:rsid w:val="00F01378"/>
    <w:rsid w:val="00F15294"/>
    <w:rsid w:val="00F86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4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47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287B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4BE72-5A27-4919-858E-A9BB6E9AA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2015-01-07T13:56:00Z</cp:lastPrinted>
  <dcterms:created xsi:type="dcterms:W3CDTF">2015-01-07T13:30:00Z</dcterms:created>
  <dcterms:modified xsi:type="dcterms:W3CDTF">2015-01-07T21:26:00Z</dcterms:modified>
  <cp:category>www.sorubak.com</cp:category>
</cp:coreProperties>
</file>