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D6" w:rsidRPr="007B57D6" w:rsidRDefault="001F0C92" w:rsidP="007B5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C9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72.7pt;margin-top:-52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CE23DC" w:rsidRPr="00EF2A32" w:rsidRDefault="00EF2A32" w:rsidP="00EF2A32">
                  <w:pPr>
                    <w:rPr>
                      <w:szCs w:val="24"/>
                    </w:rPr>
                  </w:pPr>
                  <w:r w:rsidRPr="00EF2A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57D6" w:rsidRPr="007B57D6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t>Aşağıda verilen ifadeler doğru ise "</w:t>
      </w:r>
      <w:r w:rsidR="007B57D6" w:rsidRPr="007B57D6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tr-TR"/>
        </w:rPr>
        <w:t>D</w:t>
      </w:r>
      <w:r w:rsidR="007B57D6" w:rsidRPr="007B57D6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t>", yanlış ise "</w:t>
      </w:r>
      <w:r w:rsidR="007B57D6" w:rsidRPr="007B57D6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tr-TR"/>
        </w:rPr>
        <w:t>Y</w:t>
      </w:r>
      <w:r w:rsidR="007B57D6" w:rsidRPr="007B57D6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t>" butonuna tıklayınız.</w:t>
      </w:r>
      <w:r w:rsidR="00CF5E81" w:rsidRPr="00CF5E81">
        <w:t xml:space="preserve"> </w:t>
      </w:r>
      <w:r w:rsidR="007B57D6" w:rsidRPr="007B57D6">
        <w:rPr>
          <w:rFonts w:ascii="Arial" w:eastAsia="Times New Roman" w:hAnsi="Arial" w:cs="Arial"/>
          <w:color w:val="000000"/>
          <w:lang w:eastAsia="tr-TR"/>
        </w:rPr>
        <w:br/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  <w:r w:rsidRPr="007B57D6">
        <w:rPr>
          <w:rFonts w:ascii="Arial" w:eastAsia="Times New Roman" w:hAnsi="Arial" w:cs="Arial"/>
          <w:color w:val="000000"/>
          <w:lang w:eastAsia="tr-TR"/>
        </w:rPr>
        <w:t>   Ay doğal ışık kaynaklarındandır.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  <w:r w:rsidRPr="007B57D6">
        <w:rPr>
          <w:rFonts w:ascii="Arial" w:eastAsia="Times New Roman" w:hAnsi="Arial" w:cs="Arial"/>
          <w:color w:val="000000"/>
          <w:lang w:eastAsia="tr-TR"/>
        </w:rPr>
        <w:t>   Güneş en büyük ısı ve ışık kaynağıdır.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3.</w:t>
      </w:r>
      <w:r w:rsidRPr="007B57D6">
        <w:rPr>
          <w:rFonts w:ascii="Arial" w:eastAsia="Times New Roman" w:hAnsi="Arial" w:cs="Arial"/>
          <w:color w:val="000000"/>
          <w:lang w:eastAsia="tr-TR"/>
        </w:rPr>
        <w:t>   Araba farı, reflektör, meşale doğal ışık kaynağıdır.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  <w:r w:rsidRPr="007B57D6">
        <w:rPr>
          <w:rFonts w:ascii="Arial" w:eastAsia="Times New Roman" w:hAnsi="Arial" w:cs="Arial"/>
          <w:color w:val="000000"/>
          <w:lang w:eastAsia="tr-TR"/>
        </w:rPr>
        <w:t>   Ateş doğal ışık kaynağıdır.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5.</w:t>
      </w:r>
      <w:r w:rsidRPr="007B57D6">
        <w:rPr>
          <w:rFonts w:ascii="Arial" w:eastAsia="Times New Roman" w:hAnsi="Arial" w:cs="Arial"/>
          <w:color w:val="000000"/>
          <w:lang w:eastAsia="tr-TR"/>
        </w:rPr>
        <w:t>   Ses dalgalarının bir engele çarptıktan sonra yansıyıp geri dönmesine yankı denir.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  <w:r w:rsidRPr="007B57D6">
        <w:rPr>
          <w:rFonts w:ascii="Arial" w:eastAsia="Times New Roman" w:hAnsi="Arial" w:cs="Arial"/>
          <w:color w:val="000000"/>
          <w:lang w:eastAsia="tr-TR"/>
        </w:rPr>
        <w:t>   Kendiliğinden ışık yayan ışık kaynakları doğal ışık kaynağıdır.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7.</w:t>
      </w:r>
      <w:r w:rsidRPr="007B57D6">
        <w:rPr>
          <w:rFonts w:ascii="Arial" w:eastAsia="Times New Roman" w:hAnsi="Arial" w:cs="Arial"/>
          <w:color w:val="000000"/>
          <w:lang w:eastAsia="tr-TR"/>
        </w:rPr>
        <w:t>   Ses en az gazlarda yayılır.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  <w:r w:rsidRPr="007B57D6">
        <w:rPr>
          <w:rFonts w:ascii="Arial" w:eastAsia="Times New Roman" w:hAnsi="Arial" w:cs="Arial"/>
          <w:color w:val="000000"/>
          <w:lang w:eastAsia="tr-TR"/>
        </w:rPr>
        <w:t>   Ampul ışıkla birlikte ısı da yayar.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  <w:r w:rsidRPr="007B57D6">
        <w:rPr>
          <w:rFonts w:ascii="Arial" w:eastAsia="Times New Roman" w:hAnsi="Arial" w:cs="Arial"/>
          <w:color w:val="000000"/>
          <w:lang w:eastAsia="tr-TR"/>
        </w:rPr>
        <w:t>   Ses doğrusal yolla yayılır.</w:t>
      </w:r>
    </w:p>
    <w:p w:rsidR="007B57D6" w:rsidRPr="007B57D6" w:rsidRDefault="007B57D6" w:rsidP="007B57D6">
      <w:pPr>
        <w:shd w:val="clear" w:color="auto" w:fill="FFFFFF"/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lang w:eastAsia="tr-TR"/>
        </w:rPr>
      </w:pPr>
      <w:r w:rsidRPr="007B57D6">
        <w:rPr>
          <w:rFonts w:ascii="Arial" w:eastAsia="Times New Roman" w:hAnsi="Arial" w:cs="Arial"/>
          <w:b/>
          <w:bCs/>
          <w:color w:val="000000"/>
          <w:lang w:eastAsia="tr-TR"/>
        </w:rPr>
        <w:t>10.</w:t>
      </w:r>
      <w:r w:rsidRPr="007B57D6">
        <w:rPr>
          <w:rFonts w:ascii="Arial" w:eastAsia="Times New Roman" w:hAnsi="Arial" w:cs="Arial"/>
          <w:color w:val="000000"/>
          <w:lang w:eastAsia="tr-TR"/>
        </w:rPr>
        <w:t>   Ses boşlukta yayılır.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soğuk</w:t>
      </w:r>
      <w:proofErr w:type="gram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aydınlanma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kirliliğine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enerji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uzaklaştıkça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saydam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doğal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yapay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dalgalar    </w:t>
      </w:r>
      <w:r>
        <w:rPr>
          <w:rFonts w:ascii="Cambria Math" w:hAnsi="Cambria Math" w:cs="Cambria Math"/>
          <w:b/>
          <w:bCs/>
          <w:color w:val="000000"/>
          <w:sz w:val="22"/>
          <w:szCs w:val="22"/>
        </w:rPr>
        <w:t>∼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   boşlukta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Güneş, yıldızlar ve ateş böceği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53.35pt;height:17.8pt" o:ole="">
            <v:imagedata r:id="rId4" o:title=""/>
          </v:shape>
          <w:control r:id="rId5" w:name="DefaultOcxName" w:shapeid="_x0000_i1047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ışık kaynaklarıdır.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2.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Işık aynı zamanda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51" type="#_x0000_t75" style="width:53.35pt;height:17.8pt" o:ole="">
            <v:imagedata r:id="rId4" o:title=""/>
          </v:shape>
          <w:control r:id="rId6" w:name="DefaultOcxName1" w:shapeid="_x0000_i1051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türüdür.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Bir varlığın üzerine ışık düşmesi sonucu görünür hale gelmesine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55" type="#_x0000_t75" style="width:53.35pt;height:17.8pt" o:ole="">
            <v:imagedata r:id="rId4" o:title=""/>
          </v:shape>
          <w:control r:id="rId7" w:name="DefaultOcxName2" w:shapeid="_x0000_i1055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denir.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İnsanlar tarafından yapılan ışık kaynağına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59" type="#_x0000_t75" style="width:53.35pt;height:17.8pt" o:ole="">
            <v:imagedata r:id="rId4" o:title=""/>
          </v:shape>
          <w:control r:id="rId8" w:name="DefaultOcxName3" w:shapeid="_x0000_i1059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ışık kaynağı denir.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5.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Işığın büyük bir bölümünü geçiren maddelere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63" type="#_x0000_t75" style="width:53.35pt;height:17.8pt" o:ole="">
            <v:imagedata r:id="rId4" o:title=""/>
          </v:shape>
          <w:control r:id="rId9" w:name="DefaultOcxName4" w:shapeid="_x0000_i1063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maddeler denir.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Isı yaymadan ışık yayan kaynaklara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67" type="#_x0000_t75" style="width:53.35pt;height:17.8pt" o:ole="">
            <v:imagedata r:id="rId4" o:title=""/>
          </v:shape>
          <w:control r:id="rId10" w:name="DefaultOcxName5" w:shapeid="_x0000_i1067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ışık kaynakları denir.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7.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Ses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71" type="#_x0000_t75" style="width:53.35pt;height:17.8pt" o:ole="">
            <v:imagedata r:id="rId4" o:title=""/>
          </v:shape>
          <w:control r:id="rId11" w:name="DefaultOcxName6" w:shapeid="_x0000_i1071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yayılmaz.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8.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Trafikteki araçların motor ve korna sesleri ses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75" type="#_x0000_t75" style="width:53.35pt;height:17.8pt" o:ole="">
            <v:imagedata r:id="rId4" o:title=""/>
          </v:shape>
          <w:control r:id="rId12" w:name="DefaultOcxName7" w:shapeid="_x0000_i1075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bir örnektir.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9.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Ses kaynağından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79" type="#_x0000_t75" style="width:53.35pt;height:17.8pt" o:ole="">
            <v:imagedata r:id="rId4" o:title=""/>
          </v:shape>
          <w:control r:id="rId13" w:name="DefaultOcxName8" w:shapeid="_x0000_i1079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ses dalgalarının etkisi azalır ve ses daha az duyulur.</w:t>
      </w:r>
    </w:p>
    <w:p w:rsidR="007B57D6" w:rsidRDefault="007B57D6" w:rsidP="007B57D6">
      <w:pPr>
        <w:pStyle w:val="NormalWeb"/>
        <w:shd w:val="clear" w:color="auto" w:fill="FFFFFF"/>
        <w:spacing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10.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Ses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="001F0C92">
        <w:rPr>
          <w:rFonts w:ascii="Arial" w:hAnsi="Arial" w:cs="Arial"/>
          <w:color w:val="000000"/>
        </w:rPr>
        <w:object w:dxaOrig="225" w:dyaOrig="225">
          <v:shape id="_x0000_i1083" type="#_x0000_t75" style="width:53.35pt;height:17.8pt" o:ole="">
            <v:imagedata r:id="rId4" o:title=""/>
          </v:shape>
          <w:control r:id="rId14" w:name="DefaultOcxName9" w:shapeid="_x0000_i1083"/>
        </w:objec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halinde yayılır.</w:t>
      </w:r>
    </w:p>
    <w:p w:rsidR="000C62E3" w:rsidRDefault="000C62E3"/>
    <w:sectPr w:rsidR="000C62E3" w:rsidSect="000C6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7D6"/>
    <w:rsid w:val="00090256"/>
    <w:rsid w:val="000C62E3"/>
    <w:rsid w:val="001F0C92"/>
    <w:rsid w:val="003B4AA9"/>
    <w:rsid w:val="007B57D6"/>
    <w:rsid w:val="00B43601"/>
    <w:rsid w:val="00CE23DC"/>
    <w:rsid w:val="00CF5E81"/>
    <w:rsid w:val="00EC27CB"/>
    <w:rsid w:val="00EF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5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B57D6"/>
  </w:style>
  <w:style w:type="character" w:styleId="Kpr">
    <w:name w:val="Hyperlink"/>
    <w:basedOn w:val="VarsaylanParagrafYazTipi"/>
    <w:uiPriority w:val="99"/>
    <w:semiHidden/>
    <w:unhideWhenUsed/>
    <w:rsid w:val="00CF5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5" Type="http://schemas.openxmlformats.org/officeDocument/2006/relationships/control" Target="activeX/activeX1.xml"/><Relationship Id="rId15" Type="http://schemas.openxmlformats.org/officeDocument/2006/relationships/fontTable" Target="fontTable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1355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2015-03-22T22:10:00Z</dcterms:created>
  <dcterms:modified xsi:type="dcterms:W3CDTF">2015-04-14T07:29:00Z</dcterms:modified>
  <cp:category>www.sorubak.com</cp:category>
</cp:coreProperties>
</file>