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8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947"/>
        <w:gridCol w:w="9041"/>
      </w:tblGrid>
      <w:tr w:rsidR="006C3766" w:rsidRPr="00C05979" w:rsidTr="00C05979">
        <w:trPr>
          <w:trHeight w:val="849"/>
        </w:trPr>
        <w:tc>
          <w:tcPr>
            <w:tcW w:w="15988" w:type="dxa"/>
            <w:gridSpan w:val="2"/>
          </w:tcPr>
          <w:p w:rsidR="006C3766" w:rsidRPr="00C05979" w:rsidRDefault="006C3766" w:rsidP="00C05979">
            <w:pPr>
              <w:spacing w:after="0" w:line="240" w:lineRule="auto"/>
              <w:jc w:val="center"/>
              <w:rPr>
                <w:rFonts w:ascii="Cambria" w:hAnsi="Cambria"/>
                <w:b/>
                <w:color w:val="C00000"/>
                <w:sz w:val="72"/>
                <w:szCs w:val="72"/>
              </w:rPr>
            </w:pPr>
            <w:r w:rsidRPr="00C05979">
              <w:rPr>
                <w:rFonts w:ascii="Cambria" w:hAnsi="Cambria"/>
                <w:b/>
                <w:color w:val="C00000"/>
                <w:sz w:val="72"/>
                <w:szCs w:val="72"/>
              </w:rPr>
              <w:t>3. İKİ NOKTA (:)</w:t>
            </w:r>
          </w:p>
          <w:p w:rsidR="006C3766" w:rsidRPr="00C05979" w:rsidRDefault="006C3766" w:rsidP="00C05979">
            <w:pPr>
              <w:spacing w:after="0" w:line="240" w:lineRule="auto"/>
            </w:pPr>
          </w:p>
        </w:tc>
      </w:tr>
      <w:tr w:rsidR="006C3766" w:rsidRPr="00C05979" w:rsidTr="00C05979">
        <w:trPr>
          <w:trHeight w:val="3968"/>
        </w:trPr>
        <w:tc>
          <w:tcPr>
            <w:tcW w:w="6947" w:type="dxa"/>
          </w:tcPr>
          <w:p w:rsidR="006C3766" w:rsidRPr="00C05979" w:rsidRDefault="006C3766" w:rsidP="00C05979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C05979">
              <w:rPr>
                <w:rFonts w:ascii="Cambria" w:hAnsi="Cambria"/>
                <w:color w:val="FF0000"/>
                <w:sz w:val="48"/>
                <w:szCs w:val="48"/>
              </w:rPr>
              <w:t>» Kendisinden sonra örnek verilecek cümlenin sonuna konur.</w:t>
            </w:r>
          </w:p>
          <w:p w:rsidR="006C3766" w:rsidRPr="00C05979" w:rsidRDefault="00831914" w:rsidP="00C05979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831914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8" o:spid="_x0000_i1025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6C3766" w:rsidRPr="00C05979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6C3766" w:rsidRPr="00C05979" w:rsidRDefault="006C3766" w:rsidP="00C05979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C05979">
              <w:rPr>
                <w:rFonts w:ascii="Cambria" w:hAnsi="Cambria"/>
                <w:sz w:val="48"/>
                <w:szCs w:val="48"/>
              </w:rPr>
              <w:t>» Bu zor soruyu sınıfta iki kişi bilmişti: Sibel ve Esma.</w:t>
            </w:r>
          </w:p>
          <w:p w:rsidR="006C3766" w:rsidRPr="00C05979" w:rsidRDefault="006C3766" w:rsidP="00C05979">
            <w:pPr>
              <w:spacing w:after="0" w:line="240" w:lineRule="auto"/>
            </w:pPr>
          </w:p>
        </w:tc>
        <w:tc>
          <w:tcPr>
            <w:tcW w:w="9041" w:type="dxa"/>
          </w:tcPr>
          <w:p w:rsidR="006C3766" w:rsidRPr="00C05979" w:rsidRDefault="006C3766" w:rsidP="00C05979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C05979">
              <w:rPr>
                <w:rFonts w:ascii="Cambria" w:hAnsi="Cambria"/>
                <w:color w:val="FF0000"/>
                <w:sz w:val="48"/>
                <w:szCs w:val="48"/>
              </w:rPr>
              <w:t>» Edebî eserlerdeki karşılıklı konuşmalarda, konuşan kişinin adından sonra konur.</w:t>
            </w:r>
          </w:p>
          <w:p w:rsidR="006C3766" w:rsidRPr="00C05979" w:rsidRDefault="00831914" w:rsidP="00C05979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831914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30" o:spid="_x0000_i1026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6C3766" w:rsidRPr="00C05979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6C3766" w:rsidRPr="00C05979" w:rsidRDefault="006C3766" w:rsidP="00C05979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C05979">
              <w:rPr>
                <w:rFonts w:ascii="Cambria" w:hAnsi="Cambria"/>
                <w:sz w:val="48"/>
                <w:szCs w:val="48"/>
              </w:rPr>
              <w:t>» Hacivat: Hoş geldin sevgili Karagöz’üm!</w:t>
            </w:r>
            <w:r w:rsidRPr="00C05979">
              <w:rPr>
                <w:rFonts w:ascii="Cambria" w:hAnsi="Cambria"/>
                <w:sz w:val="48"/>
                <w:szCs w:val="48"/>
              </w:rPr>
              <w:br/>
              <w:t>Karagöz: Hoş bulduk kel kafalı kara üzüm!</w:t>
            </w:r>
          </w:p>
          <w:p w:rsidR="006C3766" w:rsidRPr="00C05979" w:rsidRDefault="006C3766" w:rsidP="00C05979">
            <w:pPr>
              <w:spacing w:after="0" w:line="240" w:lineRule="auto"/>
            </w:pPr>
          </w:p>
        </w:tc>
      </w:tr>
      <w:tr w:rsidR="006C3766" w:rsidRPr="00C05979" w:rsidTr="00C05979">
        <w:trPr>
          <w:trHeight w:val="4575"/>
        </w:trPr>
        <w:tc>
          <w:tcPr>
            <w:tcW w:w="6947" w:type="dxa"/>
          </w:tcPr>
          <w:p w:rsidR="006C3766" w:rsidRPr="00C05979" w:rsidRDefault="006C3766" w:rsidP="00C05979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C05979">
              <w:rPr>
                <w:rFonts w:ascii="Cambria" w:hAnsi="Cambria"/>
                <w:color w:val="FF0000"/>
                <w:sz w:val="48"/>
                <w:szCs w:val="48"/>
              </w:rPr>
              <w:t>» Kendisinden sonra açıklama yapılacak cümlenin sonuna konur.</w:t>
            </w:r>
          </w:p>
          <w:p w:rsidR="006C3766" w:rsidRPr="00C05979" w:rsidRDefault="00831914" w:rsidP="00C05979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831914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29" o:spid="_x0000_i1027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6C3766" w:rsidRPr="00C05979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6C3766" w:rsidRPr="00C05979" w:rsidRDefault="006C3766" w:rsidP="00C05979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C05979">
              <w:rPr>
                <w:rFonts w:ascii="Cambria" w:hAnsi="Cambria"/>
                <w:sz w:val="48"/>
                <w:szCs w:val="48"/>
              </w:rPr>
              <w:t>» Aklın ve bilimin üç büyük düşmanı vardır: Fenalık, cahillik ve tembellik.</w:t>
            </w:r>
          </w:p>
          <w:p w:rsidR="006C3766" w:rsidRPr="00C05979" w:rsidRDefault="006C3766" w:rsidP="00C05979">
            <w:pPr>
              <w:spacing w:after="0" w:line="240" w:lineRule="auto"/>
              <w:rPr>
                <w:rFonts w:ascii="Cambria" w:hAnsi="Cambria"/>
                <w:sz w:val="52"/>
                <w:szCs w:val="52"/>
              </w:rPr>
            </w:pPr>
          </w:p>
        </w:tc>
        <w:tc>
          <w:tcPr>
            <w:tcW w:w="9041" w:type="dxa"/>
          </w:tcPr>
          <w:p w:rsidR="006C3766" w:rsidRPr="00C05979" w:rsidRDefault="006C3766" w:rsidP="00C05979">
            <w:pPr>
              <w:spacing w:after="0" w:line="240" w:lineRule="auto"/>
              <w:rPr>
                <w:rFonts w:ascii="Cambria" w:hAnsi="Cambria"/>
                <w:color w:val="FF0000"/>
                <w:sz w:val="48"/>
                <w:szCs w:val="48"/>
              </w:rPr>
            </w:pPr>
            <w:r w:rsidRPr="00C05979">
              <w:rPr>
                <w:rFonts w:ascii="Cambria" w:hAnsi="Cambria"/>
                <w:color w:val="FF0000"/>
                <w:sz w:val="48"/>
                <w:szCs w:val="48"/>
              </w:rPr>
              <w:t>» Doğrudan yapılan aktarmalarda, aktarılan söz ya da yazıdan önce konur.</w:t>
            </w:r>
          </w:p>
          <w:p w:rsidR="006C3766" w:rsidRPr="00C05979" w:rsidRDefault="00831914" w:rsidP="00C05979">
            <w:pPr>
              <w:spacing w:after="0" w:line="240" w:lineRule="auto"/>
              <w:rPr>
                <w:rFonts w:ascii="Cambria" w:hAnsi="Cambria"/>
                <w:color w:val="00B0F0"/>
                <w:sz w:val="48"/>
                <w:szCs w:val="48"/>
              </w:rPr>
            </w:pPr>
            <w:r w:rsidRPr="00831914">
              <w:rPr>
                <w:rFonts w:ascii="Cambria" w:hAnsi="Cambria"/>
                <w:noProof/>
                <w:color w:val="00B0F0"/>
                <w:sz w:val="48"/>
                <w:szCs w:val="48"/>
                <w:lang w:eastAsia="tr-TR"/>
              </w:rPr>
              <w:pict>
                <v:shape id="Resim 31" o:spid="_x0000_i1028" type="#_x0000_t75" alt="http://www.dil-bilgisi.net/wp-content/plugins/wp-special-textboxes/images/info.png" style="width:17.8pt;height:17.8pt;visibility:visible">
                  <v:imagedata r:id="rId4" o:title=""/>
                </v:shape>
              </w:pict>
            </w:r>
            <w:r w:rsidR="006C3766" w:rsidRPr="00C05979">
              <w:rPr>
                <w:rFonts w:ascii="Cambria" w:hAnsi="Cambria"/>
                <w:color w:val="00B0F0"/>
                <w:sz w:val="48"/>
                <w:szCs w:val="48"/>
              </w:rPr>
              <w:t>Örnek</w:t>
            </w:r>
          </w:p>
          <w:p w:rsidR="006C3766" w:rsidRPr="00C05979" w:rsidRDefault="006C3766" w:rsidP="00C05979">
            <w:pPr>
              <w:spacing w:after="0" w:line="240" w:lineRule="auto"/>
              <w:rPr>
                <w:rFonts w:ascii="Cambria" w:hAnsi="Cambria"/>
                <w:sz w:val="48"/>
                <w:szCs w:val="48"/>
              </w:rPr>
            </w:pPr>
            <w:r w:rsidRPr="00C05979">
              <w:rPr>
                <w:rFonts w:ascii="Cambria" w:hAnsi="Cambria"/>
                <w:sz w:val="48"/>
                <w:szCs w:val="48"/>
              </w:rPr>
              <w:t>» Yunus şöyle dedi: “Büyüyünce pilot olacağım.”</w:t>
            </w:r>
            <w:r w:rsidRPr="00C05979">
              <w:rPr>
                <w:rFonts w:ascii="Cambria" w:hAnsi="Cambria"/>
                <w:sz w:val="48"/>
                <w:szCs w:val="48"/>
              </w:rPr>
              <w:br/>
              <w:t>Bu cümlede başkasından aktarılan bir söz vardır. Bu yüzden aktarılan sözden önce iki nokta kullanılmıştır.</w:t>
            </w:r>
            <w:r>
              <w:rPr>
                <w:rFonts w:ascii="Cambria" w:hAnsi="Cambria"/>
                <w:sz w:val="48"/>
                <w:szCs w:val="48"/>
              </w:rPr>
              <w:t xml:space="preserve">   </w:t>
            </w:r>
          </w:p>
          <w:p w:rsidR="006C3766" w:rsidRPr="00C05979" w:rsidRDefault="006C3766" w:rsidP="00C05979">
            <w:pPr>
              <w:spacing w:after="0" w:line="240" w:lineRule="auto"/>
              <w:rPr>
                <w:rFonts w:ascii="Cambria" w:hAnsi="Cambria"/>
                <w:sz w:val="52"/>
                <w:szCs w:val="52"/>
              </w:rPr>
            </w:pPr>
          </w:p>
        </w:tc>
      </w:tr>
    </w:tbl>
    <w:p w:rsidR="006C3766" w:rsidRDefault="006C3766"/>
    <w:sectPr w:rsidR="006C3766" w:rsidSect="001F719A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19A"/>
    <w:rsid w:val="001F719A"/>
    <w:rsid w:val="00262F32"/>
    <w:rsid w:val="0038321D"/>
    <w:rsid w:val="003D47F7"/>
    <w:rsid w:val="004D7F94"/>
    <w:rsid w:val="006C3766"/>
    <w:rsid w:val="00725C5A"/>
    <w:rsid w:val="00831914"/>
    <w:rsid w:val="00A20F30"/>
    <w:rsid w:val="00A73055"/>
    <w:rsid w:val="00C05979"/>
    <w:rsid w:val="00D211A4"/>
    <w:rsid w:val="00DB1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9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71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F7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71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</dc:creator>
  <cp:keywords/>
  <dc:description/>
  <cp:lastModifiedBy>VESTEL</cp:lastModifiedBy>
  <cp:revision>5</cp:revision>
  <dcterms:created xsi:type="dcterms:W3CDTF">2014-11-30T16:03:00Z</dcterms:created>
  <dcterms:modified xsi:type="dcterms:W3CDTF">2014-12-03T09:07:00Z</dcterms:modified>
</cp:coreProperties>
</file>