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6298" w:tblpY="9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5"/>
        <w:gridCol w:w="809"/>
        <w:gridCol w:w="810"/>
        <w:gridCol w:w="865"/>
        <w:gridCol w:w="810"/>
      </w:tblGrid>
      <w:tr w:rsidR="00BF24FD" w:rsidRPr="008A3E84" w:rsidTr="00BF24FD">
        <w:tc>
          <w:tcPr>
            <w:tcW w:w="4048" w:type="dxa"/>
            <w:gridSpan w:val="5"/>
            <w:vAlign w:val="center"/>
          </w:tcPr>
          <w:p w:rsidR="00BF24FD" w:rsidRPr="008A3E84" w:rsidRDefault="00DD71D8"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KASIM</w:t>
            </w:r>
            <w:r w:rsidR="00BF24FD" w:rsidRPr="008A3E84">
              <w:rPr>
                <w:rFonts w:ascii="ALFABET98" w:eastAsia="Times New Roman" w:hAnsi="ALFABET98" w:cs="Times New Roman"/>
                <w:b/>
                <w:bCs/>
                <w:sz w:val="18"/>
                <w:szCs w:val="18"/>
                <w:lang w:eastAsia="tr-TR"/>
              </w:rPr>
              <w:t xml:space="preserve"> 2014</w:t>
            </w:r>
          </w:p>
        </w:tc>
      </w:tr>
      <w:tr w:rsidR="00BF24FD" w:rsidRPr="008A3E84" w:rsidTr="00BF24FD">
        <w:tc>
          <w:tcPr>
            <w:tcW w:w="809"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P.</w:t>
            </w:r>
            <w:proofErr w:type="spellStart"/>
            <w:r w:rsidRPr="008A3E84">
              <w:rPr>
                <w:rFonts w:ascii="ALFABET98" w:eastAsia="Times New Roman" w:hAnsi="ALFABET98" w:cs="Times New Roman"/>
                <w:b/>
                <w:bCs/>
                <w:sz w:val="18"/>
                <w:szCs w:val="18"/>
                <w:lang w:eastAsia="tr-TR"/>
              </w:rPr>
              <w:t>tesi</w:t>
            </w:r>
            <w:proofErr w:type="spellEnd"/>
          </w:p>
        </w:tc>
        <w:tc>
          <w:tcPr>
            <w:tcW w:w="809"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Salı</w:t>
            </w:r>
          </w:p>
        </w:tc>
        <w:tc>
          <w:tcPr>
            <w:tcW w:w="810"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proofErr w:type="spellStart"/>
            <w:r w:rsidRPr="008A3E84">
              <w:rPr>
                <w:rFonts w:ascii="ALFABET98" w:eastAsia="Times New Roman" w:hAnsi="ALFABET98" w:cs="Times New Roman"/>
                <w:b/>
                <w:bCs/>
                <w:sz w:val="18"/>
                <w:szCs w:val="18"/>
                <w:lang w:eastAsia="tr-TR"/>
              </w:rPr>
              <w:t>Çarş</w:t>
            </w:r>
            <w:proofErr w:type="spellEnd"/>
            <w:r w:rsidRPr="008A3E84">
              <w:rPr>
                <w:rFonts w:ascii="ALFABET98" w:eastAsia="Times New Roman" w:hAnsi="ALFABET98" w:cs="Times New Roman"/>
                <w:b/>
                <w:bCs/>
                <w:sz w:val="18"/>
                <w:szCs w:val="18"/>
                <w:lang w:eastAsia="tr-TR"/>
              </w:rPr>
              <w:t>.</w:t>
            </w:r>
          </w:p>
        </w:tc>
        <w:tc>
          <w:tcPr>
            <w:tcW w:w="810"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proofErr w:type="spellStart"/>
            <w:r w:rsidRPr="008A3E84">
              <w:rPr>
                <w:rFonts w:ascii="ALFABET98" w:eastAsia="Times New Roman" w:hAnsi="ALFABET98" w:cs="Times New Roman"/>
                <w:b/>
                <w:bCs/>
                <w:sz w:val="18"/>
                <w:szCs w:val="18"/>
                <w:lang w:eastAsia="tr-TR"/>
              </w:rPr>
              <w:t>Perşb</w:t>
            </w:r>
            <w:proofErr w:type="spellEnd"/>
            <w:r w:rsidRPr="008A3E84">
              <w:rPr>
                <w:rFonts w:ascii="ALFABET98" w:eastAsia="Times New Roman" w:hAnsi="ALFABET98" w:cs="Times New Roman"/>
                <w:b/>
                <w:bCs/>
                <w:sz w:val="18"/>
                <w:szCs w:val="18"/>
                <w:lang w:eastAsia="tr-TR"/>
              </w:rPr>
              <w:t>.</w:t>
            </w:r>
          </w:p>
        </w:tc>
        <w:tc>
          <w:tcPr>
            <w:tcW w:w="810"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Cuma</w:t>
            </w:r>
          </w:p>
        </w:tc>
      </w:tr>
      <w:tr w:rsidR="00BF24FD" w:rsidRPr="008A3E84" w:rsidTr="00BF24FD">
        <w:trPr>
          <w:trHeight w:val="330"/>
        </w:trPr>
        <w:tc>
          <w:tcPr>
            <w:tcW w:w="809" w:type="dxa"/>
            <w:vAlign w:val="center"/>
          </w:tcPr>
          <w:p w:rsidR="00BF24FD" w:rsidRPr="008A3E84" w:rsidRDefault="008666E2"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24</w:t>
            </w:r>
          </w:p>
        </w:tc>
        <w:tc>
          <w:tcPr>
            <w:tcW w:w="809" w:type="dxa"/>
            <w:vAlign w:val="center"/>
          </w:tcPr>
          <w:p w:rsidR="00BF24FD" w:rsidRPr="008A3E84" w:rsidRDefault="008666E2"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25</w:t>
            </w:r>
          </w:p>
        </w:tc>
        <w:tc>
          <w:tcPr>
            <w:tcW w:w="810" w:type="dxa"/>
            <w:vAlign w:val="center"/>
          </w:tcPr>
          <w:p w:rsidR="00BF24FD" w:rsidRPr="008A3E84" w:rsidRDefault="008666E2"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26</w:t>
            </w:r>
          </w:p>
        </w:tc>
        <w:tc>
          <w:tcPr>
            <w:tcW w:w="810" w:type="dxa"/>
            <w:vAlign w:val="center"/>
          </w:tcPr>
          <w:p w:rsidR="00BF24FD" w:rsidRPr="008A3E84" w:rsidRDefault="008666E2"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27</w:t>
            </w:r>
          </w:p>
        </w:tc>
        <w:tc>
          <w:tcPr>
            <w:tcW w:w="810" w:type="dxa"/>
            <w:vAlign w:val="center"/>
          </w:tcPr>
          <w:p w:rsidR="00BF24FD" w:rsidRPr="008A3E84" w:rsidRDefault="008666E2"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28</w:t>
            </w:r>
          </w:p>
        </w:tc>
      </w:tr>
    </w:tbl>
    <w:p w:rsidR="00BF24FD" w:rsidRPr="008A3E84" w:rsidRDefault="00D90C6F" w:rsidP="00BF24FD">
      <w:pPr>
        <w:tabs>
          <w:tab w:val="center" w:pos="2268"/>
          <w:tab w:val="center" w:pos="8505"/>
        </w:tabs>
        <w:rPr>
          <w:rFonts w:ascii="ALFABET98" w:eastAsia="Times New Roman" w:hAnsi="ALFABET98" w:cs="Times New Roman"/>
          <w:sz w:val="18"/>
          <w:szCs w:val="18"/>
          <w:lang w:eastAsia="tr-TR"/>
        </w:rPr>
      </w:pPr>
      <w:r w:rsidRPr="00D90C6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200.6pt;margin-top:-32.95pt;width:141.05pt;height:25.8pt;z-index:251660288;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F72067" w:rsidRPr="008208D7" w:rsidRDefault="008208D7" w:rsidP="008208D7">
                  <w:pPr>
                    <w:rPr>
                      <w:szCs w:val="24"/>
                    </w:rPr>
                  </w:pPr>
                  <w:r w:rsidRPr="008208D7">
                    <w:rPr>
                      <w:rFonts w:ascii="Bauhaus 93" w:hAnsi="Bauhaus 93"/>
                      <w:color w:val="4BACC6" w:themeColor="accent5"/>
                      <w:sz w:val="24"/>
                      <w:szCs w:val="24"/>
                    </w:rPr>
                    <w:t>www.sorubak.com</w:t>
                  </w:r>
                </w:p>
              </w:txbxContent>
            </v:textbox>
          </v:shape>
        </w:pict>
      </w:r>
      <w:r w:rsidR="00BF24FD" w:rsidRPr="008A3E84">
        <w:rPr>
          <w:rFonts w:ascii="ALFABET98" w:eastAsia="Times New Roman" w:hAnsi="ALFABET98" w:cs="Times New Roman"/>
          <w:sz w:val="18"/>
          <w:szCs w:val="18"/>
          <w:lang w:eastAsia="tr-TR"/>
        </w:rPr>
        <w:tab/>
      </w:r>
    </w:p>
    <w:p w:rsidR="00BF24FD" w:rsidRPr="008A3E84" w:rsidRDefault="00BF24FD" w:rsidP="00BF24FD">
      <w:pPr>
        <w:rPr>
          <w:rFonts w:ascii="ALFABET98" w:eastAsia="Times New Roman" w:hAnsi="ALFABET98" w:cs="Times New Roman"/>
          <w:sz w:val="18"/>
          <w:szCs w:val="18"/>
          <w:lang w:eastAsia="tr-TR"/>
        </w:rPr>
      </w:pPr>
    </w:p>
    <w:p w:rsidR="00BF24FD" w:rsidRPr="00F82D48" w:rsidRDefault="00BF24FD" w:rsidP="00BF24FD">
      <w:pPr>
        <w:spacing w:after="0" w:line="360" w:lineRule="auto"/>
        <w:rPr>
          <w:rFonts w:ascii="ALFABET98" w:eastAsia="Times New Roman" w:hAnsi="ALFABET98" w:cs="Times New Roman"/>
          <w:b/>
          <w:sz w:val="20"/>
          <w:szCs w:val="20"/>
          <w:lang w:eastAsia="tr-TR"/>
        </w:rPr>
      </w:pPr>
      <w:r w:rsidRPr="008A3E84">
        <w:rPr>
          <w:rFonts w:ascii="ALFABET98" w:eastAsia="Times New Roman" w:hAnsi="ALFABET98" w:cs="Times New Roman"/>
          <w:b/>
          <w:sz w:val="18"/>
          <w:szCs w:val="18"/>
          <w:lang w:eastAsia="tr-TR"/>
        </w:rPr>
        <w:t xml:space="preserve">             </w:t>
      </w:r>
      <w:r w:rsidRPr="00F82D48">
        <w:rPr>
          <w:rFonts w:ascii="ALFABET98" w:eastAsia="Times New Roman" w:hAnsi="ALFABET98" w:cs="Times New Roman"/>
          <w:b/>
          <w:sz w:val="20"/>
          <w:szCs w:val="20"/>
          <w:lang w:eastAsia="tr-TR"/>
        </w:rPr>
        <w:t>DERS PLANI (</w:t>
      </w:r>
      <w:r w:rsidR="00BA7D8A" w:rsidRPr="00F82D48">
        <w:rPr>
          <w:rFonts w:ascii="ALFABET98" w:eastAsia="Times New Roman" w:hAnsi="ALFABET98" w:cs="Times New Roman"/>
          <w:b/>
          <w:sz w:val="20"/>
          <w:szCs w:val="20"/>
          <w:lang w:eastAsia="tr-TR"/>
        </w:rPr>
        <w:t>11</w:t>
      </w:r>
      <w:r w:rsidRPr="00F82D48">
        <w:rPr>
          <w:rFonts w:ascii="ALFABET98" w:eastAsia="Times New Roman" w:hAnsi="ALFABET98" w:cs="Times New Roman"/>
          <w:b/>
          <w:sz w:val="20"/>
          <w:szCs w:val="20"/>
          <w:lang w:eastAsia="tr-TR"/>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913"/>
        <w:gridCol w:w="7337"/>
      </w:tblGrid>
      <w:tr w:rsidR="00BF24FD" w:rsidRPr="00F82D48" w:rsidTr="00387FBA">
        <w:trPr>
          <w:trHeight w:val="330"/>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tabs>
                <w:tab w:val="left" w:pos="56"/>
                <w:tab w:val="left" w:pos="180"/>
              </w:tabs>
              <w:spacing w:after="0" w:line="360" w:lineRule="auto"/>
              <w:ind w:left="84" w:hanging="14"/>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Dersin Adı</w:t>
            </w:r>
          </w:p>
        </w:tc>
        <w:tc>
          <w:tcPr>
            <w:tcW w:w="7337"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keepNext/>
              <w:tabs>
                <w:tab w:val="left" w:pos="56"/>
              </w:tabs>
              <w:spacing w:after="0" w:line="360" w:lineRule="auto"/>
              <w:outlineLvl w:val="6"/>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OYUN VE FİZİKİ ETKİNLİKLER</w:t>
            </w:r>
          </w:p>
        </w:tc>
      </w:tr>
      <w:tr w:rsidR="00BF24FD" w:rsidRPr="00F82D48" w:rsidTr="00387FBA">
        <w:trPr>
          <w:trHeight w:val="330"/>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F82D48">
              <w:rPr>
                <w:rFonts w:ascii="ALFABET98" w:eastAsia="Arial Unicode MS" w:hAnsi="ALFABET98" w:cs="Times New Roman"/>
                <w:b/>
                <w:bCs/>
                <w:sz w:val="20"/>
                <w:szCs w:val="20"/>
                <w:lang w:eastAsia="tr-TR"/>
              </w:rPr>
              <w:t>Sınıf</w:t>
            </w:r>
          </w:p>
        </w:tc>
        <w:tc>
          <w:tcPr>
            <w:tcW w:w="7337"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tabs>
                <w:tab w:val="left" w:pos="56"/>
              </w:tabs>
              <w:spacing w:after="0" w:line="360" w:lineRule="auto"/>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3-İ</w:t>
            </w:r>
          </w:p>
        </w:tc>
      </w:tr>
      <w:tr w:rsidR="00BF24FD" w:rsidRPr="00F82D48" w:rsidTr="00387FBA">
        <w:trPr>
          <w:trHeight w:val="330"/>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F82D48">
              <w:rPr>
                <w:rFonts w:ascii="ALFABET98" w:eastAsia="Arial Unicode MS" w:hAnsi="ALFABET98" w:cs="Times New Roman"/>
                <w:b/>
                <w:bCs/>
                <w:sz w:val="20"/>
                <w:szCs w:val="20"/>
                <w:lang w:eastAsia="tr-TR"/>
              </w:rPr>
              <w:t>Önerilen Süre</w:t>
            </w:r>
          </w:p>
        </w:tc>
        <w:tc>
          <w:tcPr>
            <w:tcW w:w="7337"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tabs>
                <w:tab w:val="left" w:pos="56"/>
              </w:tabs>
              <w:spacing w:after="0" w:line="360" w:lineRule="auto"/>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5 Ders saati</w:t>
            </w:r>
          </w:p>
        </w:tc>
      </w:tr>
      <w:tr w:rsidR="00BF24FD" w:rsidRPr="00F82D48" w:rsidTr="00165D4C">
        <w:trPr>
          <w:trHeight w:val="264"/>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keepNext/>
              <w:tabs>
                <w:tab w:val="left" w:pos="42"/>
                <w:tab w:val="left" w:pos="70"/>
              </w:tabs>
              <w:spacing w:after="0" w:line="360" w:lineRule="auto"/>
              <w:ind w:left="42" w:firstLine="14"/>
              <w:outlineLvl w:val="1"/>
              <w:rPr>
                <w:rFonts w:ascii="ALFABET98" w:eastAsia="Arial Unicode MS" w:hAnsi="ALFABET98" w:cs="Times New Roman"/>
                <w:b/>
                <w:bCs/>
                <w:sz w:val="20"/>
                <w:szCs w:val="20"/>
                <w:lang w:eastAsia="tr-TR"/>
              </w:rPr>
            </w:pPr>
            <w:r w:rsidRPr="00F82D48">
              <w:rPr>
                <w:rFonts w:ascii="ALFABET98" w:eastAsia="Arial Unicode MS" w:hAnsi="ALFABET98" w:cs="Times New Roman"/>
                <w:b/>
                <w:bCs/>
                <w:sz w:val="20"/>
                <w:szCs w:val="20"/>
                <w:lang w:eastAsia="tr-TR"/>
              </w:rPr>
              <w:t>Kazanımlar</w:t>
            </w:r>
          </w:p>
        </w:tc>
        <w:tc>
          <w:tcPr>
            <w:tcW w:w="7337" w:type="dxa"/>
            <w:tcBorders>
              <w:top w:val="single" w:sz="4" w:space="0" w:color="auto"/>
              <w:left w:val="single" w:sz="4" w:space="0" w:color="auto"/>
              <w:bottom w:val="single" w:sz="4" w:space="0" w:color="auto"/>
              <w:right w:val="single" w:sz="4" w:space="0" w:color="auto"/>
            </w:tcBorders>
            <w:vAlign w:val="center"/>
          </w:tcPr>
          <w:p w:rsidR="00F303E8" w:rsidRDefault="00F303E8" w:rsidP="00F82D48">
            <w:pPr>
              <w:spacing w:after="0"/>
              <w:rPr>
                <w:rFonts w:ascii="ALFABET98" w:hAnsi="ALFABET98"/>
                <w:b/>
                <w:sz w:val="20"/>
                <w:szCs w:val="20"/>
              </w:rPr>
            </w:pPr>
          </w:p>
          <w:p w:rsidR="005A01C9" w:rsidRDefault="00F82D48" w:rsidP="00F82D48">
            <w:pPr>
              <w:spacing w:after="0"/>
              <w:rPr>
                <w:rFonts w:ascii="ALFABET98" w:hAnsi="ALFABET98"/>
                <w:sz w:val="20"/>
                <w:szCs w:val="20"/>
              </w:rPr>
            </w:pPr>
            <w:r w:rsidRPr="00165D4C">
              <w:rPr>
                <w:rFonts w:ascii="ALFABET98" w:hAnsi="ALFABET98"/>
                <w:b/>
                <w:sz w:val="20"/>
                <w:szCs w:val="20"/>
              </w:rPr>
              <w:t>8.</w:t>
            </w:r>
            <w:r w:rsidRPr="00F82D48">
              <w:rPr>
                <w:rFonts w:ascii="ALFABET98" w:hAnsi="ALFABET98"/>
                <w:sz w:val="20"/>
                <w:szCs w:val="20"/>
              </w:rPr>
              <w:t xml:space="preserve"> Temel ve birleştirilmiş hareket becerilerini içeren b</w:t>
            </w:r>
            <w:r w:rsidRPr="00F82D48">
              <w:rPr>
                <w:rFonts w:ascii="ALFABET98" w:hAnsi="ALFABET98"/>
                <w:sz w:val="20"/>
                <w:szCs w:val="20"/>
              </w:rPr>
              <w:t>a</w:t>
            </w:r>
            <w:r w:rsidRPr="00F82D48">
              <w:rPr>
                <w:rFonts w:ascii="ALFABET98" w:hAnsi="ALFABET98"/>
                <w:sz w:val="20"/>
                <w:szCs w:val="20"/>
              </w:rPr>
              <w:t>sit kurallı oyunları artan bir doğrulukla oynar.</w:t>
            </w:r>
          </w:p>
          <w:p w:rsidR="00F303E8" w:rsidRPr="00F82D48" w:rsidRDefault="00F303E8" w:rsidP="00F82D48">
            <w:pPr>
              <w:spacing w:after="0"/>
              <w:rPr>
                <w:rFonts w:ascii="ALFABET98" w:hAnsi="ALFABET98"/>
                <w:sz w:val="20"/>
                <w:szCs w:val="20"/>
              </w:rPr>
            </w:pPr>
          </w:p>
        </w:tc>
      </w:tr>
      <w:tr w:rsidR="00BF24FD" w:rsidRPr="00F82D48" w:rsidTr="00165D4C">
        <w:trPr>
          <w:trHeight w:val="544"/>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keepNext/>
              <w:spacing w:after="0" w:line="360" w:lineRule="auto"/>
              <w:outlineLvl w:val="4"/>
              <w:rPr>
                <w:rFonts w:ascii="ALFABET98" w:eastAsia="Arial Unicode MS" w:hAnsi="ALFABET98" w:cs="Times New Roman"/>
                <w:b/>
                <w:sz w:val="20"/>
                <w:szCs w:val="20"/>
                <w:lang w:eastAsia="tr-TR"/>
              </w:rPr>
            </w:pPr>
            <w:r w:rsidRPr="00F82D48">
              <w:rPr>
                <w:rFonts w:ascii="ALFABET98" w:eastAsia="Arial Unicode MS" w:hAnsi="ALFABET98" w:cs="Times New Roman"/>
                <w:b/>
                <w:sz w:val="20"/>
                <w:szCs w:val="20"/>
                <w:lang w:eastAsia="tr-TR"/>
              </w:rPr>
              <w:t xml:space="preserve">Kullanılacak Kartlar </w:t>
            </w:r>
          </w:p>
          <w:p w:rsidR="00BF24FD" w:rsidRPr="00F82D48" w:rsidRDefault="00BF24FD" w:rsidP="001132B7">
            <w:pPr>
              <w:keepNext/>
              <w:spacing w:after="0" w:line="360" w:lineRule="auto"/>
              <w:outlineLvl w:val="4"/>
              <w:rPr>
                <w:rFonts w:ascii="ALFABET98" w:eastAsia="Arial Unicode MS" w:hAnsi="ALFABET98" w:cs="Times New Roman"/>
                <w:b/>
                <w:sz w:val="20"/>
                <w:szCs w:val="20"/>
                <w:lang w:eastAsia="tr-TR"/>
              </w:rPr>
            </w:pPr>
            <w:r w:rsidRPr="00F82D48">
              <w:rPr>
                <w:rFonts w:ascii="ALFABET98" w:eastAsia="Arial Unicode MS" w:hAnsi="ALFABET98" w:cs="Times New Roman"/>
                <w:b/>
                <w:sz w:val="20"/>
                <w:szCs w:val="20"/>
                <w:lang w:eastAsia="tr-TR"/>
              </w:rPr>
              <w:t>(Renk ve Num</w:t>
            </w:r>
            <w:r w:rsidRPr="00F82D48">
              <w:rPr>
                <w:rFonts w:ascii="ALFABET98" w:eastAsia="Arial Unicode MS" w:hAnsi="ALFABET98" w:cs="Times New Roman"/>
                <w:b/>
                <w:sz w:val="20"/>
                <w:szCs w:val="20"/>
                <w:lang w:eastAsia="tr-TR"/>
              </w:rPr>
              <w:t>a</w:t>
            </w:r>
            <w:r w:rsidRPr="00F82D48">
              <w:rPr>
                <w:rFonts w:ascii="ALFABET98" w:eastAsia="Arial Unicode MS" w:hAnsi="ALFABET98" w:cs="Times New Roman"/>
                <w:b/>
                <w:sz w:val="20"/>
                <w:szCs w:val="20"/>
                <w:lang w:eastAsia="tr-TR"/>
              </w:rPr>
              <w:t>raları)</w:t>
            </w:r>
          </w:p>
        </w:tc>
        <w:tc>
          <w:tcPr>
            <w:tcW w:w="7337" w:type="dxa"/>
            <w:tcBorders>
              <w:top w:val="single" w:sz="4" w:space="0" w:color="auto"/>
              <w:left w:val="single" w:sz="4" w:space="0" w:color="auto"/>
              <w:bottom w:val="single" w:sz="4" w:space="0" w:color="auto"/>
              <w:right w:val="single" w:sz="4" w:space="0" w:color="auto"/>
            </w:tcBorders>
            <w:vAlign w:val="center"/>
          </w:tcPr>
          <w:p w:rsidR="005A01C9" w:rsidRPr="00F82D48" w:rsidRDefault="005A01C9" w:rsidP="00382E77">
            <w:pPr>
              <w:rPr>
                <w:rFonts w:ascii="ALFABET98" w:hAnsi="ALFABET98"/>
                <w:sz w:val="20"/>
                <w:szCs w:val="20"/>
              </w:rPr>
            </w:pPr>
          </w:p>
          <w:p w:rsidR="00F82D48" w:rsidRPr="00F82D48" w:rsidRDefault="00F82D48" w:rsidP="00F82D48">
            <w:pPr>
              <w:rPr>
                <w:rFonts w:ascii="ALFABET98" w:hAnsi="ALFABET98"/>
                <w:sz w:val="20"/>
                <w:szCs w:val="20"/>
              </w:rPr>
            </w:pPr>
            <w:r w:rsidRPr="00F82D48">
              <w:rPr>
                <w:rFonts w:ascii="ALFABET98" w:hAnsi="ALFABET98"/>
                <w:sz w:val="20"/>
                <w:szCs w:val="20"/>
              </w:rPr>
              <w:t>“Birleştirilmiş Hareketler” kartlarındaki (sarı, 27</w:t>
            </w:r>
            <w:r w:rsidRPr="00F82D48">
              <w:rPr>
                <w:rFonts w:ascii="ALFABET98" w:eastAsia="MS Mincho" w:hAnsi="ALFABET98" w:cs="MS Mincho"/>
                <w:sz w:val="20"/>
                <w:szCs w:val="20"/>
              </w:rPr>
              <w:t>‐</w:t>
            </w:r>
            <w:r w:rsidRPr="00F82D48">
              <w:rPr>
                <w:rFonts w:ascii="ALFABET98" w:hAnsi="ALFABET98"/>
                <w:sz w:val="20"/>
                <w:szCs w:val="20"/>
              </w:rPr>
              <w:t>33 ar</w:t>
            </w:r>
            <w:r w:rsidRPr="00F82D48">
              <w:rPr>
                <w:rFonts w:ascii="ALFABET98" w:hAnsi="ALFABET98"/>
                <w:sz w:val="20"/>
                <w:szCs w:val="20"/>
              </w:rPr>
              <w:t>a</w:t>
            </w:r>
            <w:r w:rsidRPr="00F82D48">
              <w:rPr>
                <w:rFonts w:ascii="ALFABET98" w:hAnsi="ALFABET98"/>
                <w:sz w:val="20"/>
                <w:szCs w:val="20"/>
              </w:rPr>
              <w:t>sındaki kartlar) etkinlikler kullanılmalıdır. Bayrak yarışı oyunları (28. kart), hedef oyunları (29. kart) ve yuvarl</w:t>
            </w:r>
            <w:r w:rsidRPr="00F82D48">
              <w:rPr>
                <w:rFonts w:ascii="ALFABET98" w:hAnsi="ALFABET98"/>
                <w:sz w:val="20"/>
                <w:szCs w:val="20"/>
              </w:rPr>
              <w:t>a</w:t>
            </w:r>
            <w:r w:rsidRPr="00F82D48">
              <w:rPr>
                <w:rFonts w:ascii="ALFABET98" w:hAnsi="ALFABET98"/>
                <w:sz w:val="20"/>
                <w:szCs w:val="20"/>
              </w:rPr>
              <w:t>ma</w:t>
            </w:r>
            <w:r w:rsidRPr="00F82D48">
              <w:rPr>
                <w:rFonts w:ascii="ALFABET98" w:eastAsia="MS Mincho" w:hAnsi="ALFABET98" w:cs="MS Mincho"/>
                <w:sz w:val="20"/>
                <w:szCs w:val="20"/>
              </w:rPr>
              <w:t>-</w:t>
            </w:r>
            <w:r w:rsidRPr="00F82D48">
              <w:rPr>
                <w:rFonts w:ascii="ALFABET98" w:hAnsi="ALFABET98"/>
                <w:sz w:val="20"/>
                <w:szCs w:val="20"/>
              </w:rPr>
              <w:t>tutma (31. kart) oyunlarına öncelik verilmelidir.</w:t>
            </w:r>
          </w:p>
          <w:p w:rsidR="00BF24FD" w:rsidRDefault="00F82D48" w:rsidP="00165D4C">
            <w:pPr>
              <w:rPr>
                <w:rFonts w:ascii="ALFABET98" w:hAnsi="ALFABET98"/>
                <w:sz w:val="20"/>
                <w:szCs w:val="20"/>
              </w:rPr>
            </w:pPr>
            <w:r w:rsidRPr="00165D4C">
              <w:rPr>
                <w:rFonts w:ascii="ALFABET98" w:hAnsi="ALFABET98"/>
                <w:b/>
                <w:sz w:val="20"/>
                <w:szCs w:val="20"/>
              </w:rPr>
              <w:t>Oyunlar:</w:t>
            </w:r>
            <w:r w:rsidRPr="00F82D48">
              <w:rPr>
                <w:rFonts w:ascii="ALFABET98" w:hAnsi="ALFABET98"/>
                <w:sz w:val="20"/>
                <w:szCs w:val="20"/>
              </w:rPr>
              <w:t xml:space="preserve"> </w:t>
            </w:r>
            <w:proofErr w:type="spellStart"/>
            <w:r w:rsidRPr="00F82D48">
              <w:rPr>
                <w:rFonts w:ascii="ALFABET98" w:hAnsi="ALFABET98"/>
                <w:sz w:val="20"/>
                <w:szCs w:val="20"/>
              </w:rPr>
              <w:t>Koko</w:t>
            </w:r>
            <w:proofErr w:type="spellEnd"/>
            <w:r w:rsidRPr="00F82D48">
              <w:rPr>
                <w:rFonts w:ascii="ALFABET98" w:hAnsi="ALFABET98"/>
                <w:sz w:val="20"/>
                <w:szCs w:val="20"/>
              </w:rPr>
              <w:t xml:space="preserve">, Oturtan Top, Yakan Top, Çift Dairede </w:t>
            </w:r>
            <w:proofErr w:type="spellStart"/>
            <w:r w:rsidRPr="00F82D48">
              <w:rPr>
                <w:rFonts w:ascii="ALFABET98" w:hAnsi="ALFABET98"/>
                <w:sz w:val="20"/>
                <w:szCs w:val="20"/>
              </w:rPr>
              <w:t>Stafet</w:t>
            </w:r>
            <w:proofErr w:type="spellEnd"/>
            <w:r w:rsidRPr="00F82D48">
              <w:rPr>
                <w:rFonts w:ascii="ALFABET98" w:hAnsi="ALFABET98"/>
                <w:sz w:val="20"/>
                <w:szCs w:val="20"/>
              </w:rPr>
              <w:t xml:space="preserve">, </w:t>
            </w:r>
            <w:proofErr w:type="spellStart"/>
            <w:r w:rsidRPr="00F82D48">
              <w:rPr>
                <w:rFonts w:ascii="ALFABET98" w:hAnsi="ALFABET98"/>
                <w:sz w:val="20"/>
                <w:szCs w:val="20"/>
              </w:rPr>
              <w:t>Kurdela</w:t>
            </w:r>
            <w:proofErr w:type="spellEnd"/>
            <w:r w:rsidRPr="00F82D48">
              <w:rPr>
                <w:rFonts w:ascii="ALFABET98" w:hAnsi="ALFABET98"/>
                <w:sz w:val="20"/>
                <w:szCs w:val="20"/>
              </w:rPr>
              <w:t xml:space="preserve"> Bağlama Çözme, </w:t>
            </w:r>
            <w:r w:rsidR="00165D4C">
              <w:rPr>
                <w:rFonts w:ascii="ALFABET98" w:hAnsi="ALFABET98"/>
                <w:sz w:val="20"/>
                <w:szCs w:val="20"/>
              </w:rPr>
              <w:t>Kol Kola</w:t>
            </w:r>
          </w:p>
          <w:p w:rsidR="00F303E8" w:rsidRPr="00F82D48" w:rsidRDefault="00F303E8" w:rsidP="00165D4C">
            <w:pPr>
              <w:rPr>
                <w:rFonts w:ascii="ALFABET98" w:hAnsi="ALFABET98"/>
                <w:sz w:val="20"/>
                <w:szCs w:val="20"/>
              </w:rPr>
            </w:pPr>
          </w:p>
        </w:tc>
      </w:tr>
      <w:tr w:rsidR="00BF24FD" w:rsidRPr="00F82D48" w:rsidTr="00165D4C">
        <w:trPr>
          <w:trHeight w:val="304"/>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keepNext/>
              <w:spacing w:after="0" w:line="360" w:lineRule="auto"/>
              <w:outlineLvl w:val="4"/>
              <w:rPr>
                <w:rFonts w:ascii="ALFABET98" w:eastAsia="Arial Unicode MS" w:hAnsi="ALFABET98" w:cs="Times New Roman"/>
                <w:b/>
                <w:sz w:val="20"/>
                <w:szCs w:val="20"/>
                <w:lang w:eastAsia="tr-TR"/>
              </w:rPr>
            </w:pPr>
            <w:r w:rsidRPr="00F82D48">
              <w:rPr>
                <w:rFonts w:ascii="ALFABET98" w:eastAsia="Arial Unicode MS" w:hAnsi="ALFABET98" w:cs="Times New Roman"/>
                <w:b/>
                <w:sz w:val="20"/>
                <w:szCs w:val="20"/>
                <w:lang w:eastAsia="tr-TR"/>
              </w:rPr>
              <w:t>Ders Alanı</w:t>
            </w:r>
          </w:p>
        </w:tc>
        <w:tc>
          <w:tcPr>
            <w:tcW w:w="7337" w:type="dxa"/>
            <w:tcBorders>
              <w:top w:val="single" w:sz="4" w:space="0" w:color="auto"/>
              <w:left w:val="single" w:sz="4" w:space="0" w:color="auto"/>
              <w:bottom w:val="single" w:sz="4" w:space="0" w:color="auto"/>
              <w:right w:val="single" w:sz="4" w:space="0" w:color="auto"/>
            </w:tcBorders>
            <w:vAlign w:val="center"/>
          </w:tcPr>
          <w:p w:rsidR="005A01C9" w:rsidRPr="00F82D48" w:rsidRDefault="00BF24FD" w:rsidP="001132B7">
            <w:pPr>
              <w:spacing w:after="0" w:line="360" w:lineRule="auto"/>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 xml:space="preserve"> </w:t>
            </w:r>
          </w:p>
          <w:p w:rsidR="00BF24FD" w:rsidRPr="00F82D48" w:rsidRDefault="00BF24FD" w:rsidP="001132B7">
            <w:pPr>
              <w:spacing w:after="0" w:line="360" w:lineRule="auto"/>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Okuldaki mevcut spor alanları ve sınıf ortamı.</w:t>
            </w:r>
          </w:p>
          <w:p w:rsidR="005A01C9" w:rsidRPr="00F82D48" w:rsidRDefault="005A01C9" w:rsidP="001132B7">
            <w:pPr>
              <w:spacing w:after="0" w:line="360" w:lineRule="auto"/>
              <w:rPr>
                <w:rFonts w:ascii="ALFABET98" w:eastAsia="Times New Roman" w:hAnsi="ALFABET98" w:cs="Times New Roman"/>
                <w:sz w:val="20"/>
                <w:szCs w:val="20"/>
                <w:lang w:eastAsia="tr-TR"/>
              </w:rPr>
            </w:pPr>
          </w:p>
        </w:tc>
      </w:tr>
      <w:tr w:rsidR="00BF24FD" w:rsidRPr="00F82D48" w:rsidTr="00165D4C">
        <w:trPr>
          <w:trHeight w:val="1889"/>
        </w:trPr>
        <w:tc>
          <w:tcPr>
            <w:tcW w:w="1913" w:type="dxa"/>
            <w:tcBorders>
              <w:top w:val="single" w:sz="4" w:space="0" w:color="auto"/>
              <w:left w:val="single" w:sz="4" w:space="0" w:color="auto"/>
              <w:right w:val="single" w:sz="4" w:space="0" w:color="auto"/>
            </w:tcBorders>
            <w:vAlign w:val="center"/>
          </w:tcPr>
          <w:p w:rsidR="00BF24FD" w:rsidRPr="00F82D48" w:rsidRDefault="00BF24FD" w:rsidP="001132B7">
            <w:pPr>
              <w:spacing w:after="0" w:line="360" w:lineRule="auto"/>
              <w:rPr>
                <w:rFonts w:ascii="ALFABET98" w:eastAsia="Times New Roman" w:hAnsi="ALFABET98" w:cs="Times New Roman"/>
                <w:sz w:val="20"/>
                <w:szCs w:val="20"/>
                <w:lang w:eastAsia="tr-TR"/>
              </w:rPr>
            </w:pPr>
            <w:r w:rsidRPr="00F82D48">
              <w:rPr>
                <w:rFonts w:ascii="ALFABET98" w:eastAsia="Times New Roman" w:hAnsi="ALFABET98" w:cs="Times New Roman"/>
                <w:b/>
                <w:bCs/>
                <w:sz w:val="20"/>
                <w:szCs w:val="20"/>
                <w:lang w:eastAsia="tr-TR"/>
              </w:rPr>
              <w:t>Oyunlar ve F</w:t>
            </w:r>
            <w:r w:rsidRPr="00F82D48">
              <w:rPr>
                <w:rFonts w:ascii="ALFABET98" w:eastAsia="Times New Roman" w:hAnsi="ALFABET98" w:cs="Times New Roman"/>
                <w:b/>
                <w:bCs/>
                <w:sz w:val="20"/>
                <w:szCs w:val="20"/>
                <w:lang w:eastAsia="tr-TR"/>
              </w:rPr>
              <w:t>i</w:t>
            </w:r>
            <w:r w:rsidRPr="00F82D48">
              <w:rPr>
                <w:rFonts w:ascii="ALFABET98" w:eastAsia="Times New Roman" w:hAnsi="ALFABET98" w:cs="Times New Roman"/>
                <w:b/>
                <w:bCs/>
                <w:sz w:val="20"/>
                <w:szCs w:val="20"/>
                <w:lang w:eastAsia="tr-TR"/>
              </w:rPr>
              <w:t>ziki Etkinli</w:t>
            </w:r>
            <w:r w:rsidRPr="00F82D48">
              <w:rPr>
                <w:rFonts w:ascii="ALFABET98" w:eastAsia="Times New Roman" w:hAnsi="ALFABET98" w:cs="Times New Roman"/>
                <w:b/>
                <w:bCs/>
                <w:sz w:val="20"/>
                <w:szCs w:val="20"/>
                <w:lang w:eastAsia="tr-TR"/>
              </w:rPr>
              <w:t>k</w:t>
            </w:r>
            <w:r w:rsidRPr="00F82D48">
              <w:rPr>
                <w:rFonts w:ascii="ALFABET98" w:eastAsia="Times New Roman" w:hAnsi="ALFABET98" w:cs="Times New Roman"/>
                <w:b/>
                <w:bCs/>
                <w:sz w:val="20"/>
                <w:szCs w:val="20"/>
                <w:lang w:eastAsia="tr-TR"/>
              </w:rPr>
              <w:t>ler</w:t>
            </w:r>
          </w:p>
        </w:tc>
        <w:tc>
          <w:tcPr>
            <w:tcW w:w="7337" w:type="dxa"/>
            <w:tcBorders>
              <w:top w:val="single" w:sz="4" w:space="0" w:color="auto"/>
              <w:left w:val="single" w:sz="4" w:space="0" w:color="auto"/>
              <w:right w:val="single" w:sz="4" w:space="0" w:color="auto"/>
            </w:tcBorders>
            <w:vAlign w:val="center"/>
          </w:tcPr>
          <w:p w:rsidR="005A01C9" w:rsidRPr="00F82D48" w:rsidRDefault="005A01C9" w:rsidP="001132B7">
            <w:pPr>
              <w:spacing w:after="0" w:line="240" w:lineRule="auto"/>
              <w:rPr>
                <w:rFonts w:ascii="ALFABET98" w:eastAsia="Times New Roman" w:hAnsi="ALFABET98" w:cs="Times New Roman"/>
                <w:b/>
                <w:sz w:val="20"/>
                <w:szCs w:val="20"/>
                <w:lang w:eastAsia="tr-TR"/>
              </w:rPr>
            </w:pPr>
          </w:p>
          <w:p w:rsidR="00BF24FD" w:rsidRPr="00F82D48" w:rsidRDefault="00645FCA" w:rsidP="005F3854">
            <w:pPr>
              <w:spacing w:after="0" w:line="240" w:lineRule="auto"/>
              <w:jc w:val="both"/>
              <w:rPr>
                <w:rFonts w:ascii="ALFABET98" w:eastAsia="Times New Roman" w:hAnsi="ALFABET98" w:cs="Times New Roman"/>
                <w:sz w:val="20"/>
                <w:szCs w:val="20"/>
                <w:lang w:eastAsia="tr-TR"/>
              </w:rPr>
            </w:pPr>
            <w:proofErr w:type="spellStart"/>
            <w:r>
              <w:rPr>
                <w:rFonts w:ascii="ALFABET98" w:eastAsia="Times New Roman" w:hAnsi="ALFABET98" w:cs="Times New Roman"/>
                <w:b/>
                <w:sz w:val="20"/>
                <w:szCs w:val="20"/>
                <w:lang w:eastAsia="tr-TR"/>
              </w:rPr>
              <w:t>Koko</w:t>
            </w:r>
            <w:proofErr w:type="spellEnd"/>
            <w:r w:rsidR="00BF24FD" w:rsidRPr="00F82D48">
              <w:rPr>
                <w:rFonts w:ascii="ALFABET98" w:eastAsia="Times New Roman" w:hAnsi="ALFABET98" w:cs="Times New Roman"/>
                <w:b/>
                <w:sz w:val="20"/>
                <w:szCs w:val="20"/>
                <w:lang w:eastAsia="tr-TR"/>
              </w:rPr>
              <w:t xml:space="preserve">: </w:t>
            </w:r>
            <w:r w:rsidR="00352474">
              <w:rPr>
                <w:rFonts w:ascii="ALFABET98" w:eastAsia="Times New Roman" w:hAnsi="ALFABET98" w:cs="Times New Roman"/>
                <w:sz w:val="20"/>
                <w:szCs w:val="20"/>
                <w:lang w:eastAsia="tr-TR"/>
              </w:rPr>
              <w:t>O</w:t>
            </w:r>
            <w:r w:rsidR="005F3854">
              <w:rPr>
                <w:rFonts w:ascii="ALFABET98" w:eastAsia="Times New Roman" w:hAnsi="ALFABET98" w:cs="Times New Roman"/>
                <w:sz w:val="20"/>
                <w:szCs w:val="20"/>
                <w:lang w:eastAsia="tr-TR"/>
              </w:rPr>
              <w:t>yun oynanacak mekana dikdörtgen bir şekil çizilir. Öğrenciler arasından dört tane ebe seçilir. Ebelerden her biri bir köşeye geçer. Diğer öğrenciler de dikdörtgen al</w:t>
            </w:r>
            <w:r w:rsidR="005F3854">
              <w:rPr>
                <w:rFonts w:ascii="ALFABET98" w:eastAsia="Times New Roman" w:hAnsi="ALFABET98" w:cs="Times New Roman"/>
                <w:sz w:val="20"/>
                <w:szCs w:val="20"/>
                <w:lang w:eastAsia="tr-TR"/>
              </w:rPr>
              <w:t>a</w:t>
            </w:r>
            <w:r w:rsidR="005F3854">
              <w:rPr>
                <w:rFonts w:ascii="ALFABET98" w:eastAsia="Times New Roman" w:hAnsi="ALFABET98" w:cs="Times New Roman"/>
                <w:sz w:val="20"/>
                <w:szCs w:val="20"/>
                <w:lang w:eastAsia="tr-TR"/>
              </w:rPr>
              <w:t>nın içinde olurlar. Ebelerden biri alanın içine girip diğer öğrencilere dokunmaya çalışır. Yorulduğu yerde “</w:t>
            </w:r>
            <w:proofErr w:type="spellStart"/>
            <w:r w:rsidR="005F3854">
              <w:rPr>
                <w:rFonts w:ascii="ALFABET98" w:eastAsia="Times New Roman" w:hAnsi="ALFABET98" w:cs="Times New Roman"/>
                <w:sz w:val="20"/>
                <w:szCs w:val="20"/>
                <w:lang w:eastAsia="tr-TR"/>
              </w:rPr>
              <w:t>koko</w:t>
            </w:r>
            <w:proofErr w:type="spellEnd"/>
            <w:r w:rsidR="005F3854">
              <w:rPr>
                <w:rFonts w:ascii="ALFABET98" w:eastAsia="Times New Roman" w:hAnsi="ALFABET98" w:cs="Times New Roman"/>
                <w:sz w:val="20"/>
                <w:szCs w:val="20"/>
                <w:lang w:eastAsia="tr-TR"/>
              </w:rPr>
              <w:t>” diye bağırır ve dikdörtgenin köşesindeki diğer ebeyle yer deği</w:t>
            </w:r>
            <w:r w:rsidR="005F3854">
              <w:rPr>
                <w:rFonts w:ascii="ALFABET98" w:eastAsia="Times New Roman" w:hAnsi="ALFABET98" w:cs="Times New Roman"/>
                <w:sz w:val="20"/>
                <w:szCs w:val="20"/>
                <w:lang w:eastAsia="tr-TR"/>
              </w:rPr>
              <w:t>ş</w:t>
            </w:r>
            <w:r w:rsidR="005F3854">
              <w:rPr>
                <w:rFonts w:ascii="ALFABET98" w:eastAsia="Times New Roman" w:hAnsi="ALFABET98" w:cs="Times New Roman"/>
                <w:sz w:val="20"/>
                <w:szCs w:val="20"/>
                <w:lang w:eastAsia="tr-TR"/>
              </w:rPr>
              <w:t>tirir. Eğer ebe öğrencilerden birine dokunursa ebelikten kurtarır ve yakaladığı kişiye ebeliği verir.</w:t>
            </w:r>
          </w:p>
          <w:p w:rsidR="00EA310E" w:rsidRPr="00F82D48" w:rsidRDefault="00EA310E" w:rsidP="005F3854">
            <w:pPr>
              <w:spacing w:after="0" w:line="240" w:lineRule="auto"/>
              <w:jc w:val="both"/>
              <w:rPr>
                <w:rFonts w:ascii="ALFABET98" w:eastAsia="Times New Roman" w:hAnsi="ALFABET98" w:cs="Times New Roman"/>
                <w:sz w:val="20"/>
                <w:szCs w:val="20"/>
                <w:lang w:eastAsia="tr-TR"/>
              </w:rPr>
            </w:pPr>
          </w:p>
          <w:p w:rsidR="00BF24FD" w:rsidRPr="00F82D48" w:rsidRDefault="00645FCA" w:rsidP="005F3854">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Oturtan Top</w:t>
            </w:r>
            <w:r w:rsidR="00EA310E" w:rsidRPr="00F82D48">
              <w:rPr>
                <w:rFonts w:ascii="ALFABET98" w:eastAsia="Times New Roman" w:hAnsi="ALFABET98" w:cs="Times New Roman"/>
                <w:b/>
                <w:sz w:val="20"/>
                <w:szCs w:val="20"/>
                <w:lang w:eastAsia="tr-TR"/>
              </w:rPr>
              <w:t xml:space="preserve">: </w:t>
            </w:r>
            <w:r w:rsidR="00EA310E" w:rsidRPr="00F82D48">
              <w:rPr>
                <w:rFonts w:ascii="ALFABET98" w:eastAsia="Times New Roman" w:hAnsi="ALFABET98" w:cs="Times New Roman"/>
                <w:sz w:val="20"/>
                <w:szCs w:val="20"/>
                <w:lang w:eastAsia="tr-TR"/>
              </w:rPr>
              <w:t>Öğrenci</w:t>
            </w:r>
            <w:r w:rsidR="005F3854">
              <w:rPr>
                <w:rFonts w:ascii="ALFABET98" w:eastAsia="Times New Roman" w:hAnsi="ALFABET98" w:cs="Times New Roman"/>
                <w:sz w:val="20"/>
                <w:szCs w:val="20"/>
                <w:lang w:eastAsia="tr-TR"/>
              </w:rPr>
              <w:t>ler arasından üç ebe seçilir. Bunlar diğer öğrencileri vuracak kişilerdir. Ebeler topla yürüm</w:t>
            </w:r>
            <w:r w:rsidR="005F3854">
              <w:rPr>
                <w:rFonts w:ascii="ALFABET98" w:eastAsia="Times New Roman" w:hAnsi="ALFABET98" w:cs="Times New Roman"/>
                <w:sz w:val="20"/>
                <w:szCs w:val="20"/>
                <w:lang w:eastAsia="tr-TR"/>
              </w:rPr>
              <w:t>e</w:t>
            </w:r>
            <w:r w:rsidR="005F3854">
              <w:rPr>
                <w:rFonts w:ascii="ALFABET98" w:eastAsia="Times New Roman" w:hAnsi="ALFABET98" w:cs="Times New Roman"/>
                <w:sz w:val="20"/>
                <w:szCs w:val="20"/>
                <w:lang w:eastAsia="tr-TR"/>
              </w:rPr>
              <w:t>den sadece paslaşarak arkadaşlarını vurmaya çalışırlar. Top kime değerse o kişi olduğu yerde oturur. Ebeler yerde ot</w:t>
            </w:r>
            <w:r w:rsidR="005F3854">
              <w:rPr>
                <w:rFonts w:ascii="ALFABET98" w:eastAsia="Times New Roman" w:hAnsi="ALFABET98" w:cs="Times New Roman"/>
                <w:sz w:val="20"/>
                <w:szCs w:val="20"/>
                <w:lang w:eastAsia="tr-TR"/>
              </w:rPr>
              <w:t>u</w:t>
            </w:r>
            <w:r w:rsidR="005F3854">
              <w:rPr>
                <w:rFonts w:ascii="ALFABET98" w:eastAsia="Times New Roman" w:hAnsi="ALFABET98" w:cs="Times New Roman"/>
                <w:sz w:val="20"/>
                <w:szCs w:val="20"/>
                <w:lang w:eastAsia="tr-TR"/>
              </w:rPr>
              <w:t>ranlara da pas vererek diğer öğrencileri de vurmaya çal</w:t>
            </w:r>
            <w:r w:rsidR="005F3854">
              <w:rPr>
                <w:rFonts w:ascii="ALFABET98" w:eastAsia="Times New Roman" w:hAnsi="ALFABET98" w:cs="Times New Roman"/>
                <w:sz w:val="20"/>
                <w:szCs w:val="20"/>
                <w:lang w:eastAsia="tr-TR"/>
              </w:rPr>
              <w:t>ı</w:t>
            </w:r>
            <w:r w:rsidR="005F3854">
              <w:rPr>
                <w:rFonts w:ascii="ALFABET98" w:eastAsia="Times New Roman" w:hAnsi="ALFABET98" w:cs="Times New Roman"/>
                <w:sz w:val="20"/>
                <w:szCs w:val="20"/>
                <w:lang w:eastAsia="tr-TR"/>
              </w:rPr>
              <w:t>şırlar. Oturan kişiler oturdukları yerden bir kişi vurab</w:t>
            </w:r>
            <w:r w:rsidR="005F3854">
              <w:rPr>
                <w:rFonts w:ascii="ALFABET98" w:eastAsia="Times New Roman" w:hAnsi="ALFABET98" w:cs="Times New Roman"/>
                <w:sz w:val="20"/>
                <w:szCs w:val="20"/>
                <w:lang w:eastAsia="tr-TR"/>
              </w:rPr>
              <w:t>i</w:t>
            </w:r>
            <w:r w:rsidR="005F3854">
              <w:rPr>
                <w:rFonts w:ascii="ALFABET98" w:eastAsia="Times New Roman" w:hAnsi="ALFABET98" w:cs="Times New Roman"/>
                <w:sz w:val="20"/>
                <w:szCs w:val="20"/>
                <w:lang w:eastAsia="tr-TR"/>
              </w:rPr>
              <w:t>lirse oturmaktan kurtulur ve serbest kalırlar. Hiç vurulm</w:t>
            </w:r>
            <w:r w:rsidR="005F3854">
              <w:rPr>
                <w:rFonts w:ascii="ALFABET98" w:eastAsia="Times New Roman" w:hAnsi="ALFABET98" w:cs="Times New Roman"/>
                <w:sz w:val="20"/>
                <w:szCs w:val="20"/>
                <w:lang w:eastAsia="tr-TR"/>
              </w:rPr>
              <w:t>a</w:t>
            </w:r>
            <w:r w:rsidR="005F3854">
              <w:rPr>
                <w:rFonts w:ascii="ALFABET98" w:eastAsia="Times New Roman" w:hAnsi="ALFABET98" w:cs="Times New Roman"/>
                <w:sz w:val="20"/>
                <w:szCs w:val="20"/>
                <w:lang w:eastAsia="tr-TR"/>
              </w:rPr>
              <w:t>dan ayakta kalanlar başarılı olurlar.</w:t>
            </w:r>
          </w:p>
          <w:p w:rsidR="00205957" w:rsidRPr="00F82D48" w:rsidRDefault="00205957" w:rsidP="005F3854">
            <w:pPr>
              <w:spacing w:after="0" w:line="240" w:lineRule="auto"/>
              <w:jc w:val="both"/>
              <w:rPr>
                <w:rFonts w:ascii="ALFABET98" w:eastAsia="Times New Roman" w:hAnsi="ALFABET98" w:cs="Times New Roman"/>
                <w:sz w:val="20"/>
                <w:szCs w:val="20"/>
                <w:lang w:eastAsia="tr-TR"/>
              </w:rPr>
            </w:pPr>
          </w:p>
          <w:p w:rsidR="00EA310E" w:rsidRPr="00F82D48" w:rsidRDefault="00EC0A0E" w:rsidP="005F3854">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Yakan Top</w:t>
            </w:r>
            <w:r w:rsidR="00EA310E" w:rsidRPr="00F82D48">
              <w:rPr>
                <w:rFonts w:ascii="ALFABET98" w:eastAsia="Times New Roman" w:hAnsi="ALFABET98" w:cs="Times New Roman"/>
                <w:b/>
                <w:sz w:val="20"/>
                <w:szCs w:val="20"/>
                <w:lang w:eastAsia="tr-TR"/>
              </w:rPr>
              <w:t xml:space="preserve">: </w:t>
            </w:r>
            <w:r w:rsidR="00EA310E" w:rsidRPr="00F82D48">
              <w:rPr>
                <w:rFonts w:ascii="ALFABET98" w:eastAsia="Times New Roman" w:hAnsi="ALFABET98" w:cs="Times New Roman"/>
                <w:sz w:val="20"/>
                <w:szCs w:val="20"/>
                <w:lang w:eastAsia="tr-TR"/>
              </w:rPr>
              <w:t>Öğrencil</w:t>
            </w:r>
            <w:r w:rsidR="005F3854">
              <w:rPr>
                <w:rFonts w:ascii="ALFABET98" w:eastAsia="Times New Roman" w:hAnsi="ALFABET98" w:cs="Times New Roman"/>
                <w:sz w:val="20"/>
                <w:szCs w:val="20"/>
                <w:lang w:eastAsia="tr-TR"/>
              </w:rPr>
              <w:t>er iki eşit gruba ayrılırlar. Oyuna ba</w:t>
            </w:r>
            <w:r w:rsidR="005F3854">
              <w:rPr>
                <w:rFonts w:ascii="ALFABET98" w:eastAsia="Times New Roman" w:hAnsi="ALFABET98" w:cs="Times New Roman"/>
                <w:sz w:val="20"/>
                <w:szCs w:val="20"/>
                <w:lang w:eastAsia="tr-TR"/>
              </w:rPr>
              <w:t>ş</w:t>
            </w:r>
            <w:r w:rsidR="005F3854">
              <w:rPr>
                <w:rFonts w:ascii="ALFABET98" w:eastAsia="Times New Roman" w:hAnsi="ALFABET98" w:cs="Times New Roman"/>
                <w:sz w:val="20"/>
                <w:szCs w:val="20"/>
                <w:lang w:eastAsia="tr-TR"/>
              </w:rPr>
              <w:t>layacak grup belirlenir. Ebe olan grup karşılıklı belirli mesafede dizilirler. Diğer grupta ortada bulunur. Ebe grubu karşılıklı topu atarken ortadaki grupta toptan kaçmaya, t</w:t>
            </w:r>
            <w:r w:rsidR="005F3854">
              <w:rPr>
                <w:rFonts w:ascii="ALFABET98" w:eastAsia="Times New Roman" w:hAnsi="ALFABET98" w:cs="Times New Roman"/>
                <w:sz w:val="20"/>
                <w:szCs w:val="20"/>
                <w:lang w:eastAsia="tr-TR"/>
              </w:rPr>
              <w:t>o</w:t>
            </w:r>
            <w:r w:rsidR="005F3854">
              <w:rPr>
                <w:rFonts w:ascii="ALFABET98" w:eastAsia="Times New Roman" w:hAnsi="ALFABET98" w:cs="Times New Roman"/>
                <w:sz w:val="20"/>
                <w:szCs w:val="20"/>
                <w:lang w:eastAsia="tr-TR"/>
              </w:rPr>
              <w:t>pa değmemeye çalışır. Topa değer kişi çıkar. Ortada hiç ö</w:t>
            </w:r>
            <w:r w:rsidR="005F3854">
              <w:rPr>
                <w:rFonts w:ascii="ALFABET98" w:eastAsia="Times New Roman" w:hAnsi="ALFABET98" w:cs="Times New Roman"/>
                <w:sz w:val="20"/>
                <w:szCs w:val="20"/>
                <w:lang w:eastAsia="tr-TR"/>
              </w:rPr>
              <w:t>ğ</w:t>
            </w:r>
            <w:r w:rsidR="005F3854">
              <w:rPr>
                <w:rFonts w:ascii="ALFABET98" w:eastAsia="Times New Roman" w:hAnsi="ALFABET98" w:cs="Times New Roman"/>
                <w:sz w:val="20"/>
                <w:szCs w:val="20"/>
                <w:lang w:eastAsia="tr-TR"/>
              </w:rPr>
              <w:t>renci kalmayıncaya kadar topla vurmaya devam edilir. Tüm oyuncular vurulunca diğer grup ortaya girer.</w:t>
            </w:r>
          </w:p>
          <w:p w:rsidR="00891214" w:rsidRPr="00F82D48" w:rsidRDefault="00891214" w:rsidP="005F3854">
            <w:pPr>
              <w:spacing w:after="0" w:line="240" w:lineRule="auto"/>
              <w:jc w:val="both"/>
              <w:rPr>
                <w:rFonts w:ascii="ALFABET98" w:eastAsia="Times New Roman" w:hAnsi="ALFABET98" w:cs="Times New Roman"/>
                <w:sz w:val="20"/>
                <w:szCs w:val="20"/>
                <w:lang w:eastAsia="tr-TR"/>
              </w:rPr>
            </w:pPr>
          </w:p>
          <w:p w:rsidR="00891214" w:rsidRDefault="00EC0A0E" w:rsidP="005F3854">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 xml:space="preserve">Çift Dairede </w:t>
            </w:r>
            <w:proofErr w:type="spellStart"/>
            <w:r>
              <w:rPr>
                <w:rFonts w:ascii="ALFABET98" w:eastAsia="Times New Roman" w:hAnsi="ALFABET98" w:cs="Times New Roman"/>
                <w:b/>
                <w:sz w:val="20"/>
                <w:szCs w:val="20"/>
                <w:lang w:eastAsia="tr-TR"/>
              </w:rPr>
              <w:t>Stafet</w:t>
            </w:r>
            <w:proofErr w:type="spellEnd"/>
            <w:r w:rsidR="00F13446" w:rsidRPr="00F82D48">
              <w:rPr>
                <w:rFonts w:ascii="ALFABET98" w:eastAsia="Times New Roman" w:hAnsi="ALFABET98" w:cs="Times New Roman"/>
                <w:b/>
                <w:sz w:val="20"/>
                <w:szCs w:val="20"/>
                <w:lang w:eastAsia="tr-TR"/>
              </w:rPr>
              <w:t xml:space="preserve">: </w:t>
            </w:r>
            <w:r w:rsidR="00F13446" w:rsidRPr="00F82D48">
              <w:rPr>
                <w:rFonts w:ascii="ALFABET98" w:eastAsia="Times New Roman" w:hAnsi="ALFABET98" w:cs="Times New Roman"/>
                <w:sz w:val="20"/>
                <w:szCs w:val="20"/>
                <w:lang w:eastAsia="tr-TR"/>
              </w:rPr>
              <w:t>Öğrenci</w:t>
            </w:r>
            <w:r w:rsidR="00FA7488">
              <w:rPr>
                <w:rFonts w:ascii="ALFABET98" w:eastAsia="Times New Roman" w:hAnsi="ALFABET98" w:cs="Times New Roman"/>
                <w:sz w:val="20"/>
                <w:szCs w:val="20"/>
                <w:lang w:eastAsia="tr-TR"/>
              </w:rPr>
              <w:t>ler iki gruba ayrılırlar ve d</w:t>
            </w:r>
            <w:r w:rsidR="00FA7488">
              <w:rPr>
                <w:rFonts w:ascii="ALFABET98" w:eastAsia="Times New Roman" w:hAnsi="ALFABET98" w:cs="Times New Roman"/>
                <w:sz w:val="20"/>
                <w:szCs w:val="20"/>
                <w:lang w:eastAsia="tr-TR"/>
              </w:rPr>
              <w:t>a</w:t>
            </w:r>
            <w:r w:rsidR="00FA7488">
              <w:rPr>
                <w:rFonts w:ascii="ALFABET98" w:eastAsia="Times New Roman" w:hAnsi="ALFABET98" w:cs="Times New Roman"/>
                <w:sz w:val="20"/>
                <w:szCs w:val="20"/>
                <w:lang w:eastAsia="tr-TR"/>
              </w:rPr>
              <w:t xml:space="preserve">ire şeklinde dizilirler. Oyun oynanacak mekanda yüzleri merkeze dönük şekilde eşit aralıkta sıralanırlar. Her iki </w:t>
            </w:r>
            <w:proofErr w:type="spellStart"/>
            <w:r w:rsidR="00FA7488">
              <w:rPr>
                <w:rFonts w:ascii="ALFABET98" w:eastAsia="Times New Roman" w:hAnsi="ALFABET98" w:cs="Times New Roman"/>
                <w:sz w:val="20"/>
                <w:szCs w:val="20"/>
                <w:lang w:eastAsia="tr-TR"/>
              </w:rPr>
              <w:t>gruptanda</w:t>
            </w:r>
            <w:proofErr w:type="spellEnd"/>
            <w:r w:rsidR="00FA7488">
              <w:rPr>
                <w:rFonts w:ascii="ALFABET98" w:eastAsia="Times New Roman" w:hAnsi="ALFABET98" w:cs="Times New Roman"/>
                <w:sz w:val="20"/>
                <w:szCs w:val="20"/>
                <w:lang w:eastAsia="tr-TR"/>
              </w:rPr>
              <w:t xml:space="preserve"> bir lider seçilir ve bunlara birer top verilir. Öğretmenin “başla” komutunu vermesiyle lider olan kişi saat yönünde elindeki topu yanındaki arkadaşına verir. Topu d</w:t>
            </w:r>
            <w:r w:rsidR="00FA7488">
              <w:rPr>
                <w:rFonts w:ascii="ALFABET98" w:eastAsia="Times New Roman" w:hAnsi="ALFABET98" w:cs="Times New Roman"/>
                <w:sz w:val="20"/>
                <w:szCs w:val="20"/>
                <w:lang w:eastAsia="tr-TR"/>
              </w:rPr>
              <w:t>ü</w:t>
            </w:r>
            <w:r w:rsidR="00FA7488">
              <w:rPr>
                <w:rFonts w:ascii="ALFABET98" w:eastAsia="Times New Roman" w:hAnsi="ALFABET98" w:cs="Times New Roman"/>
                <w:sz w:val="20"/>
                <w:szCs w:val="20"/>
                <w:lang w:eastAsia="tr-TR"/>
              </w:rPr>
              <w:t xml:space="preserve">şüren kişi liderin olduğu yere geçip topu baştan, elden ele </w:t>
            </w:r>
            <w:r w:rsidR="00FA7488">
              <w:rPr>
                <w:rFonts w:ascii="ALFABET98" w:eastAsia="Times New Roman" w:hAnsi="ALFABET98" w:cs="Times New Roman"/>
                <w:sz w:val="20"/>
                <w:szCs w:val="20"/>
                <w:lang w:eastAsia="tr-TR"/>
              </w:rPr>
              <w:lastRenderedPageBreak/>
              <w:t>vermeye başlar. Topu dairede iki tur tamamlayan öğrenciler oyunu kazanır.</w:t>
            </w:r>
          </w:p>
          <w:p w:rsidR="00EC0A0E" w:rsidRDefault="00EC0A0E" w:rsidP="005F3854">
            <w:pPr>
              <w:spacing w:after="0" w:line="240" w:lineRule="auto"/>
              <w:jc w:val="both"/>
              <w:rPr>
                <w:rFonts w:ascii="ALFABET98" w:eastAsia="Times New Roman" w:hAnsi="ALFABET98" w:cs="Times New Roman"/>
                <w:sz w:val="20"/>
                <w:szCs w:val="20"/>
                <w:lang w:eastAsia="tr-TR"/>
              </w:rPr>
            </w:pPr>
          </w:p>
          <w:p w:rsidR="00EC0A0E" w:rsidRPr="00F82D48" w:rsidRDefault="00EC0A0E" w:rsidP="005F3854">
            <w:pPr>
              <w:spacing w:after="0" w:line="240" w:lineRule="auto"/>
              <w:jc w:val="both"/>
              <w:rPr>
                <w:rFonts w:ascii="ALFABET98" w:eastAsia="Times New Roman" w:hAnsi="ALFABET98" w:cs="Times New Roman"/>
                <w:sz w:val="20"/>
                <w:szCs w:val="20"/>
                <w:lang w:eastAsia="tr-TR"/>
              </w:rPr>
            </w:pPr>
            <w:proofErr w:type="spellStart"/>
            <w:r>
              <w:rPr>
                <w:rFonts w:ascii="ALFABET98" w:eastAsia="Times New Roman" w:hAnsi="ALFABET98" w:cs="Times New Roman"/>
                <w:b/>
                <w:sz w:val="20"/>
                <w:szCs w:val="20"/>
                <w:lang w:eastAsia="tr-TR"/>
              </w:rPr>
              <w:t>Kurdela</w:t>
            </w:r>
            <w:proofErr w:type="spellEnd"/>
            <w:r>
              <w:rPr>
                <w:rFonts w:ascii="ALFABET98" w:eastAsia="Times New Roman" w:hAnsi="ALFABET98" w:cs="Times New Roman"/>
                <w:b/>
                <w:sz w:val="20"/>
                <w:szCs w:val="20"/>
                <w:lang w:eastAsia="tr-TR"/>
              </w:rPr>
              <w:t xml:space="preserve"> Bağlama Çözme</w:t>
            </w:r>
            <w:r w:rsidRPr="00F82D48">
              <w:rPr>
                <w:rFonts w:ascii="ALFABET98" w:eastAsia="Times New Roman" w:hAnsi="ALFABET98" w:cs="Times New Roman"/>
                <w:b/>
                <w:sz w:val="20"/>
                <w:szCs w:val="20"/>
                <w:lang w:eastAsia="tr-TR"/>
              </w:rPr>
              <w:t xml:space="preserve">: </w:t>
            </w:r>
            <w:r w:rsidRPr="00F82D48">
              <w:rPr>
                <w:rFonts w:ascii="ALFABET98" w:eastAsia="Times New Roman" w:hAnsi="ALFABET98" w:cs="Times New Roman"/>
                <w:sz w:val="20"/>
                <w:szCs w:val="20"/>
                <w:lang w:eastAsia="tr-TR"/>
              </w:rPr>
              <w:t>Öğrencil</w:t>
            </w:r>
            <w:r w:rsidR="001452C7">
              <w:rPr>
                <w:rFonts w:ascii="ALFABET98" w:eastAsia="Times New Roman" w:hAnsi="ALFABET98" w:cs="Times New Roman"/>
                <w:sz w:val="20"/>
                <w:szCs w:val="20"/>
                <w:lang w:eastAsia="tr-TR"/>
              </w:rPr>
              <w:t>er iki eşit gruba ayrılı</w:t>
            </w:r>
            <w:r w:rsidR="001452C7">
              <w:rPr>
                <w:rFonts w:ascii="ALFABET98" w:eastAsia="Times New Roman" w:hAnsi="ALFABET98" w:cs="Times New Roman"/>
                <w:sz w:val="20"/>
                <w:szCs w:val="20"/>
                <w:lang w:eastAsia="tr-TR"/>
              </w:rPr>
              <w:t>r</w:t>
            </w:r>
            <w:r w:rsidR="001452C7">
              <w:rPr>
                <w:rFonts w:ascii="ALFABET98" w:eastAsia="Times New Roman" w:hAnsi="ALFABET98" w:cs="Times New Roman"/>
                <w:sz w:val="20"/>
                <w:szCs w:val="20"/>
                <w:lang w:eastAsia="tr-TR"/>
              </w:rPr>
              <w:t>lar. Öğrenciler belirlenen çizginin arkasında derin kolda sıraya geçerler. Sıranın Başındaki öğrencilerin elinde b</w:t>
            </w:r>
            <w:r w:rsidR="001452C7">
              <w:rPr>
                <w:rFonts w:ascii="ALFABET98" w:eastAsia="Times New Roman" w:hAnsi="ALFABET98" w:cs="Times New Roman"/>
                <w:sz w:val="20"/>
                <w:szCs w:val="20"/>
                <w:lang w:eastAsia="tr-TR"/>
              </w:rPr>
              <w:t>e</w:t>
            </w:r>
            <w:r w:rsidR="001452C7">
              <w:rPr>
                <w:rFonts w:ascii="ALFABET98" w:eastAsia="Times New Roman" w:hAnsi="ALFABET98" w:cs="Times New Roman"/>
                <w:sz w:val="20"/>
                <w:szCs w:val="20"/>
                <w:lang w:eastAsia="tr-TR"/>
              </w:rPr>
              <w:t>lirli uzunlukta birer kurdele vardır. Her grubun karşısında belirli mesafede bir sandalye bulunur. Öğretmenin başlama komutuyla birlikte grubun başındaki öğrenciler koşarak sa</w:t>
            </w:r>
            <w:r w:rsidR="001452C7">
              <w:rPr>
                <w:rFonts w:ascii="ALFABET98" w:eastAsia="Times New Roman" w:hAnsi="ALFABET98" w:cs="Times New Roman"/>
                <w:sz w:val="20"/>
                <w:szCs w:val="20"/>
                <w:lang w:eastAsia="tr-TR"/>
              </w:rPr>
              <w:t>n</w:t>
            </w:r>
            <w:r w:rsidR="001452C7">
              <w:rPr>
                <w:rFonts w:ascii="ALFABET98" w:eastAsia="Times New Roman" w:hAnsi="ALFABET98" w:cs="Times New Roman"/>
                <w:sz w:val="20"/>
                <w:szCs w:val="20"/>
                <w:lang w:eastAsia="tr-TR"/>
              </w:rPr>
              <w:t>dalyenin ayağına elindeki kurdeleyi bağlar, aynı hızda geri döner. İkinci öğrenci bağlanan kurdeleyi koşarak gider, ç</w:t>
            </w:r>
            <w:r w:rsidR="001452C7">
              <w:rPr>
                <w:rFonts w:ascii="ALFABET98" w:eastAsia="Times New Roman" w:hAnsi="ALFABET98" w:cs="Times New Roman"/>
                <w:sz w:val="20"/>
                <w:szCs w:val="20"/>
                <w:lang w:eastAsia="tr-TR"/>
              </w:rPr>
              <w:t>ö</w:t>
            </w:r>
            <w:r w:rsidR="001452C7">
              <w:rPr>
                <w:rFonts w:ascii="ALFABET98" w:eastAsia="Times New Roman" w:hAnsi="ALFABET98" w:cs="Times New Roman"/>
                <w:sz w:val="20"/>
                <w:szCs w:val="20"/>
                <w:lang w:eastAsia="tr-TR"/>
              </w:rPr>
              <w:t>zer.</w:t>
            </w:r>
          </w:p>
          <w:p w:rsidR="00EC0A0E" w:rsidRPr="00F82D48" w:rsidRDefault="00EC0A0E" w:rsidP="005F3854">
            <w:pPr>
              <w:spacing w:after="0" w:line="240" w:lineRule="auto"/>
              <w:jc w:val="both"/>
              <w:rPr>
                <w:rFonts w:ascii="ALFABET98" w:eastAsia="Times New Roman" w:hAnsi="ALFABET98" w:cs="Times New Roman"/>
                <w:sz w:val="20"/>
                <w:szCs w:val="20"/>
                <w:lang w:eastAsia="tr-TR"/>
              </w:rPr>
            </w:pPr>
          </w:p>
          <w:p w:rsidR="00EC0A0E" w:rsidRPr="00F82D48" w:rsidRDefault="00EC0A0E" w:rsidP="005F3854">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Kol Kola</w:t>
            </w:r>
            <w:r w:rsidRPr="00F82D48">
              <w:rPr>
                <w:rFonts w:ascii="ALFABET98" w:eastAsia="Times New Roman" w:hAnsi="ALFABET98" w:cs="Times New Roman"/>
                <w:b/>
                <w:sz w:val="20"/>
                <w:szCs w:val="20"/>
                <w:lang w:eastAsia="tr-TR"/>
              </w:rPr>
              <w:t xml:space="preserve">: </w:t>
            </w:r>
            <w:r w:rsidR="001452C7">
              <w:rPr>
                <w:rFonts w:ascii="ALFABET98" w:eastAsia="Times New Roman" w:hAnsi="ALFABET98" w:cs="Times New Roman"/>
                <w:sz w:val="20"/>
                <w:szCs w:val="20"/>
                <w:lang w:eastAsia="tr-TR"/>
              </w:rPr>
              <w:t>Bir ebe ve onu yakalayan bir öğrenci seçilir. D</w:t>
            </w:r>
            <w:r w:rsidR="001452C7">
              <w:rPr>
                <w:rFonts w:ascii="ALFABET98" w:eastAsia="Times New Roman" w:hAnsi="ALFABET98" w:cs="Times New Roman"/>
                <w:sz w:val="20"/>
                <w:szCs w:val="20"/>
                <w:lang w:eastAsia="tr-TR"/>
              </w:rPr>
              <w:t>i</w:t>
            </w:r>
            <w:r w:rsidR="001452C7">
              <w:rPr>
                <w:rFonts w:ascii="ALFABET98" w:eastAsia="Times New Roman" w:hAnsi="ALFABET98" w:cs="Times New Roman"/>
                <w:sz w:val="20"/>
                <w:szCs w:val="20"/>
                <w:lang w:eastAsia="tr-TR"/>
              </w:rPr>
              <w:t>ğer öğrenciler de ikişerli kol kola girerek alana dağılı</w:t>
            </w:r>
            <w:r w:rsidR="001452C7">
              <w:rPr>
                <w:rFonts w:ascii="ALFABET98" w:eastAsia="Times New Roman" w:hAnsi="ALFABET98" w:cs="Times New Roman"/>
                <w:sz w:val="20"/>
                <w:szCs w:val="20"/>
                <w:lang w:eastAsia="tr-TR"/>
              </w:rPr>
              <w:t>r</w:t>
            </w:r>
            <w:r w:rsidR="001452C7">
              <w:rPr>
                <w:rFonts w:ascii="ALFABET98" w:eastAsia="Times New Roman" w:hAnsi="ALFABET98" w:cs="Times New Roman"/>
                <w:sz w:val="20"/>
                <w:szCs w:val="20"/>
                <w:lang w:eastAsia="tr-TR"/>
              </w:rPr>
              <w:t>lar. Kaçan öğrenci ikişerli öğrencilerden birinin koluna girince diğer koldaki öğrenci ebe olur ve kaçmaya başlar. Oyun böylece kola giren eşler değişerek devam eder.</w:t>
            </w:r>
          </w:p>
          <w:p w:rsidR="00EC0A0E" w:rsidRPr="00F82D48" w:rsidRDefault="00EC0A0E" w:rsidP="001132B7">
            <w:pPr>
              <w:spacing w:after="0" w:line="240" w:lineRule="auto"/>
              <w:rPr>
                <w:rFonts w:ascii="ALFABET98" w:eastAsia="Times New Roman" w:hAnsi="ALFABET98" w:cs="Times New Roman"/>
                <w:sz w:val="20"/>
                <w:szCs w:val="20"/>
                <w:lang w:eastAsia="tr-TR"/>
              </w:rPr>
            </w:pPr>
          </w:p>
          <w:p w:rsidR="00BF24FD" w:rsidRPr="00F82D48" w:rsidRDefault="00BF24FD" w:rsidP="001132B7">
            <w:pPr>
              <w:spacing w:after="0" w:line="240" w:lineRule="auto"/>
              <w:rPr>
                <w:rFonts w:ascii="ALFABET98" w:eastAsia="Times New Roman" w:hAnsi="ALFABET98" w:cs="Calibri"/>
                <w:sz w:val="20"/>
                <w:szCs w:val="20"/>
                <w:lang w:eastAsia="tr-TR"/>
              </w:rPr>
            </w:pPr>
          </w:p>
        </w:tc>
      </w:tr>
      <w:tr w:rsidR="00BF24FD" w:rsidRPr="00F82D48" w:rsidTr="00165D4C">
        <w:trPr>
          <w:trHeight w:val="539"/>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keepNext/>
              <w:tabs>
                <w:tab w:val="left" w:pos="42"/>
                <w:tab w:val="left" w:pos="180"/>
              </w:tabs>
              <w:spacing w:after="0" w:line="360" w:lineRule="auto"/>
              <w:ind w:left="42" w:firstLine="14"/>
              <w:jc w:val="both"/>
              <w:outlineLvl w:val="2"/>
              <w:rPr>
                <w:rFonts w:ascii="ALFABET98" w:eastAsia="Arial Unicode MS" w:hAnsi="ALFABET98" w:cs="Times New Roman"/>
                <w:b/>
                <w:bCs/>
                <w:sz w:val="20"/>
                <w:szCs w:val="20"/>
                <w:lang w:eastAsia="tr-TR"/>
              </w:rPr>
            </w:pPr>
            <w:r w:rsidRPr="00F82D48">
              <w:rPr>
                <w:rFonts w:ascii="ALFABET98" w:eastAsia="Arial Unicode MS" w:hAnsi="ALFABET98" w:cs="Times New Roman"/>
                <w:b/>
                <w:bCs/>
                <w:sz w:val="20"/>
                <w:szCs w:val="20"/>
                <w:lang w:eastAsia="tr-TR"/>
              </w:rPr>
              <w:lastRenderedPageBreak/>
              <w:t>Açıklamalar</w:t>
            </w:r>
          </w:p>
        </w:tc>
        <w:tc>
          <w:tcPr>
            <w:tcW w:w="7337" w:type="dxa"/>
            <w:tcBorders>
              <w:top w:val="single" w:sz="4" w:space="0" w:color="auto"/>
              <w:left w:val="single" w:sz="4" w:space="0" w:color="auto"/>
              <w:bottom w:val="single" w:sz="4" w:space="0" w:color="auto"/>
              <w:right w:val="single" w:sz="4" w:space="0" w:color="auto"/>
            </w:tcBorders>
            <w:vAlign w:val="center"/>
          </w:tcPr>
          <w:p w:rsidR="000C3FCE" w:rsidRDefault="000C3FCE" w:rsidP="00F82D48">
            <w:pPr>
              <w:rPr>
                <w:rFonts w:ascii="ALFABET98" w:hAnsi="ALFABET98"/>
                <w:sz w:val="20"/>
                <w:szCs w:val="20"/>
              </w:rPr>
            </w:pPr>
          </w:p>
          <w:p w:rsidR="00F82D48" w:rsidRPr="00F82D48" w:rsidRDefault="00F82D48" w:rsidP="00F82D48">
            <w:pPr>
              <w:rPr>
                <w:rFonts w:ascii="ALFABET98" w:hAnsi="ALFABET98"/>
                <w:sz w:val="20"/>
                <w:szCs w:val="20"/>
              </w:rPr>
            </w:pPr>
            <w:r w:rsidRPr="00F82D48">
              <w:rPr>
                <w:rFonts w:ascii="ALFABET98" w:hAnsi="ALFABET98"/>
                <w:sz w:val="20"/>
                <w:szCs w:val="20"/>
              </w:rPr>
              <w:t>İki veya üç temel hareket becerisinin birleşimini içeren basit kurallı oyunlar, öğrencilerin kendisi veya öğretmen tarafından oluşturularak eşli ve küçük gruplar halinde u</w:t>
            </w:r>
            <w:r w:rsidRPr="00F82D48">
              <w:rPr>
                <w:rFonts w:ascii="ALFABET98" w:hAnsi="ALFABET98"/>
                <w:sz w:val="20"/>
                <w:szCs w:val="20"/>
              </w:rPr>
              <w:t>y</w:t>
            </w:r>
            <w:r w:rsidRPr="00F82D48">
              <w:rPr>
                <w:rFonts w:ascii="ALFABET98" w:hAnsi="ALFABET98"/>
                <w:sz w:val="20"/>
                <w:szCs w:val="20"/>
              </w:rPr>
              <w:t>gulanmalıdır.</w:t>
            </w:r>
          </w:p>
          <w:p w:rsidR="00BF24FD" w:rsidRDefault="00F82D48" w:rsidP="00F82D48">
            <w:pPr>
              <w:rPr>
                <w:rFonts w:ascii="ALFABET98" w:hAnsi="ALFABET98"/>
                <w:sz w:val="20"/>
                <w:szCs w:val="20"/>
              </w:rPr>
            </w:pPr>
            <w:r w:rsidRPr="00F82D48">
              <w:rPr>
                <w:rFonts w:ascii="ALFABET98" w:hAnsi="ALFABET98"/>
                <w:sz w:val="20"/>
                <w:szCs w:val="20"/>
              </w:rPr>
              <w:t xml:space="preserve">Ayrıca, ebelemeye dayalı ve </w:t>
            </w:r>
            <w:proofErr w:type="spellStart"/>
            <w:r w:rsidRPr="00F82D48">
              <w:rPr>
                <w:rFonts w:ascii="ALFABET98" w:hAnsi="ALFABET98"/>
                <w:sz w:val="20"/>
                <w:szCs w:val="20"/>
              </w:rPr>
              <w:t>stafet</w:t>
            </w:r>
            <w:proofErr w:type="spellEnd"/>
            <w:r w:rsidRPr="00F82D48">
              <w:rPr>
                <w:rFonts w:ascii="ALFABET98" w:hAnsi="ALFABET98"/>
                <w:sz w:val="20"/>
                <w:szCs w:val="20"/>
              </w:rPr>
              <w:t xml:space="preserve"> yarışları türünde olan basit kurallı oyunlara da yer verilmelidir. Oyunlar içer</w:t>
            </w:r>
            <w:r w:rsidRPr="00F82D48">
              <w:rPr>
                <w:rFonts w:ascii="ALFABET98" w:hAnsi="ALFABET98"/>
                <w:sz w:val="20"/>
                <w:szCs w:val="20"/>
              </w:rPr>
              <w:t>i</w:t>
            </w:r>
            <w:r w:rsidRPr="00F82D48">
              <w:rPr>
                <w:rFonts w:ascii="ALFABET98" w:hAnsi="ALFABET98"/>
                <w:sz w:val="20"/>
                <w:szCs w:val="20"/>
              </w:rPr>
              <w:t>sinde birleştirilmiş hareket becerileri; oyun hedeflerine uygun, güvenli, koordineli, dengeli ve kontrollü olarak gösterilmelidir.</w:t>
            </w:r>
          </w:p>
          <w:p w:rsidR="000C3FCE" w:rsidRPr="00F82D48" w:rsidRDefault="000C3FCE" w:rsidP="00F82D48">
            <w:pPr>
              <w:rPr>
                <w:rFonts w:ascii="ALFABET98" w:hAnsi="ALFABET98"/>
                <w:sz w:val="20"/>
                <w:szCs w:val="20"/>
              </w:rPr>
            </w:pPr>
          </w:p>
        </w:tc>
      </w:tr>
      <w:tr w:rsidR="00BF24FD" w:rsidRPr="00F82D48" w:rsidTr="00165D4C">
        <w:trPr>
          <w:trHeight w:val="638"/>
        </w:trPr>
        <w:tc>
          <w:tcPr>
            <w:tcW w:w="1913" w:type="dxa"/>
            <w:tcBorders>
              <w:top w:val="single" w:sz="4" w:space="0" w:color="auto"/>
              <w:left w:val="single" w:sz="4" w:space="0" w:color="auto"/>
              <w:bottom w:val="single" w:sz="4" w:space="0" w:color="auto"/>
              <w:right w:val="single" w:sz="4" w:space="0" w:color="auto"/>
            </w:tcBorders>
            <w:vAlign w:val="center"/>
          </w:tcPr>
          <w:p w:rsidR="00BF24FD" w:rsidRPr="00F82D48" w:rsidRDefault="00BF24FD" w:rsidP="001132B7">
            <w:pPr>
              <w:keepNext/>
              <w:tabs>
                <w:tab w:val="left" w:pos="42"/>
                <w:tab w:val="left" w:pos="180"/>
              </w:tabs>
              <w:spacing w:after="0" w:line="360" w:lineRule="auto"/>
              <w:ind w:left="42" w:firstLine="14"/>
              <w:jc w:val="both"/>
              <w:outlineLvl w:val="2"/>
              <w:rPr>
                <w:rFonts w:ascii="ALFABET98" w:eastAsia="Arial Unicode MS" w:hAnsi="ALFABET98" w:cs="Times New Roman"/>
                <w:sz w:val="20"/>
                <w:szCs w:val="20"/>
                <w:lang w:eastAsia="tr-TR"/>
              </w:rPr>
            </w:pPr>
            <w:r w:rsidRPr="00F82D48">
              <w:rPr>
                <w:rFonts w:ascii="ALFABET98" w:eastAsia="Arial Unicode MS" w:hAnsi="ALFABET98" w:cs="Times New Roman"/>
                <w:b/>
                <w:bCs/>
                <w:sz w:val="20"/>
                <w:szCs w:val="20"/>
                <w:lang w:eastAsia="tr-TR"/>
              </w:rPr>
              <w:t>Ölçme ve D</w:t>
            </w:r>
            <w:r w:rsidRPr="00F82D48">
              <w:rPr>
                <w:rFonts w:ascii="ALFABET98" w:eastAsia="Arial Unicode MS" w:hAnsi="ALFABET98" w:cs="Times New Roman"/>
                <w:b/>
                <w:bCs/>
                <w:sz w:val="20"/>
                <w:szCs w:val="20"/>
                <w:lang w:eastAsia="tr-TR"/>
              </w:rPr>
              <w:t>e</w:t>
            </w:r>
            <w:r w:rsidRPr="00F82D48">
              <w:rPr>
                <w:rFonts w:ascii="ALFABET98" w:eastAsia="Arial Unicode MS" w:hAnsi="ALFABET98" w:cs="Times New Roman"/>
                <w:b/>
                <w:bCs/>
                <w:sz w:val="20"/>
                <w:szCs w:val="20"/>
                <w:lang w:eastAsia="tr-TR"/>
              </w:rPr>
              <w:t>ğerlendirme</w:t>
            </w:r>
          </w:p>
        </w:tc>
        <w:tc>
          <w:tcPr>
            <w:tcW w:w="7337" w:type="dxa"/>
            <w:tcBorders>
              <w:top w:val="single" w:sz="4" w:space="0" w:color="auto"/>
              <w:left w:val="single" w:sz="4" w:space="0" w:color="auto"/>
              <w:bottom w:val="single" w:sz="4" w:space="0" w:color="auto"/>
              <w:right w:val="single" w:sz="4" w:space="0" w:color="auto"/>
            </w:tcBorders>
            <w:vAlign w:val="center"/>
          </w:tcPr>
          <w:p w:rsidR="005A01C9" w:rsidRPr="00F82D48" w:rsidRDefault="005A01C9" w:rsidP="001132B7">
            <w:pPr>
              <w:tabs>
                <w:tab w:val="left" w:pos="709"/>
              </w:tabs>
              <w:spacing w:after="0" w:line="240" w:lineRule="auto"/>
              <w:rPr>
                <w:rFonts w:ascii="ALFABET98" w:eastAsia="Times New Roman" w:hAnsi="ALFABET98" w:cs="Times New Roman"/>
                <w:sz w:val="20"/>
                <w:szCs w:val="20"/>
                <w:lang w:eastAsia="tr-TR"/>
              </w:rPr>
            </w:pPr>
          </w:p>
          <w:p w:rsidR="00BF24FD" w:rsidRDefault="00BF24FD" w:rsidP="001132B7">
            <w:pPr>
              <w:tabs>
                <w:tab w:val="left" w:pos="709"/>
              </w:tabs>
              <w:spacing w:after="0" w:line="240" w:lineRule="auto"/>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Dereceleme tipi gözlem formları (çok iyi, iyi, orta ve g</w:t>
            </w:r>
            <w:r w:rsidRPr="00F82D48">
              <w:rPr>
                <w:rFonts w:ascii="ALFABET98" w:eastAsia="Times New Roman" w:hAnsi="ALFABET98" w:cs="Times New Roman"/>
                <w:sz w:val="20"/>
                <w:szCs w:val="20"/>
                <w:lang w:eastAsia="tr-TR"/>
              </w:rPr>
              <w:t>e</w:t>
            </w:r>
            <w:r w:rsidRPr="00F82D48">
              <w:rPr>
                <w:rFonts w:ascii="ALFABET98" w:eastAsia="Times New Roman" w:hAnsi="ALFABET98" w:cs="Times New Roman"/>
                <w:sz w:val="20"/>
                <w:szCs w:val="20"/>
                <w:lang w:eastAsia="tr-TR"/>
              </w:rPr>
              <w:t>liştirilmeli) ile değerlendirilir.</w:t>
            </w:r>
          </w:p>
          <w:p w:rsidR="00CF6DD3" w:rsidRPr="00F82D48" w:rsidRDefault="00CF6DD3" w:rsidP="001132B7">
            <w:pPr>
              <w:tabs>
                <w:tab w:val="left" w:pos="709"/>
              </w:tabs>
              <w:spacing w:after="0" w:line="240" w:lineRule="auto"/>
              <w:rPr>
                <w:rFonts w:ascii="ALFABET98" w:eastAsia="Times New Roman" w:hAnsi="ALFABET98" w:cs="Times New Roman"/>
                <w:sz w:val="20"/>
                <w:szCs w:val="20"/>
                <w:lang w:eastAsia="tr-TR"/>
              </w:rPr>
            </w:pPr>
          </w:p>
          <w:p w:rsidR="005A01C9" w:rsidRPr="00F82D48" w:rsidRDefault="005A01C9" w:rsidP="001132B7">
            <w:pPr>
              <w:tabs>
                <w:tab w:val="left" w:pos="709"/>
              </w:tabs>
              <w:spacing w:after="0" w:line="240" w:lineRule="auto"/>
              <w:rPr>
                <w:rFonts w:ascii="ALFABET98" w:eastAsia="Times New Roman" w:hAnsi="ALFABET98" w:cs="Times New Roman"/>
                <w:sz w:val="20"/>
                <w:szCs w:val="20"/>
                <w:lang w:eastAsia="tr-TR"/>
              </w:rPr>
            </w:pPr>
          </w:p>
        </w:tc>
      </w:tr>
    </w:tbl>
    <w:p w:rsidR="00BF24FD" w:rsidRPr="00F82D48" w:rsidRDefault="00BF24FD" w:rsidP="00BF24FD">
      <w:pPr>
        <w:spacing w:after="0" w:line="360" w:lineRule="auto"/>
        <w:rPr>
          <w:rFonts w:ascii="ALFABET98" w:eastAsia="Times New Roman" w:hAnsi="ALFABET98" w:cs="Times New Roman"/>
          <w:b/>
          <w:sz w:val="20"/>
          <w:szCs w:val="20"/>
          <w:lang w:eastAsia="tr-TR"/>
        </w:rPr>
      </w:pPr>
    </w:p>
    <w:p w:rsidR="00BF24FD" w:rsidRPr="00F82D48" w:rsidRDefault="00BF24FD" w:rsidP="00BF24FD">
      <w:pPr>
        <w:spacing w:after="0" w:line="360" w:lineRule="auto"/>
        <w:jc w:val="center"/>
        <w:rPr>
          <w:rFonts w:ascii="ALFABET98" w:eastAsia="Times New Roman" w:hAnsi="ALFABET98" w:cs="Times New Roman"/>
          <w:b/>
          <w:sz w:val="20"/>
          <w:szCs w:val="20"/>
          <w:lang w:eastAsia="tr-TR"/>
        </w:rPr>
      </w:pPr>
    </w:p>
    <w:p w:rsidR="00BF24FD" w:rsidRPr="00F82D48" w:rsidRDefault="00BF24FD" w:rsidP="00BF24FD">
      <w:pPr>
        <w:spacing w:after="0" w:line="360" w:lineRule="auto"/>
        <w:jc w:val="right"/>
        <w:rPr>
          <w:rFonts w:ascii="ALFABET98" w:eastAsia="Times New Roman" w:hAnsi="ALFABET98" w:cs="Times New Roman"/>
          <w:sz w:val="20"/>
          <w:szCs w:val="20"/>
          <w:lang w:eastAsia="tr-TR"/>
        </w:rPr>
      </w:pPr>
    </w:p>
    <w:p w:rsidR="00BF24FD" w:rsidRPr="00F82D48" w:rsidRDefault="00BF24FD" w:rsidP="00BF24FD">
      <w:pPr>
        <w:spacing w:after="0" w:line="360" w:lineRule="auto"/>
        <w:jc w:val="right"/>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ab/>
      </w:r>
    </w:p>
    <w:p w:rsidR="00BF24FD" w:rsidRPr="00F82D48" w:rsidRDefault="00BF24FD" w:rsidP="00BF24FD">
      <w:pPr>
        <w:spacing w:after="0" w:line="360" w:lineRule="auto"/>
        <w:rPr>
          <w:rFonts w:ascii="ALFABET98" w:eastAsia="Times New Roman" w:hAnsi="ALFABET98" w:cs="Times New Roman"/>
          <w:b/>
          <w:sz w:val="20"/>
          <w:szCs w:val="20"/>
          <w:lang w:eastAsia="tr-TR"/>
        </w:rPr>
      </w:pPr>
    </w:p>
    <w:p w:rsidR="00BF24FD" w:rsidRPr="00F82D48" w:rsidRDefault="00BF24FD" w:rsidP="00BF24FD">
      <w:pPr>
        <w:spacing w:after="0" w:line="360" w:lineRule="auto"/>
        <w:rPr>
          <w:rFonts w:ascii="ALFABET98" w:eastAsia="Times New Roman" w:hAnsi="ALFABET98" w:cs="Times New Roman"/>
          <w:b/>
          <w:sz w:val="20"/>
          <w:szCs w:val="20"/>
          <w:lang w:eastAsia="tr-TR"/>
        </w:rPr>
      </w:pPr>
    </w:p>
    <w:p w:rsidR="00BF24FD" w:rsidRPr="00F82D48"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82D48"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82D48" w:rsidRDefault="00BF24FD" w:rsidP="00F82D48">
      <w:pPr>
        <w:tabs>
          <w:tab w:val="center" w:pos="2268"/>
          <w:tab w:val="center" w:pos="8505"/>
        </w:tabs>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ab/>
      </w:r>
    </w:p>
    <w:p w:rsidR="00BF24FD" w:rsidRPr="00F82D48"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82D48"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82D48" w:rsidRDefault="00BF24FD" w:rsidP="00BF24FD">
      <w:pPr>
        <w:tabs>
          <w:tab w:val="center" w:pos="2268"/>
          <w:tab w:val="center" w:pos="8505"/>
        </w:tabs>
        <w:rPr>
          <w:rFonts w:ascii="ALFABET98" w:eastAsia="Times New Roman" w:hAnsi="ALFABET98" w:cs="Times New Roman"/>
          <w:sz w:val="20"/>
          <w:szCs w:val="20"/>
          <w:lang w:eastAsia="tr-TR"/>
        </w:rPr>
      </w:pPr>
    </w:p>
    <w:p w:rsidR="00BF24FD" w:rsidRPr="00F82D48" w:rsidRDefault="00BF24FD" w:rsidP="00BF24FD">
      <w:pPr>
        <w:tabs>
          <w:tab w:val="center" w:pos="2268"/>
          <w:tab w:val="center" w:pos="8505"/>
        </w:tabs>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ab/>
        <w:t>P. Ümit BEKMEZCİ</w:t>
      </w:r>
      <w:r w:rsidRPr="00F82D48">
        <w:rPr>
          <w:rFonts w:ascii="ALFABET98" w:eastAsia="Times New Roman" w:hAnsi="ALFABET98" w:cs="Times New Roman"/>
          <w:sz w:val="20"/>
          <w:szCs w:val="20"/>
          <w:lang w:eastAsia="tr-TR"/>
        </w:rPr>
        <w:tab/>
      </w:r>
      <w:r w:rsidR="00EA310E" w:rsidRPr="00F82D48">
        <w:rPr>
          <w:rFonts w:ascii="ALFABET98" w:eastAsia="Times New Roman" w:hAnsi="ALFABET98" w:cs="Times New Roman"/>
          <w:sz w:val="20"/>
          <w:szCs w:val="20"/>
          <w:lang w:eastAsia="tr-TR"/>
        </w:rPr>
        <w:t>Şükrü ÇAKIR</w:t>
      </w:r>
    </w:p>
    <w:p w:rsidR="00BF24FD" w:rsidRPr="00F82D48" w:rsidRDefault="00BF24FD" w:rsidP="00BF24FD">
      <w:pPr>
        <w:tabs>
          <w:tab w:val="center" w:pos="2268"/>
          <w:tab w:val="center" w:pos="8505"/>
        </w:tabs>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ab/>
        <w:t>3-İ Sınıf Öğretmeni</w:t>
      </w:r>
      <w:r w:rsidRPr="00F82D48">
        <w:rPr>
          <w:rFonts w:ascii="ALFABET98" w:eastAsia="Times New Roman" w:hAnsi="ALFABET98" w:cs="Times New Roman"/>
          <w:sz w:val="20"/>
          <w:szCs w:val="20"/>
          <w:lang w:eastAsia="tr-TR"/>
        </w:rPr>
        <w:tab/>
        <w:t>Okul Müdürü</w:t>
      </w:r>
    </w:p>
    <w:p w:rsidR="00CF6DD3" w:rsidRDefault="00CF6DD3">
      <w:pPr>
        <w:rPr>
          <w:rFonts w:ascii="ALFABET98" w:eastAsia="Times New Roman" w:hAnsi="ALFABET98" w:cs="Times New Roman"/>
          <w:b/>
          <w:sz w:val="20"/>
          <w:szCs w:val="20"/>
          <w:lang w:eastAsia="tr-TR"/>
        </w:rPr>
      </w:pPr>
    </w:p>
    <w:p w:rsidR="00CF6DD3" w:rsidRDefault="00CF6DD3">
      <w:pPr>
        <w:rPr>
          <w:rFonts w:ascii="ALFABET98" w:eastAsia="Times New Roman" w:hAnsi="ALFABET98" w:cs="Times New Roman"/>
          <w:b/>
          <w:sz w:val="20"/>
          <w:szCs w:val="20"/>
          <w:lang w:eastAsia="tr-TR"/>
        </w:rPr>
      </w:pPr>
    </w:p>
    <w:p w:rsidR="00CF6DD3" w:rsidRDefault="00CF6DD3">
      <w:pPr>
        <w:rPr>
          <w:rFonts w:ascii="ALFABET98" w:eastAsia="Times New Roman" w:hAnsi="ALFABET98" w:cs="Times New Roman"/>
          <w:b/>
          <w:sz w:val="20"/>
          <w:szCs w:val="20"/>
          <w:lang w:eastAsia="tr-TR"/>
        </w:rPr>
      </w:pPr>
    </w:p>
    <w:p w:rsidR="00CF6DD3" w:rsidRDefault="00CF6DD3">
      <w:pPr>
        <w:rPr>
          <w:rFonts w:ascii="ALFABET98" w:eastAsia="Times New Roman" w:hAnsi="ALFABET98" w:cs="Times New Roman"/>
          <w:b/>
          <w:sz w:val="20"/>
          <w:szCs w:val="20"/>
          <w:lang w:eastAsia="tr-TR"/>
        </w:rPr>
      </w:pPr>
    </w:p>
    <w:p w:rsidR="00CF6DD3" w:rsidRDefault="00CF6DD3">
      <w:pPr>
        <w:rPr>
          <w:rFonts w:ascii="ALFABET98" w:eastAsia="Times New Roman" w:hAnsi="ALFABET98" w:cs="Times New Roman"/>
          <w:b/>
          <w:sz w:val="20"/>
          <w:szCs w:val="20"/>
          <w:lang w:eastAsia="tr-TR"/>
        </w:rPr>
      </w:pPr>
    </w:p>
    <w:p w:rsidR="00CF6DD3" w:rsidRDefault="00CF6DD3">
      <w:pPr>
        <w:rPr>
          <w:rFonts w:ascii="ALFABET98" w:eastAsia="Times New Roman" w:hAnsi="ALFABET98" w:cs="Times New Roman"/>
          <w:b/>
          <w:sz w:val="20"/>
          <w:szCs w:val="20"/>
          <w:lang w:eastAsia="tr-TR"/>
        </w:rPr>
      </w:pPr>
    </w:p>
    <w:p w:rsidR="00CF6DD3" w:rsidRDefault="00CF6DD3">
      <w:pPr>
        <w:rPr>
          <w:rFonts w:ascii="ALFABET98" w:eastAsia="Times New Roman" w:hAnsi="ALFABET98" w:cs="Times New Roman"/>
          <w:b/>
          <w:sz w:val="20"/>
          <w:szCs w:val="20"/>
          <w:lang w:eastAsia="tr-TR"/>
        </w:rPr>
      </w:pPr>
    </w:p>
    <w:p w:rsidR="00CF6DD3" w:rsidRDefault="00CF6DD3">
      <w:pPr>
        <w:rPr>
          <w:rFonts w:ascii="ALFABET98" w:eastAsia="Times New Roman" w:hAnsi="ALFABET98" w:cs="Times New Roman"/>
          <w:b/>
          <w:sz w:val="20"/>
          <w:szCs w:val="20"/>
          <w:lang w:eastAsia="tr-TR"/>
        </w:rPr>
      </w:pPr>
    </w:p>
    <w:p w:rsidR="00CF6DD3" w:rsidRPr="00F82D48" w:rsidRDefault="00CF6DD3" w:rsidP="00CF6DD3">
      <w:pPr>
        <w:tabs>
          <w:tab w:val="center" w:pos="2268"/>
          <w:tab w:val="center" w:pos="8505"/>
        </w:tabs>
        <w:spacing w:after="60"/>
        <w:rPr>
          <w:rFonts w:ascii="ALFABET98" w:eastAsia="Times New Roman" w:hAnsi="ALFABET98" w:cs="Times New Roman"/>
          <w:sz w:val="20"/>
          <w:szCs w:val="20"/>
          <w:lang w:eastAsia="tr-TR"/>
        </w:rPr>
      </w:pPr>
      <w:r>
        <w:rPr>
          <w:rFonts w:ascii="ALFABET98" w:eastAsia="Times New Roman" w:hAnsi="ALFABET98" w:cs="Times New Roman"/>
          <w:sz w:val="20"/>
          <w:szCs w:val="20"/>
          <w:lang w:eastAsia="tr-TR"/>
        </w:rPr>
        <w:tab/>
      </w:r>
      <w:r w:rsidRPr="00F82D48">
        <w:rPr>
          <w:rFonts w:ascii="ALFABET98" w:eastAsia="Times New Roman" w:hAnsi="ALFABET98" w:cs="Times New Roman"/>
          <w:sz w:val="20"/>
          <w:szCs w:val="20"/>
          <w:lang w:eastAsia="tr-TR"/>
        </w:rPr>
        <w:t>P. Ümit BEKMEZCİ</w:t>
      </w:r>
      <w:r w:rsidRPr="00F82D48">
        <w:rPr>
          <w:rFonts w:ascii="ALFABET98" w:eastAsia="Times New Roman" w:hAnsi="ALFABET98" w:cs="Times New Roman"/>
          <w:sz w:val="20"/>
          <w:szCs w:val="20"/>
          <w:lang w:eastAsia="tr-TR"/>
        </w:rPr>
        <w:tab/>
      </w:r>
    </w:p>
    <w:p w:rsidR="00CF6DD3" w:rsidRPr="00F82D48" w:rsidRDefault="00CF6DD3" w:rsidP="00CF6DD3">
      <w:pPr>
        <w:tabs>
          <w:tab w:val="center" w:pos="2268"/>
          <w:tab w:val="center" w:pos="8505"/>
        </w:tabs>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ab/>
        <w:t>3-İ Sınıf Öğretmeni</w:t>
      </w:r>
      <w:r w:rsidRPr="00F82D48">
        <w:rPr>
          <w:rFonts w:ascii="ALFABET98" w:eastAsia="Times New Roman" w:hAnsi="ALFABET98" w:cs="Times New Roman"/>
          <w:sz w:val="20"/>
          <w:szCs w:val="20"/>
          <w:lang w:eastAsia="tr-TR"/>
        </w:rPr>
        <w:tab/>
        <w:t>Okul Müdürü</w:t>
      </w:r>
    </w:p>
    <w:p w:rsidR="005A01C9" w:rsidRPr="00F82D48" w:rsidRDefault="005A01C9">
      <w:pPr>
        <w:rPr>
          <w:rFonts w:ascii="ALFABET98" w:eastAsia="Times New Roman" w:hAnsi="ALFABET98" w:cs="Times New Roman"/>
          <w:b/>
          <w:sz w:val="20"/>
          <w:szCs w:val="20"/>
          <w:lang w:eastAsia="tr-TR"/>
        </w:rPr>
      </w:pPr>
      <w:r w:rsidRPr="00F82D48">
        <w:rPr>
          <w:rFonts w:ascii="ALFABET98" w:eastAsia="Times New Roman" w:hAnsi="ALFABET98" w:cs="Times New Roman"/>
          <w:b/>
          <w:sz w:val="20"/>
          <w:szCs w:val="20"/>
          <w:lang w:eastAsia="tr-TR"/>
        </w:rPr>
        <w:br w:type="page"/>
      </w:r>
    </w:p>
    <w:tbl>
      <w:tblPr>
        <w:tblpPr w:leftFromText="141" w:rightFromText="141" w:vertAnchor="page" w:horzAnchor="page" w:tblpX="6313" w:tblpY="8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7"/>
        <w:gridCol w:w="809"/>
        <w:gridCol w:w="817"/>
        <w:gridCol w:w="937"/>
        <w:gridCol w:w="810"/>
      </w:tblGrid>
      <w:tr w:rsidR="005A01C9" w:rsidRPr="00F82D48" w:rsidTr="005A01C9">
        <w:tc>
          <w:tcPr>
            <w:tcW w:w="4048" w:type="dxa"/>
            <w:gridSpan w:val="5"/>
            <w:vAlign w:val="center"/>
          </w:tcPr>
          <w:p w:rsidR="005A01C9" w:rsidRPr="00F82D48" w:rsidRDefault="008666E2" w:rsidP="005A01C9">
            <w:pPr>
              <w:tabs>
                <w:tab w:val="left" w:pos="-32"/>
              </w:tabs>
              <w:spacing w:after="0" w:line="240" w:lineRule="auto"/>
              <w:jc w:val="center"/>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lastRenderedPageBreak/>
              <w:t>ARALIK</w:t>
            </w:r>
            <w:r w:rsidR="005A01C9" w:rsidRPr="00F82D48">
              <w:rPr>
                <w:rFonts w:ascii="ALFABET98" w:eastAsia="Times New Roman" w:hAnsi="ALFABET98" w:cs="Times New Roman"/>
                <w:b/>
                <w:bCs/>
                <w:sz w:val="20"/>
                <w:szCs w:val="20"/>
                <w:lang w:eastAsia="tr-TR"/>
              </w:rPr>
              <w:t xml:space="preserve"> 2014</w:t>
            </w:r>
          </w:p>
        </w:tc>
      </w:tr>
      <w:tr w:rsidR="005A01C9" w:rsidRPr="00F82D48" w:rsidTr="005A01C9">
        <w:tc>
          <w:tcPr>
            <w:tcW w:w="809" w:type="dxa"/>
            <w:vAlign w:val="center"/>
          </w:tcPr>
          <w:p w:rsidR="005A01C9" w:rsidRPr="00F82D48"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P.</w:t>
            </w:r>
            <w:proofErr w:type="spellStart"/>
            <w:r w:rsidRPr="00F82D48">
              <w:rPr>
                <w:rFonts w:ascii="ALFABET98" w:eastAsia="Times New Roman" w:hAnsi="ALFABET98" w:cs="Times New Roman"/>
                <w:b/>
                <w:bCs/>
                <w:sz w:val="20"/>
                <w:szCs w:val="20"/>
                <w:lang w:eastAsia="tr-TR"/>
              </w:rPr>
              <w:t>tesi</w:t>
            </w:r>
            <w:proofErr w:type="spellEnd"/>
          </w:p>
        </w:tc>
        <w:tc>
          <w:tcPr>
            <w:tcW w:w="809" w:type="dxa"/>
            <w:vAlign w:val="center"/>
          </w:tcPr>
          <w:p w:rsidR="005A01C9" w:rsidRPr="00F82D48"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Salı</w:t>
            </w:r>
          </w:p>
        </w:tc>
        <w:tc>
          <w:tcPr>
            <w:tcW w:w="810" w:type="dxa"/>
            <w:vAlign w:val="center"/>
          </w:tcPr>
          <w:p w:rsidR="005A01C9" w:rsidRPr="00F82D48"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proofErr w:type="spellStart"/>
            <w:r w:rsidRPr="00F82D48">
              <w:rPr>
                <w:rFonts w:ascii="ALFABET98" w:eastAsia="Times New Roman" w:hAnsi="ALFABET98" w:cs="Times New Roman"/>
                <w:b/>
                <w:bCs/>
                <w:sz w:val="20"/>
                <w:szCs w:val="20"/>
                <w:lang w:eastAsia="tr-TR"/>
              </w:rPr>
              <w:t>Çarş</w:t>
            </w:r>
            <w:proofErr w:type="spellEnd"/>
            <w:r w:rsidRPr="00F82D48">
              <w:rPr>
                <w:rFonts w:ascii="ALFABET98" w:eastAsia="Times New Roman" w:hAnsi="ALFABET98" w:cs="Times New Roman"/>
                <w:b/>
                <w:bCs/>
                <w:sz w:val="20"/>
                <w:szCs w:val="20"/>
                <w:lang w:eastAsia="tr-TR"/>
              </w:rPr>
              <w:t>.</w:t>
            </w:r>
          </w:p>
        </w:tc>
        <w:tc>
          <w:tcPr>
            <w:tcW w:w="810" w:type="dxa"/>
            <w:vAlign w:val="center"/>
          </w:tcPr>
          <w:p w:rsidR="005A01C9" w:rsidRPr="00F82D48"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proofErr w:type="spellStart"/>
            <w:r w:rsidRPr="00F82D48">
              <w:rPr>
                <w:rFonts w:ascii="ALFABET98" w:eastAsia="Times New Roman" w:hAnsi="ALFABET98" w:cs="Times New Roman"/>
                <w:b/>
                <w:bCs/>
                <w:sz w:val="20"/>
                <w:szCs w:val="20"/>
                <w:lang w:eastAsia="tr-TR"/>
              </w:rPr>
              <w:t>Perşb</w:t>
            </w:r>
            <w:proofErr w:type="spellEnd"/>
            <w:r w:rsidRPr="00F82D48">
              <w:rPr>
                <w:rFonts w:ascii="ALFABET98" w:eastAsia="Times New Roman" w:hAnsi="ALFABET98" w:cs="Times New Roman"/>
                <w:b/>
                <w:bCs/>
                <w:sz w:val="20"/>
                <w:szCs w:val="20"/>
                <w:lang w:eastAsia="tr-TR"/>
              </w:rPr>
              <w:t>.</w:t>
            </w:r>
          </w:p>
        </w:tc>
        <w:tc>
          <w:tcPr>
            <w:tcW w:w="810" w:type="dxa"/>
            <w:vAlign w:val="center"/>
          </w:tcPr>
          <w:p w:rsidR="005A01C9" w:rsidRPr="00F82D48" w:rsidRDefault="005A01C9" w:rsidP="005A01C9">
            <w:pPr>
              <w:tabs>
                <w:tab w:val="left" w:pos="-32"/>
              </w:tabs>
              <w:spacing w:after="0" w:line="240" w:lineRule="auto"/>
              <w:jc w:val="center"/>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Cuma</w:t>
            </w:r>
          </w:p>
        </w:tc>
      </w:tr>
      <w:tr w:rsidR="005A01C9" w:rsidRPr="00F82D48" w:rsidTr="005A01C9">
        <w:trPr>
          <w:trHeight w:val="330"/>
        </w:trPr>
        <w:tc>
          <w:tcPr>
            <w:tcW w:w="809" w:type="dxa"/>
            <w:vAlign w:val="center"/>
          </w:tcPr>
          <w:p w:rsidR="005A01C9" w:rsidRPr="00F82D48" w:rsidRDefault="008666E2" w:rsidP="005A01C9">
            <w:pPr>
              <w:tabs>
                <w:tab w:val="left" w:pos="-32"/>
              </w:tabs>
              <w:spacing w:after="0" w:line="240" w:lineRule="auto"/>
              <w:jc w:val="center"/>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01</w:t>
            </w:r>
          </w:p>
        </w:tc>
        <w:tc>
          <w:tcPr>
            <w:tcW w:w="809" w:type="dxa"/>
            <w:vAlign w:val="center"/>
          </w:tcPr>
          <w:p w:rsidR="005A01C9" w:rsidRPr="00F82D48" w:rsidRDefault="008666E2" w:rsidP="005A01C9">
            <w:pPr>
              <w:tabs>
                <w:tab w:val="left" w:pos="-32"/>
              </w:tabs>
              <w:spacing w:after="0" w:line="240" w:lineRule="auto"/>
              <w:jc w:val="center"/>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02</w:t>
            </w:r>
          </w:p>
        </w:tc>
        <w:tc>
          <w:tcPr>
            <w:tcW w:w="810" w:type="dxa"/>
            <w:vAlign w:val="center"/>
          </w:tcPr>
          <w:p w:rsidR="005A01C9" w:rsidRPr="00F82D48" w:rsidRDefault="008666E2" w:rsidP="005A01C9">
            <w:pPr>
              <w:tabs>
                <w:tab w:val="left" w:pos="-32"/>
              </w:tabs>
              <w:spacing w:after="0" w:line="240" w:lineRule="auto"/>
              <w:jc w:val="center"/>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03</w:t>
            </w:r>
          </w:p>
        </w:tc>
        <w:tc>
          <w:tcPr>
            <w:tcW w:w="810" w:type="dxa"/>
            <w:vAlign w:val="center"/>
          </w:tcPr>
          <w:p w:rsidR="005A01C9" w:rsidRPr="00F82D48" w:rsidRDefault="008666E2" w:rsidP="005A01C9">
            <w:pPr>
              <w:tabs>
                <w:tab w:val="left" w:pos="-32"/>
              </w:tabs>
              <w:spacing w:after="0" w:line="240" w:lineRule="auto"/>
              <w:jc w:val="center"/>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04</w:t>
            </w:r>
          </w:p>
        </w:tc>
        <w:tc>
          <w:tcPr>
            <w:tcW w:w="810" w:type="dxa"/>
            <w:vAlign w:val="center"/>
          </w:tcPr>
          <w:p w:rsidR="005A01C9" w:rsidRPr="00F82D48" w:rsidRDefault="008666E2" w:rsidP="005A01C9">
            <w:pPr>
              <w:tabs>
                <w:tab w:val="left" w:pos="-32"/>
              </w:tabs>
              <w:spacing w:after="0" w:line="240" w:lineRule="auto"/>
              <w:jc w:val="center"/>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05</w:t>
            </w:r>
          </w:p>
        </w:tc>
      </w:tr>
    </w:tbl>
    <w:p w:rsidR="005B2412" w:rsidRPr="00F82D48" w:rsidRDefault="005B2412" w:rsidP="005B2412">
      <w:pPr>
        <w:spacing w:after="0" w:line="360" w:lineRule="auto"/>
        <w:rPr>
          <w:rFonts w:ascii="ALFABET98" w:eastAsia="Times New Roman" w:hAnsi="ALFABET98" w:cs="Times New Roman"/>
          <w:b/>
          <w:sz w:val="20"/>
          <w:szCs w:val="20"/>
          <w:lang w:eastAsia="tr-TR"/>
        </w:rPr>
      </w:pPr>
    </w:p>
    <w:p w:rsidR="005B2412" w:rsidRPr="00F82D48" w:rsidRDefault="005B2412" w:rsidP="005B2412">
      <w:pPr>
        <w:spacing w:after="0" w:line="240" w:lineRule="auto"/>
        <w:rPr>
          <w:rFonts w:ascii="ALFABET98" w:eastAsia="Times New Roman" w:hAnsi="ALFABET98" w:cs="Times New Roman"/>
          <w:sz w:val="20"/>
          <w:szCs w:val="20"/>
          <w:lang w:eastAsia="tr-TR"/>
        </w:rPr>
      </w:pPr>
    </w:p>
    <w:p w:rsidR="005B2412" w:rsidRPr="00F82D48" w:rsidRDefault="005B2412" w:rsidP="005B2412">
      <w:pPr>
        <w:spacing w:after="0" w:line="360" w:lineRule="auto"/>
        <w:rPr>
          <w:rFonts w:ascii="ALFABET98" w:eastAsia="Times New Roman" w:hAnsi="ALFABET98" w:cs="Times New Roman"/>
          <w:b/>
          <w:sz w:val="20"/>
          <w:szCs w:val="20"/>
          <w:lang w:eastAsia="tr-TR"/>
        </w:rPr>
      </w:pPr>
      <w:r w:rsidRPr="00F82D48">
        <w:rPr>
          <w:rFonts w:ascii="ALFABET98" w:eastAsia="Times New Roman" w:hAnsi="ALFABET98" w:cs="Times New Roman"/>
          <w:b/>
          <w:sz w:val="20"/>
          <w:szCs w:val="20"/>
          <w:lang w:eastAsia="tr-TR"/>
        </w:rPr>
        <w:t xml:space="preserve">                        DERS PLANI</w:t>
      </w:r>
      <w:r w:rsidR="008F26E3" w:rsidRPr="00F82D48">
        <w:rPr>
          <w:rFonts w:ascii="ALFABET98" w:eastAsia="Times New Roman" w:hAnsi="ALFABET98" w:cs="Times New Roman"/>
          <w:b/>
          <w:sz w:val="20"/>
          <w:szCs w:val="20"/>
          <w:lang w:eastAsia="tr-TR"/>
        </w:rPr>
        <w:t xml:space="preserve"> (</w:t>
      </w:r>
      <w:r w:rsidR="00DD71D8" w:rsidRPr="00F82D48">
        <w:rPr>
          <w:rFonts w:ascii="ALFABET98" w:eastAsia="Times New Roman" w:hAnsi="ALFABET98" w:cs="Times New Roman"/>
          <w:b/>
          <w:sz w:val="20"/>
          <w:szCs w:val="20"/>
          <w:lang w:eastAsia="tr-TR"/>
        </w:rPr>
        <w:t>1</w:t>
      </w:r>
      <w:r w:rsidR="00BA7D8A" w:rsidRPr="00F82D48">
        <w:rPr>
          <w:rFonts w:ascii="ALFABET98" w:eastAsia="Times New Roman" w:hAnsi="ALFABET98" w:cs="Times New Roman"/>
          <w:b/>
          <w:sz w:val="20"/>
          <w:szCs w:val="20"/>
          <w:lang w:eastAsia="tr-TR"/>
        </w:rPr>
        <w:t>2</w:t>
      </w:r>
      <w:r w:rsidR="008F26E3" w:rsidRPr="00F82D48">
        <w:rPr>
          <w:rFonts w:ascii="ALFABET98" w:eastAsia="Times New Roman" w:hAnsi="ALFABET98" w:cs="Times New Roman"/>
          <w:b/>
          <w:sz w:val="20"/>
          <w:szCs w:val="20"/>
          <w:lang w:eastAsia="tr-TR"/>
        </w:rPr>
        <w:t>. Ha</w:t>
      </w:r>
      <w:r w:rsidR="008F26E3" w:rsidRPr="00F82D48">
        <w:rPr>
          <w:rFonts w:ascii="ALFABET98" w:eastAsia="Times New Roman" w:hAnsi="ALFABET98" w:cs="Times New Roman"/>
          <w:b/>
          <w:sz w:val="20"/>
          <w:szCs w:val="20"/>
          <w:lang w:eastAsia="tr-TR"/>
        </w:rPr>
        <w:t>f</w:t>
      </w:r>
      <w:r w:rsidR="008F26E3" w:rsidRPr="00F82D48">
        <w:rPr>
          <w:rFonts w:ascii="ALFABET98" w:eastAsia="Times New Roman" w:hAnsi="ALFABET98" w:cs="Times New Roman"/>
          <w:b/>
          <w:sz w:val="20"/>
          <w:szCs w:val="20"/>
          <w:lang w:eastAsia="tr-TR"/>
        </w:rPr>
        <w:t>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743"/>
        <w:gridCol w:w="7507"/>
      </w:tblGrid>
      <w:tr w:rsidR="00B43372" w:rsidRPr="00F82D48" w:rsidTr="001640F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7A1BFF">
            <w:pPr>
              <w:tabs>
                <w:tab w:val="left" w:pos="56"/>
                <w:tab w:val="left" w:pos="180"/>
              </w:tabs>
              <w:spacing w:after="0" w:line="360" w:lineRule="auto"/>
              <w:ind w:left="84" w:hanging="14"/>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7A1BFF">
            <w:pPr>
              <w:keepNext/>
              <w:tabs>
                <w:tab w:val="left" w:pos="56"/>
              </w:tabs>
              <w:spacing w:after="0" w:line="360" w:lineRule="auto"/>
              <w:outlineLvl w:val="6"/>
              <w:rPr>
                <w:rFonts w:ascii="ALFABET98" w:eastAsia="Times New Roman" w:hAnsi="ALFABET98" w:cs="Times New Roman"/>
                <w:b/>
                <w:bCs/>
                <w:sz w:val="20"/>
                <w:szCs w:val="20"/>
                <w:lang w:eastAsia="tr-TR"/>
              </w:rPr>
            </w:pPr>
            <w:r w:rsidRPr="00F82D48">
              <w:rPr>
                <w:rFonts w:ascii="ALFABET98" w:eastAsia="Times New Roman" w:hAnsi="ALFABET98" w:cs="Times New Roman"/>
                <w:b/>
                <w:bCs/>
                <w:sz w:val="20"/>
                <w:szCs w:val="20"/>
                <w:lang w:eastAsia="tr-TR"/>
              </w:rPr>
              <w:t>OYUN VE FİZİKİ ETKİNLİKLER</w:t>
            </w:r>
          </w:p>
        </w:tc>
      </w:tr>
      <w:tr w:rsidR="00B43372" w:rsidRPr="00F82D48" w:rsidTr="001640F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CB4FBD">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F82D48">
              <w:rPr>
                <w:rFonts w:ascii="ALFABET98" w:eastAsia="Arial Unicode MS" w:hAnsi="ALFABET98" w:cs="Times New Roman"/>
                <w:b/>
                <w:bCs/>
                <w:sz w:val="20"/>
                <w:szCs w:val="20"/>
                <w:lang w:eastAsia="tr-TR"/>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CB4FBD">
            <w:pPr>
              <w:tabs>
                <w:tab w:val="left" w:pos="56"/>
              </w:tabs>
              <w:spacing w:after="0" w:line="360" w:lineRule="auto"/>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3-</w:t>
            </w:r>
            <w:r w:rsidR="001F0D69" w:rsidRPr="00F82D48">
              <w:rPr>
                <w:rFonts w:ascii="ALFABET98" w:eastAsia="Times New Roman" w:hAnsi="ALFABET98" w:cs="Times New Roman"/>
                <w:sz w:val="20"/>
                <w:szCs w:val="20"/>
                <w:lang w:eastAsia="tr-TR"/>
              </w:rPr>
              <w:t>İ</w:t>
            </w:r>
          </w:p>
        </w:tc>
      </w:tr>
      <w:tr w:rsidR="00B43372" w:rsidRPr="00F82D48" w:rsidTr="001640F5">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CB4FBD">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F82D48">
              <w:rPr>
                <w:rFonts w:ascii="ALFABET98" w:eastAsia="Arial Unicode MS" w:hAnsi="ALFABET98" w:cs="Times New Roman"/>
                <w:b/>
                <w:bCs/>
                <w:sz w:val="20"/>
                <w:szCs w:val="20"/>
                <w:lang w:eastAsia="tr-TR"/>
              </w:rPr>
              <w:t>Önerilen S</w:t>
            </w:r>
            <w:r w:rsidRPr="00F82D48">
              <w:rPr>
                <w:rFonts w:ascii="ALFABET98" w:eastAsia="Arial Unicode MS" w:hAnsi="ALFABET98" w:cs="Times New Roman"/>
                <w:b/>
                <w:bCs/>
                <w:sz w:val="20"/>
                <w:szCs w:val="20"/>
                <w:lang w:eastAsia="tr-TR"/>
              </w:rPr>
              <w:t>ü</w:t>
            </w:r>
            <w:r w:rsidRPr="00F82D48">
              <w:rPr>
                <w:rFonts w:ascii="ALFABET98" w:eastAsia="Arial Unicode MS" w:hAnsi="ALFABET98" w:cs="Times New Roman"/>
                <w:b/>
                <w:bCs/>
                <w:sz w:val="20"/>
                <w:szCs w:val="20"/>
                <w:lang w:eastAsia="tr-TR"/>
              </w:rPr>
              <w:t>re</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F82D48" w:rsidRDefault="00574411" w:rsidP="00CB4FBD">
            <w:pPr>
              <w:tabs>
                <w:tab w:val="left" w:pos="56"/>
              </w:tabs>
              <w:spacing w:after="0" w:line="360" w:lineRule="auto"/>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5</w:t>
            </w:r>
            <w:r w:rsidR="00B43372" w:rsidRPr="00F82D48">
              <w:rPr>
                <w:rFonts w:ascii="ALFABET98" w:eastAsia="Times New Roman" w:hAnsi="ALFABET98" w:cs="Times New Roman"/>
                <w:sz w:val="20"/>
                <w:szCs w:val="20"/>
                <w:lang w:eastAsia="tr-TR"/>
              </w:rPr>
              <w:t xml:space="preserve"> Ders saati</w:t>
            </w:r>
          </w:p>
        </w:tc>
      </w:tr>
      <w:tr w:rsidR="00B43372" w:rsidRPr="00F82D48" w:rsidTr="001640F5">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CB4FBD">
            <w:pPr>
              <w:keepNext/>
              <w:tabs>
                <w:tab w:val="left" w:pos="42"/>
                <w:tab w:val="left" w:pos="70"/>
              </w:tabs>
              <w:spacing w:after="0" w:line="360" w:lineRule="auto"/>
              <w:ind w:left="42" w:firstLine="14"/>
              <w:outlineLvl w:val="1"/>
              <w:rPr>
                <w:rFonts w:ascii="ALFABET98" w:eastAsia="Arial Unicode MS" w:hAnsi="ALFABET98" w:cs="Times New Roman"/>
                <w:b/>
                <w:bCs/>
                <w:sz w:val="20"/>
                <w:szCs w:val="20"/>
                <w:lang w:eastAsia="tr-TR"/>
              </w:rPr>
            </w:pPr>
            <w:r w:rsidRPr="00F82D48">
              <w:rPr>
                <w:rFonts w:ascii="ALFABET98" w:eastAsia="Arial Unicode MS" w:hAnsi="ALFABET98" w:cs="Times New Roman"/>
                <w:b/>
                <w:bCs/>
                <w:sz w:val="20"/>
                <w:szCs w:val="20"/>
                <w:lang w:eastAsia="tr-TR"/>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1640F5" w:rsidRPr="00F82D48" w:rsidRDefault="00F82D48" w:rsidP="00F82D48">
            <w:pPr>
              <w:rPr>
                <w:rFonts w:ascii="ALFABET98" w:hAnsi="ALFABET98"/>
                <w:sz w:val="20"/>
                <w:szCs w:val="20"/>
              </w:rPr>
            </w:pPr>
            <w:r w:rsidRPr="00165D4C">
              <w:rPr>
                <w:rFonts w:ascii="ALFABET98" w:hAnsi="ALFABET98"/>
                <w:b/>
                <w:sz w:val="20"/>
                <w:szCs w:val="20"/>
              </w:rPr>
              <w:t>9.</w:t>
            </w:r>
            <w:r w:rsidRPr="00F82D48">
              <w:rPr>
                <w:rFonts w:ascii="ALFABET98" w:hAnsi="ALFABET98"/>
                <w:sz w:val="20"/>
                <w:szCs w:val="20"/>
              </w:rPr>
              <w:t xml:space="preserve"> Temel hareket becerilerini uygularken kullanılan ilişkil</w:t>
            </w:r>
            <w:r w:rsidRPr="00F82D48">
              <w:rPr>
                <w:rFonts w:ascii="ALFABET98" w:hAnsi="ALFABET98"/>
                <w:sz w:val="20"/>
                <w:szCs w:val="20"/>
              </w:rPr>
              <w:t>e</w:t>
            </w:r>
            <w:r w:rsidRPr="00F82D48">
              <w:rPr>
                <w:rFonts w:ascii="ALFABET98" w:hAnsi="ALFABET98"/>
                <w:sz w:val="20"/>
                <w:szCs w:val="20"/>
              </w:rPr>
              <w:t>ri söyler.</w:t>
            </w:r>
          </w:p>
        </w:tc>
      </w:tr>
      <w:tr w:rsidR="00B43372" w:rsidRPr="00F82D48" w:rsidTr="001640F5">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CB4FBD">
            <w:pPr>
              <w:keepNext/>
              <w:spacing w:after="0" w:line="360" w:lineRule="auto"/>
              <w:outlineLvl w:val="4"/>
              <w:rPr>
                <w:rFonts w:ascii="ALFABET98" w:eastAsia="Arial Unicode MS" w:hAnsi="ALFABET98" w:cs="Times New Roman"/>
                <w:b/>
                <w:sz w:val="20"/>
                <w:szCs w:val="20"/>
                <w:lang w:eastAsia="tr-TR"/>
              </w:rPr>
            </w:pPr>
            <w:r w:rsidRPr="00F82D48">
              <w:rPr>
                <w:rFonts w:ascii="ALFABET98" w:eastAsia="Arial Unicode MS" w:hAnsi="ALFABET98" w:cs="Times New Roman"/>
                <w:b/>
                <w:sz w:val="20"/>
                <w:szCs w:val="20"/>
                <w:lang w:eastAsia="tr-TR"/>
              </w:rPr>
              <w:t xml:space="preserve">Kullanılacak Kartlar </w:t>
            </w:r>
          </w:p>
          <w:p w:rsidR="00B43372" w:rsidRPr="00F82D48" w:rsidRDefault="00B43372" w:rsidP="00CB4FBD">
            <w:pPr>
              <w:keepNext/>
              <w:spacing w:after="0" w:line="360" w:lineRule="auto"/>
              <w:outlineLvl w:val="4"/>
              <w:rPr>
                <w:rFonts w:ascii="ALFABET98" w:eastAsia="Arial Unicode MS" w:hAnsi="ALFABET98" w:cs="Times New Roman"/>
                <w:b/>
                <w:sz w:val="20"/>
                <w:szCs w:val="20"/>
                <w:lang w:eastAsia="tr-TR"/>
              </w:rPr>
            </w:pPr>
            <w:r w:rsidRPr="00F82D48">
              <w:rPr>
                <w:rFonts w:ascii="ALFABET98" w:eastAsia="Arial Unicode MS" w:hAnsi="ALFABET98" w:cs="Times New Roman"/>
                <w:b/>
                <w:sz w:val="20"/>
                <w:szCs w:val="20"/>
                <w:lang w:eastAsia="tr-TR"/>
              </w:rPr>
              <w:t>(Renk ve N</w:t>
            </w:r>
            <w:r w:rsidRPr="00F82D48">
              <w:rPr>
                <w:rFonts w:ascii="ALFABET98" w:eastAsia="Arial Unicode MS" w:hAnsi="ALFABET98" w:cs="Times New Roman"/>
                <w:b/>
                <w:sz w:val="20"/>
                <w:szCs w:val="20"/>
                <w:lang w:eastAsia="tr-TR"/>
              </w:rPr>
              <w:t>u</w:t>
            </w:r>
            <w:r w:rsidRPr="00F82D48">
              <w:rPr>
                <w:rFonts w:ascii="ALFABET98" w:eastAsia="Arial Unicode MS" w:hAnsi="ALFABET98" w:cs="Times New Roman"/>
                <w:b/>
                <w:sz w:val="20"/>
                <w:szCs w:val="20"/>
                <w:lang w:eastAsia="tr-TR"/>
              </w:rPr>
              <w:t>maraları)</w:t>
            </w:r>
          </w:p>
        </w:tc>
        <w:tc>
          <w:tcPr>
            <w:tcW w:w="7762" w:type="dxa"/>
            <w:tcBorders>
              <w:top w:val="single" w:sz="4" w:space="0" w:color="auto"/>
              <w:left w:val="single" w:sz="4" w:space="0" w:color="auto"/>
              <w:bottom w:val="single" w:sz="4" w:space="0" w:color="auto"/>
              <w:right w:val="single" w:sz="4" w:space="0" w:color="auto"/>
            </w:tcBorders>
            <w:vAlign w:val="center"/>
          </w:tcPr>
          <w:p w:rsidR="00F82D48" w:rsidRPr="00F82D48" w:rsidRDefault="00F82D48" w:rsidP="00F82D48">
            <w:pPr>
              <w:rPr>
                <w:rFonts w:ascii="ALFABET98" w:hAnsi="ALFABET98"/>
                <w:sz w:val="20"/>
                <w:szCs w:val="20"/>
              </w:rPr>
            </w:pPr>
            <w:r w:rsidRPr="00F82D48">
              <w:rPr>
                <w:rFonts w:ascii="ALFABET98" w:hAnsi="ALFABET98"/>
                <w:sz w:val="20"/>
                <w:szCs w:val="20"/>
              </w:rPr>
              <w:t>Tüm sarı kartlardan yararlanılabilir.“Nesne Kontrolü Gerekt</w:t>
            </w:r>
            <w:r w:rsidRPr="00F82D48">
              <w:rPr>
                <w:rFonts w:ascii="ALFABET98" w:hAnsi="ALFABET98"/>
                <w:sz w:val="20"/>
                <w:szCs w:val="20"/>
              </w:rPr>
              <w:t>i</w:t>
            </w:r>
            <w:r w:rsidRPr="00F82D48">
              <w:rPr>
                <w:rFonts w:ascii="ALFABET98" w:hAnsi="ALFABET98"/>
                <w:sz w:val="20"/>
                <w:szCs w:val="20"/>
              </w:rPr>
              <w:t>ren Hareketler” kartlarından yuvarlama (22.kart), durdu</w:t>
            </w:r>
            <w:r w:rsidRPr="00F82D48">
              <w:rPr>
                <w:rFonts w:ascii="ALFABET98" w:hAnsi="ALFABET98"/>
                <w:sz w:val="20"/>
                <w:szCs w:val="20"/>
              </w:rPr>
              <w:t>r</w:t>
            </w:r>
            <w:r w:rsidRPr="00F82D48">
              <w:rPr>
                <w:rFonts w:ascii="ALFABET98" w:hAnsi="ALFABET98"/>
                <w:sz w:val="20"/>
                <w:szCs w:val="20"/>
              </w:rPr>
              <w:t>ma</w:t>
            </w:r>
            <w:r w:rsidRPr="00F82D48">
              <w:rPr>
                <w:rFonts w:ascii="ALFABET98" w:eastAsia="MS Mincho" w:hAnsi="ALFABET98" w:cs="MS Mincho"/>
                <w:sz w:val="20"/>
                <w:szCs w:val="20"/>
              </w:rPr>
              <w:t>‐</w:t>
            </w:r>
            <w:r w:rsidRPr="00F82D48">
              <w:rPr>
                <w:rFonts w:ascii="ALFABET98" w:hAnsi="ALFABET98"/>
                <w:sz w:val="20"/>
                <w:szCs w:val="20"/>
              </w:rPr>
              <w:t>kontrol (23.kart), “Dengeleme Hareketleri” kartlarından eğilme (9.kart) etkinliklerine öncelik verilmelidir.</w:t>
            </w:r>
          </w:p>
          <w:p w:rsidR="00CB4FBD" w:rsidRPr="00F82D48" w:rsidRDefault="00F82D48" w:rsidP="00F82D48">
            <w:pPr>
              <w:rPr>
                <w:rFonts w:ascii="ALFABET98" w:hAnsi="ALFABET98"/>
                <w:sz w:val="20"/>
                <w:szCs w:val="20"/>
              </w:rPr>
            </w:pPr>
            <w:r w:rsidRPr="00CF6DD3">
              <w:rPr>
                <w:rFonts w:ascii="ALFABET98" w:hAnsi="ALFABET98"/>
                <w:b/>
                <w:sz w:val="20"/>
                <w:szCs w:val="20"/>
              </w:rPr>
              <w:t>Oyunlar:</w:t>
            </w:r>
            <w:r w:rsidRPr="00F82D48">
              <w:rPr>
                <w:rFonts w:ascii="ALFABET98" w:hAnsi="ALFABET98"/>
                <w:sz w:val="20"/>
                <w:szCs w:val="20"/>
              </w:rPr>
              <w:t xml:space="preserve"> Sopa Tutma, Kol Kola Sek </w:t>
            </w:r>
            <w:proofErr w:type="spellStart"/>
            <w:r w:rsidRPr="00F82D48">
              <w:rPr>
                <w:rFonts w:ascii="ALFABET98" w:hAnsi="ALFABET98"/>
                <w:sz w:val="20"/>
                <w:szCs w:val="20"/>
              </w:rPr>
              <w:t>Sek</w:t>
            </w:r>
            <w:proofErr w:type="spellEnd"/>
            <w:r w:rsidRPr="00F82D48">
              <w:rPr>
                <w:rFonts w:ascii="ALFABET98" w:hAnsi="ALFABET98"/>
                <w:sz w:val="20"/>
                <w:szCs w:val="20"/>
              </w:rPr>
              <w:t>, Taşla Yürü, Dönmece vb.</w:t>
            </w:r>
          </w:p>
        </w:tc>
      </w:tr>
      <w:tr w:rsidR="00B43372" w:rsidRPr="00F82D48" w:rsidTr="001640F5">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CB4FBD">
            <w:pPr>
              <w:keepNext/>
              <w:spacing w:after="0" w:line="360" w:lineRule="auto"/>
              <w:outlineLvl w:val="4"/>
              <w:rPr>
                <w:rFonts w:ascii="ALFABET98" w:eastAsia="Arial Unicode MS" w:hAnsi="ALFABET98" w:cs="Times New Roman"/>
                <w:b/>
                <w:sz w:val="20"/>
                <w:szCs w:val="20"/>
                <w:lang w:eastAsia="tr-TR"/>
              </w:rPr>
            </w:pPr>
            <w:r w:rsidRPr="00F82D48">
              <w:rPr>
                <w:rFonts w:ascii="ALFABET98" w:eastAsia="Arial Unicode MS" w:hAnsi="ALFABET98" w:cs="Times New Roman"/>
                <w:b/>
                <w:sz w:val="20"/>
                <w:szCs w:val="20"/>
                <w:lang w:eastAsia="tr-TR"/>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CB4FBD">
            <w:pPr>
              <w:spacing w:after="0" w:line="360" w:lineRule="auto"/>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Okuldaki mevcut spor alanları ve sınıf ortamı.</w:t>
            </w:r>
          </w:p>
        </w:tc>
      </w:tr>
      <w:tr w:rsidR="00B43372" w:rsidRPr="00F82D48" w:rsidTr="001640F5">
        <w:trPr>
          <w:trHeight w:val="5005"/>
        </w:trPr>
        <w:tc>
          <w:tcPr>
            <w:tcW w:w="1488" w:type="dxa"/>
            <w:tcBorders>
              <w:top w:val="single" w:sz="4" w:space="0" w:color="auto"/>
              <w:left w:val="single" w:sz="4" w:space="0" w:color="auto"/>
              <w:right w:val="single" w:sz="4" w:space="0" w:color="auto"/>
            </w:tcBorders>
            <w:vAlign w:val="center"/>
          </w:tcPr>
          <w:p w:rsidR="00B43372" w:rsidRPr="00F82D48" w:rsidRDefault="00B43372" w:rsidP="00CB4FBD">
            <w:pPr>
              <w:spacing w:after="0" w:line="360" w:lineRule="auto"/>
              <w:rPr>
                <w:rFonts w:ascii="ALFABET98" w:eastAsia="Times New Roman" w:hAnsi="ALFABET98" w:cs="Times New Roman"/>
                <w:sz w:val="20"/>
                <w:szCs w:val="20"/>
                <w:lang w:eastAsia="tr-TR"/>
              </w:rPr>
            </w:pPr>
            <w:r w:rsidRPr="00F82D48">
              <w:rPr>
                <w:rFonts w:ascii="ALFABET98" w:eastAsia="Times New Roman" w:hAnsi="ALFABET98" w:cs="Times New Roman"/>
                <w:b/>
                <w:bCs/>
                <w:sz w:val="20"/>
                <w:szCs w:val="20"/>
                <w:lang w:eastAsia="tr-TR"/>
              </w:rPr>
              <w:t>Oyunlar ve Fiziki Etki</w:t>
            </w:r>
            <w:r w:rsidRPr="00F82D48">
              <w:rPr>
                <w:rFonts w:ascii="ALFABET98" w:eastAsia="Times New Roman" w:hAnsi="ALFABET98" w:cs="Times New Roman"/>
                <w:b/>
                <w:bCs/>
                <w:sz w:val="20"/>
                <w:szCs w:val="20"/>
                <w:lang w:eastAsia="tr-TR"/>
              </w:rPr>
              <w:t>n</w:t>
            </w:r>
            <w:r w:rsidRPr="00F82D48">
              <w:rPr>
                <w:rFonts w:ascii="ALFABET98" w:eastAsia="Times New Roman" w:hAnsi="ALFABET98" w:cs="Times New Roman"/>
                <w:b/>
                <w:bCs/>
                <w:sz w:val="20"/>
                <w:szCs w:val="20"/>
                <w:lang w:eastAsia="tr-TR"/>
              </w:rPr>
              <w:t>likler</w:t>
            </w:r>
          </w:p>
        </w:tc>
        <w:tc>
          <w:tcPr>
            <w:tcW w:w="7762" w:type="dxa"/>
            <w:tcBorders>
              <w:top w:val="single" w:sz="4" w:space="0" w:color="auto"/>
              <w:left w:val="single" w:sz="4" w:space="0" w:color="auto"/>
              <w:right w:val="single" w:sz="4" w:space="0" w:color="auto"/>
            </w:tcBorders>
            <w:vAlign w:val="center"/>
          </w:tcPr>
          <w:p w:rsidR="00165D4C" w:rsidRPr="00F82D48" w:rsidRDefault="00165D4C" w:rsidP="00235CE1">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Sopa Tutma</w:t>
            </w:r>
            <w:r w:rsidRPr="00F82D48">
              <w:rPr>
                <w:rFonts w:ascii="ALFABET98" w:eastAsia="Times New Roman" w:hAnsi="ALFABET98" w:cs="Times New Roman"/>
                <w:b/>
                <w:sz w:val="20"/>
                <w:szCs w:val="20"/>
                <w:lang w:eastAsia="tr-TR"/>
              </w:rPr>
              <w:t xml:space="preserve">: </w:t>
            </w:r>
            <w:r w:rsidRPr="00F82D48">
              <w:rPr>
                <w:rFonts w:ascii="ALFABET98" w:eastAsia="Times New Roman" w:hAnsi="ALFABET98" w:cs="Times New Roman"/>
                <w:sz w:val="20"/>
                <w:szCs w:val="20"/>
                <w:lang w:eastAsia="tr-TR"/>
              </w:rPr>
              <w:t>Öğrencil</w:t>
            </w:r>
            <w:r w:rsidR="003E62AE">
              <w:rPr>
                <w:rFonts w:ascii="ALFABET98" w:eastAsia="Times New Roman" w:hAnsi="ALFABET98" w:cs="Times New Roman"/>
                <w:sz w:val="20"/>
                <w:szCs w:val="20"/>
                <w:lang w:eastAsia="tr-TR"/>
              </w:rPr>
              <w:t>er daire şeklinde dizilirler. Her öğre</w:t>
            </w:r>
            <w:r w:rsidR="003E62AE">
              <w:rPr>
                <w:rFonts w:ascii="ALFABET98" w:eastAsia="Times New Roman" w:hAnsi="ALFABET98" w:cs="Times New Roman"/>
                <w:sz w:val="20"/>
                <w:szCs w:val="20"/>
                <w:lang w:eastAsia="tr-TR"/>
              </w:rPr>
              <w:t>n</w:t>
            </w:r>
            <w:r w:rsidR="003E62AE">
              <w:rPr>
                <w:rFonts w:ascii="ALFABET98" w:eastAsia="Times New Roman" w:hAnsi="ALFABET98" w:cs="Times New Roman"/>
                <w:sz w:val="20"/>
                <w:szCs w:val="20"/>
                <w:lang w:eastAsia="tr-TR"/>
              </w:rPr>
              <w:t>ciye birden başlayarak numara verilir. Elinde bir sopayla dairenin ortasında bir öğrenci bulunur. Bu öğrenci elindeki sopayı dik bir şekilde tutar. Sopayı tutan öğrenci arkadaşl</w:t>
            </w:r>
            <w:r w:rsidR="003E62AE">
              <w:rPr>
                <w:rFonts w:ascii="ALFABET98" w:eastAsia="Times New Roman" w:hAnsi="ALFABET98" w:cs="Times New Roman"/>
                <w:sz w:val="20"/>
                <w:szCs w:val="20"/>
                <w:lang w:eastAsia="tr-TR"/>
              </w:rPr>
              <w:t>a</w:t>
            </w:r>
            <w:r w:rsidR="003E62AE">
              <w:rPr>
                <w:rFonts w:ascii="ALFABET98" w:eastAsia="Times New Roman" w:hAnsi="ALFABET98" w:cs="Times New Roman"/>
                <w:sz w:val="20"/>
                <w:szCs w:val="20"/>
                <w:lang w:eastAsia="tr-TR"/>
              </w:rPr>
              <w:t>rından birinin numarasını söyleyerek sopayı elinden bırakır. Numarası söylenen öğrenci sopayı tutmaya çalışır. Sopayı t</w:t>
            </w:r>
            <w:r w:rsidR="003E62AE">
              <w:rPr>
                <w:rFonts w:ascii="ALFABET98" w:eastAsia="Times New Roman" w:hAnsi="ALFABET98" w:cs="Times New Roman"/>
                <w:sz w:val="20"/>
                <w:szCs w:val="20"/>
                <w:lang w:eastAsia="tr-TR"/>
              </w:rPr>
              <w:t>u</w:t>
            </w:r>
            <w:r w:rsidR="003E62AE">
              <w:rPr>
                <w:rFonts w:ascii="ALFABET98" w:eastAsia="Times New Roman" w:hAnsi="ALFABET98" w:cs="Times New Roman"/>
                <w:sz w:val="20"/>
                <w:szCs w:val="20"/>
                <w:lang w:eastAsia="tr-TR"/>
              </w:rPr>
              <w:t>tan öğrencide onun yerine geçer. Sopayı tutabilen öğrencilere birer puan verilir. En çok puan kazanan öğrenciler alkışl</w:t>
            </w:r>
            <w:r w:rsidR="003E62AE">
              <w:rPr>
                <w:rFonts w:ascii="ALFABET98" w:eastAsia="Times New Roman" w:hAnsi="ALFABET98" w:cs="Times New Roman"/>
                <w:sz w:val="20"/>
                <w:szCs w:val="20"/>
                <w:lang w:eastAsia="tr-TR"/>
              </w:rPr>
              <w:t>a</w:t>
            </w:r>
            <w:r w:rsidR="003E62AE">
              <w:rPr>
                <w:rFonts w:ascii="ALFABET98" w:eastAsia="Times New Roman" w:hAnsi="ALFABET98" w:cs="Times New Roman"/>
                <w:sz w:val="20"/>
                <w:szCs w:val="20"/>
                <w:lang w:eastAsia="tr-TR"/>
              </w:rPr>
              <w:t>nır.</w:t>
            </w:r>
          </w:p>
          <w:p w:rsidR="00CB4FBD" w:rsidRDefault="00165D4C" w:rsidP="00235CE1">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 xml:space="preserve">Kol Kola Sek </w:t>
            </w:r>
            <w:proofErr w:type="spellStart"/>
            <w:r>
              <w:rPr>
                <w:rFonts w:ascii="ALFABET98" w:eastAsia="Times New Roman" w:hAnsi="ALFABET98" w:cs="Times New Roman"/>
                <w:b/>
                <w:sz w:val="20"/>
                <w:szCs w:val="20"/>
                <w:lang w:eastAsia="tr-TR"/>
              </w:rPr>
              <w:t>Sek</w:t>
            </w:r>
            <w:proofErr w:type="spellEnd"/>
            <w:r w:rsidRPr="00F82D48">
              <w:rPr>
                <w:rFonts w:ascii="ALFABET98" w:eastAsia="Times New Roman" w:hAnsi="ALFABET98" w:cs="Times New Roman"/>
                <w:b/>
                <w:sz w:val="20"/>
                <w:szCs w:val="20"/>
                <w:lang w:eastAsia="tr-TR"/>
              </w:rPr>
              <w:t xml:space="preserve">: </w:t>
            </w:r>
            <w:r w:rsidRPr="00F82D48">
              <w:rPr>
                <w:rFonts w:ascii="ALFABET98" w:eastAsia="Times New Roman" w:hAnsi="ALFABET98" w:cs="Times New Roman"/>
                <w:sz w:val="20"/>
                <w:szCs w:val="20"/>
                <w:lang w:eastAsia="tr-TR"/>
              </w:rPr>
              <w:t>Öğrenci</w:t>
            </w:r>
            <w:r w:rsidR="00235CE1">
              <w:rPr>
                <w:rFonts w:ascii="ALFABET98" w:eastAsia="Times New Roman" w:hAnsi="ALFABET98" w:cs="Times New Roman"/>
                <w:sz w:val="20"/>
                <w:szCs w:val="20"/>
                <w:lang w:eastAsia="tr-TR"/>
              </w:rPr>
              <w:t>ler belirlenmiş çizginin üzerinde eşleşerek sıraya geçerler. Başlama çizgisinin belirli mesafe uzaklığında başka bir çizgi daha bulunur. Bu çizgide kale çizgisidir. Öğretmenin verdiği başlama işaretiyle eşler el ele tutuşarak tek ayak üzerinde sekerek kale çizgisine ula</w:t>
            </w:r>
            <w:r w:rsidR="00235CE1">
              <w:rPr>
                <w:rFonts w:ascii="ALFABET98" w:eastAsia="Times New Roman" w:hAnsi="ALFABET98" w:cs="Times New Roman"/>
                <w:sz w:val="20"/>
                <w:szCs w:val="20"/>
                <w:lang w:eastAsia="tr-TR"/>
              </w:rPr>
              <w:t>ş</w:t>
            </w:r>
            <w:r w:rsidR="00235CE1">
              <w:rPr>
                <w:rFonts w:ascii="ALFABET98" w:eastAsia="Times New Roman" w:hAnsi="ALFABET98" w:cs="Times New Roman"/>
                <w:sz w:val="20"/>
                <w:szCs w:val="20"/>
                <w:lang w:eastAsia="tr-TR"/>
              </w:rPr>
              <w:t>maya çalışırlar. Kaleye ulaşan eşler kale çizgisinin etrafı</w:t>
            </w:r>
            <w:r w:rsidR="00235CE1">
              <w:rPr>
                <w:rFonts w:ascii="ALFABET98" w:eastAsia="Times New Roman" w:hAnsi="ALFABET98" w:cs="Times New Roman"/>
                <w:sz w:val="20"/>
                <w:szCs w:val="20"/>
                <w:lang w:eastAsia="tr-TR"/>
              </w:rPr>
              <w:t>n</w:t>
            </w:r>
            <w:r w:rsidR="00235CE1">
              <w:rPr>
                <w:rFonts w:ascii="ALFABET98" w:eastAsia="Times New Roman" w:hAnsi="ALFABET98" w:cs="Times New Roman"/>
                <w:sz w:val="20"/>
                <w:szCs w:val="20"/>
                <w:lang w:eastAsia="tr-TR"/>
              </w:rPr>
              <w:t>da dönerek başlangıç çizgisine geri dönerler. Öğrenciler b</w:t>
            </w:r>
            <w:r w:rsidR="00235CE1">
              <w:rPr>
                <w:rFonts w:ascii="ALFABET98" w:eastAsia="Times New Roman" w:hAnsi="ALFABET98" w:cs="Times New Roman"/>
                <w:sz w:val="20"/>
                <w:szCs w:val="20"/>
                <w:lang w:eastAsia="tr-TR"/>
              </w:rPr>
              <w:t>i</w:t>
            </w:r>
            <w:r w:rsidR="00235CE1">
              <w:rPr>
                <w:rFonts w:ascii="ALFABET98" w:eastAsia="Times New Roman" w:hAnsi="ALFABET98" w:cs="Times New Roman"/>
                <w:sz w:val="20"/>
                <w:szCs w:val="20"/>
                <w:lang w:eastAsia="tr-TR"/>
              </w:rPr>
              <w:t>rinci, ikinci olarak sıralanırlar.</w:t>
            </w:r>
          </w:p>
          <w:p w:rsidR="00165D4C" w:rsidRPr="00F82D48" w:rsidRDefault="00165D4C" w:rsidP="00235CE1">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Taşla Yürü Oyunu</w:t>
            </w:r>
            <w:r w:rsidRPr="00F82D48">
              <w:rPr>
                <w:rFonts w:ascii="ALFABET98" w:eastAsia="Times New Roman" w:hAnsi="ALFABET98" w:cs="Times New Roman"/>
                <w:b/>
                <w:sz w:val="20"/>
                <w:szCs w:val="20"/>
                <w:lang w:eastAsia="tr-TR"/>
              </w:rPr>
              <w:t xml:space="preserve">: </w:t>
            </w:r>
            <w:r w:rsidRPr="00F82D48">
              <w:rPr>
                <w:rFonts w:ascii="ALFABET98" w:eastAsia="Times New Roman" w:hAnsi="ALFABET98" w:cs="Times New Roman"/>
                <w:sz w:val="20"/>
                <w:szCs w:val="20"/>
                <w:lang w:eastAsia="tr-TR"/>
              </w:rPr>
              <w:t>Öğrencil</w:t>
            </w:r>
            <w:r w:rsidR="002E1AD1">
              <w:rPr>
                <w:rFonts w:ascii="ALFABET98" w:eastAsia="Times New Roman" w:hAnsi="ALFABET98" w:cs="Times New Roman"/>
                <w:sz w:val="20"/>
                <w:szCs w:val="20"/>
                <w:lang w:eastAsia="tr-TR"/>
              </w:rPr>
              <w:t>er düz bir çizginin üzerinde sır</w:t>
            </w:r>
            <w:r w:rsidR="002E1AD1">
              <w:rPr>
                <w:rFonts w:ascii="ALFABET98" w:eastAsia="Times New Roman" w:hAnsi="ALFABET98" w:cs="Times New Roman"/>
                <w:sz w:val="20"/>
                <w:szCs w:val="20"/>
                <w:lang w:eastAsia="tr-TR"/>
              </w:rPr>
              <w:t>a</w:t>
            </w:r>
            <w:r w:rsidR="002E1AD1">
              <w:rPr>
                <w:rFonts w:ascii="ALFABET98" w:eastAsia="Times New Roman" w:hAnsi="ALFABET98" w:cs="Times New Roman"/>
                <w:sz w:val="20"/>
                <w:szCs w:val="20"/>
                <w:lang w:eastAsia="tr-TR"/>
              </w:rPr>
              <w:t>lanırlar. Sağ ayaklarının üzerine ceviz büyüklüğünde bir taş koyarlar. Öğretmenin başlama işaretiyle, öğrenciler belirl</w:t>
            </w:r>
            <w:r w:rsidR="002E1AD1">
              <w:rPr>
                <w:rFonts w:ascii="ALFABET98" w:eastAsia="Times New Roman" w:hAnsi="ALFABET98" w:cs="Times New Roman"/>
                <w:sz w:val="20"/>
                <w:szCs w:val="20"/>
                <w:lang w:eastAsia="tr-TR"/>
              </w:rPr>
              <w:t>e</w:t>
            </w:r>
            <w:r w:rsidR="002E1AD1">
              <w:rPr>
                <w:rFonts w:ascii="ALFABET98" w:eastAsia="Times New Roman" w:hAnsi="ALFABET98" w:cs="Times New Roman"/>
                <w:sz w:val="20"/>
                <w:szCs w:val="20"/>
                <w:lang w:eastAsia="tr-TR"/>
              </w:rPr>
              <w:t>nen mesafeye doğru sekerek yürürler. Belirlenen mesafeye ulaştıklarında ayaklarını değiştirip taşı diğer ayaklarına koyup geri dönerler. Başlama çizgisine ilk önce dönen öğrenci arkadaşları tarafından alkışlanır. Yürürken ayağının üzeri</w:t>
            </w:r>
            <w:r w:rsidR="002E1AD1">
              <w:rPr>
                <w:rFonts w:ascii="ALFABET98" w:eastAsia="Times New Roman" w:hAnsi="ALFABET98" w:cs="Times New Roman"/>
                <w:sz w:val="20"/>
                <w:szCs w:val="20"/>
                <w:lang w:eastAsia="tr-TR"/>
              </w:rPr>
              <w:t>n</w:t>
            </w:r>
            <w:r w:rsidR="002E1AD1">
              <w:rPr>
                <w:rFonts w:ascii="ALFABET98" w:eastAsia="Times New Roman" w:hAnsi="ALFABET98" w:cs="Times New Roman"/>
                <w:sz w:val="20"/>
                <w:szCs w:val="20"/>
                <w:lang w:eastAsia="tr-TR"/>
              </w:rPr>
              <w:t>den taşı düşen kişi taşı tekrar ayağına yerleştirerek yürüm</w:t>
            </w:r>
            <w:r w:rsidR="002E1AD1">
              <w:rPr>
                <w:rFonts w:ascii="ALFABET98" w:eastAsia="Times New Roman" w:hAnsi="ALFABET98" w:cs="Times New Roman"/>
                <w:sz w:val="20"/>
                <w:szCs w:val="20"/>
                <w:lang w:eastAsia="tr-TR"/>
              </w:rPr>
              <w:t>e</w:t>
            </w:r>
            <w:r w:rsidR="002E1AD1">
              <w:rPr>
                <w:rFonts w:ascii="ALFABET98" w:eastAsia="Times New Roman" w:hAnsi="ALFABET98" w:cs="Times New Roman"/>
                <w:sz w:val="20"/>
                <w:szCs w:val="20"/>
                <w:lang w:eastAsia="tr-TR"/>
              </w:rPr>
              <w:t>ye devam eder.</w:t>
            </w:r>
          </w:p>
          <w:p w:rsidR="002E1AD1" w:rsidRPr="00F82D48" w:rsidRDefault="00165D4C" w:rsidP="002E1AD1">
            <w:pPr>
              <w:spacing w:after="0" w:line="240" w:lineRule="auto"/>
              <w:jc w:val="both"/>
              <w:rPr>
                <w:rFonts w:ascii="ALFABET98" w:eastAsia="Times New Roman" w:hAnsi="ALFABET98" w:cs="Times New Roman"/>
                <w:sz w:val="20"/>
                <w:szCs w:val="20"/>
                <w:lang w:eastAsia="tr-TR"/>
              </w:rPr>
            </w:pPr>
            <w:r>
              <w:rPr>
                <w:rFonts w:ascii="ALFABET98" w:eastAsia="Times New Roman" w:hAnsi="ALFABET98" w:cs="Times New Roman"/>
                <w:b/>
                <w:sz w:val="20"/>
                <w:szCs w:val="20"/>
                <w:lang w:eastAsia="tr-TR"/>
              </w:rPr>
              <w:t>Dönmece</w:t>
            </w:r>
            <w:r w:rsidRPr="00F82D48">
              <w:rPr>
                <w:rFonts w:ascii="ALFABET98" w:eastAsia="Times New Roman" w:hAnsi="ALFABET98" w:cs="Times New Roman"/>
                <w:b/>
                <w:sz w:val="20"/>
                <w:szCs w:val="20"/>
                <w:lang w:eastAsia="tr-TR"/>
              </w:rPr>
              <w:t xml:space="preserve">: </w:t>
            </w:r>
            <w:r w:rsidRPr="00F82D48">
              <w:rPr>
                <w:rFonts w:ascii="ALFABET98" w:eastAsia="Times New Roman" w:hAnsi="ALFABET98" w:cs="Times New Roman"/>
                <w:sz w:val="20"/>
                <w:szCs w:val="20"/>
                <w:lang w:eastAsia="tr-TR"/>
              </w:rPr>
              <w:t>Öğrenci</w:t>
            </w:r>
            <w:r w:rsidR="002E1AD1">
              <w:rPr>
                <w:rFonts w:ascii="ALFABET98" w:eastAsia="Times New Roman" w:hAnsi="ALFABET98" w:cs="Times New Roman"/>
                <w:sz w:val="20"/>
                <w:szCs w:val="20"/>
                <w:lang w:eastAsia="tr-TR"/>
              </w:rPr>
              <w:t>ler dört kişilik gruplara ayrılırlar. Öğre</w:t>
            </w:r>
            <w:r w:rsidR="002E1AD1">
              <w:rPr>
                <w:rFonts w:ascii="ALFABET98" w:eastAsia="Times New Roman" w:hAnsi="ALFABET98" w:cs="Times New Roman"/>
                <w:sz w:val="20"/>
                <w:szCs w:val="20"/>
                <w:lang w:eastAsia="tr-TR"/>
              </w:rPr>
              <w:t>t</w:t>
            </w:r>
            <w:r w:rsidR="002E1AD1">
              <w:rPr>
                <w:rFonts w:ascii="ALFABET98" w:eastAsia="Times New Roman" w:hAnsi="ALFABET98" w:cs="Times New Roman"/>
                <w:sz w:val="20"/>
                <w:szCs w:val="20"/>
                <w:lang w:eastAsia="tr-TR"/>
              </w:rPr>
              <w:t xml:space="preserve">menin verdiği “başla” komutuyla her öğrenci tek </w:t>
            </w:r>
            <w:proofErr w:type="spellStart"/>
            <w:r w:rsidR="002E1AD1">
              <w:rPr>
                <w:rFonts w:ascii="ALFABET98" w:eastAsia="Times New Roman" w:hAnsi="ALFABET98" w:cs="Times New Roman"/>
                <w:sz w:val="20"/>
                <w:szCs w:val="20"/>
                <w:lang w:eastAsia="tr-TR"/>
              </w:rPr>
              <w:t>tek</w:t>
            </w:r>
            <w:proofErr w:type="spellEnd"/>
            <w:r w:rsidR="002E1AD1">
              <w:rPr>
                <w:rFonts w:ascii="ALFABET98" w:eastAsia="Times New Roman" w:hAnsi="ALFABET98" w:cs="Times New Roman"/>
                <w:sz w:val="20"/>
                <w:szCs w:val="20"/>
                <w:lang w:eastAsia="tr-TR"/>
              </w:rPr>
              <w:t xml:space="preserve"> topu ye</w:t>
            </w:r>
            <w:r w:rsidR="002E1AD1">
              <w:rPr>
                <w:rFonts w:ascii="ALFABET98" w:eastAsia="Times New Roman" w:hAnsi="ALFABET98" w:cs="Times New Roman"/>
                <w:sz w:val="20"/>
                <w:szCs w:val="20"/>
                <w:lang w:eastAsia="tr-TR"/>
              </w:rPr>
              <w:t>r</w:t>
            </w:r>
            <w:r w:rsidR="002E1AD1">
              <w:rPr>
                <w:rFonts w:ascii="ALFABET98" w:eastAsia="Times New Roman" w:hAnsi="ALFABET98" w:cs="Times New Roman"/>
                <w:sz w:val="20"/>
                <w:szCs w:val="20"/>
                <w:lang w:eastAsia="tr-TR"/>
              </w:rPr>
              <w:t>de bir kez zıplatıp top yere düşünceye kadar dönmeye başlar. Kaç kez dönerse grubuna o kadar puan kazandırır.</w:t>
            </w:r>
          </w:p>
        </w:tc>
      </w:tr>
      <w:tr w:rsidR="00B43372" w:rsidRPr="00F82D48" w:rsidTr="001640F5">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CB4FBD">
            <w:pPr>
              <w:keepNext/>
              <w:tabs>
                <w:tab w:val="left" w:pos="42"/>
                <w:tab w:val="left" w:pos="180"/>
              </w:tabs>
              <w:spacing w:after="0" w:line="360" w:lineRule="auto"/>
              <w:ind w:left="42" w:firstLine="14"/>
              <w:outlineLvl w:val="2"/>
              <w:rPr>
                <w:rFonts w:ascii="ALFABET98" w:eastAsia="Arial Unicode MS" w:hAnsi="ALFABET98" w:cs="Times New Roman"/>
                <w:b/>
                <w:bCs/>
                <w:sz w:val="20"/>
                <w:szCs w:val="20"/>
                <w:lang w:eastAsia="tr-TR"/>
              </w:rPr>
            </w:pPr>
            <w:r w:rsidRPr="00F82D48">
              <w:rPr>
                <w:rFonts w:ascii="ALFABET98" w:eastAsia="Arial Unicode MS" w:hAnsi="ALFABET98" w:cs="Times New Roman"/>
                <w:b/>
                <w:bCs/>
                <w:sz w:val="20"/>
                <w:szCs w:val="20"/>
                <w:lang w:eastAsia="tr-TR"/>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CF6DD3" w:rsidRPr="00F82D48" w:rsidRDefault="00F82D48" w:rsidP="00CB4FBD">
            <w:pPr>
              <w:spacing w:after="0"/>
              <w:rPr>
                <w:rFonts w:ascii="ALFABET98" w:hAnsi="ALFABET98"/>
                <w:sz w:val="20"/>
                <w:szCs w:val="20"/>
              </w:rPr>
            </w:pPr>
            <w:r w:rsidRPr="00F82D48">
              <w:rPr>
                <w:rFonts w:ascii="ALFABET98" w:hAnsi="ALFABET98"/>
                <w:sz w:val="20"/>
                <w:szCs w:val="20"/>
              </w:rPr>
              <w:t>Öğrenciler etkinlik sırasında “kim?” ve “ne?” ile hareketleri yaptıklarını tanımlamalıdır. Önce vücut bölümleri ile ilgili çalışmalar yapılarak öğrencinin kendisini tanımasına fırsat verilmeli, daha sonra çeşitli nesnelerle ve eş</w:t>
            </w:r>
            <w:r w:rsidRPr="00F82D48">
              <w:rPr>
                <w:rFonts w:ascii="ALFABET98" w:eastAsia="MS Mincho" w:hAnsi="ALFABET98" w:cs="MS Mincho"/>
                <w:sz w:val="20"/>
                <w:szCs w:val="20"/>
              </w:rPr>
              <w:t>‐</w:t>
            </w:r>
            <w:r w:rsidRPr="00F82D48">
              <w:rPr>
                <w:rFonts w:ascii="ALFABET98" w:hAnsi="ALFABET98"/>
                <w:sz w:val="20"/>
                <w:szCs w:val="20"/>
              </w:rPr>
              <w:t>grupla çalı</w:t>
            </w:r>
            <w:r w:rsidRPr="00F82D48">
              <w:rPr>
                <w:rFonts w:ascii="ALFABET98" w:hAnsi="ALFABET98"/>
                <w:sz w:val="20"/>
                <w:szCs w:val="20"/>
              </w:rPr>
              <w:t>ş</w:t>
            </w:r>
            <w:r w:rsidRPr="00F82D48">
              <w:rPr>
                <w:rFonts w:ascii="ALFABET98" w:hAnsi="ALFABET98"/>
                <w:sz w:val="20"/>
                <w:szCs w:val="20"/>
              </w:rPr>
              <w:t>malar yapılmalıdır. Örneğin; “Karşındaki arkadaşının elleri</w:t>
            </w:r>
            <w:r w:rsidRPr="00F82D48">
              <w:rPr>
                <w:rFonts w:ascii="ALFABET98" w:hAnsi="ALFABET98"/>
                <w:sz w:val="20"/>
                <w:szCs w:val="20"/>
              </w:rPr>
              <w:t>n</w:t>
            </w:r>
            <w:r w:rsidRPr="00F82D48">
              <w:rPr>
                <w:rFonts w:ascii="ALFABET98" w:hAnsi="ALFABET98"/>
                <w:sz w:val="20"/>
                <w:szCs w:val="20"/>
              </w:rPr>
              <w:t>den tutarak olduğunuz yerde kollarınızın altından geçerek tam bir tur dönün” etkinliğinde vücut bölümleri ve eş ile hareket ilişkilerinin söylenmesi istenmelidir.</w:t>
            </w:r>
          </w:p>
        </w:tc>
      </w:tr>
      <w:tr w:rsidR="00B43372" w:rsidRPr="00F82D48" w:rsidTr="001640F5">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B43372" w:rsidRPr="00F82D48" w:rsidRDefault="00B43372" w:rsidP="00CB4FBD">
            <w:pPr>
              <w:keepNext/>
              <w:tabs>
                <w:tab w:val="left" w:pos="42"/>
                <w:tab w:val="left" w:pos="180"/>
              </w:tabs>
              <w:spacing w:after="0" w:line="360" w:lineRule="auto"/>
              <w:ind w:left="42" w:firstLine="14"/>
              <w:outlineLvl w:val="2"/>
              <w:rPr>
                <w:rFonts w:ascii="ALFABET98" w:eastAsia="Arial Unicode MS" w:hAnsi="ALFABET98" w:cs="Times New Roman"/>
                <w:sz w:val="20"/>
                <w:szCs w:val="20"/>
                <w:lang w:eastAsia="tr-TR"/>
              </w:rPr>
            </w:pPr>
            <w:r w:rsidRPr="00F82D48">
              <w:rPr>
                <w:rFonts w:ascii="ALFABET98" w:eastAsia="Arial Unicode MS" w:hAnsi="ALFABET98" w:cs="Times New Roman"/>
                <w:b/>
                <w:bCs/>
                <w:sz w:val="20"/>
                <w:szCs w:val="20"/>
                <w:lang w:eastAsia="tr-TR"/>
              </w:rPr>
              <w:t>Ölçme ve D</w:t>
            </w:r>
            <w:r w:rsidRPr="00F82D48">
              <w:rPr>
                <w:rFonts w:ascii="ALFABET98" w:eastAsia="Arial Unicode MS" w:hAnsi="ALFABET98" w:cs="Times New Roman"/>
                <w:b/>
                <w:bCs/>
                <w:sz w:val="20"/>
                <w:szCs w:val="20"/>
                <w:lang w:eastAsia="tr-TR"/>
              </w:rPr>
              <w:t>e</w:t>
            </w:r>
            <w:r w:rsidRPr="00F82D48">
              <w:rPr>
                <w:rFonts w:ascii="ALFABET98" w:eastAsia="Arial Unicode MS" w:hAnsi="ALFABET98" w:cs="Times New Roman"/>
                <w:b/>
                <w:bCs/>
                <w:sz w:val="20"/>
                <w:szCs w:val="20"/>
                <w:lang w:eastAsia="tr-TR"/>
              </w:rPr>
              <w:t>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50029C" w:rsidRPr="00F82D48" w:rsidRDefault="007A1BFF" w:rsidP="00CB4FBD">
            <w:pPr>
              <w:spacing w:after="0"/>
              <w:rPr>
                <w:rFonts w:ascii="ALFABET98" w:hAnsi="ALFABET98"/>
                <w:sz w:val="20"/>
                <w:szCs w:val="20"/>
              </w:rPr>
            </w:pPr>
            <w:r w:rsidRPr="00F82D48">
              <w:rPr>
                <w:rFonts w:ascii="ALFABET98" w:hAnsi="ALFABET98"/>
                <w:sz w:val="20"/>
                <w:szCs w:val="20"/>
              </w:rPr>
              <w:t>Oyun ve Fiziki Etkinlik Değerlendirme Formu, Gözlem</w:t>
            </w:r>
            <w:r w:rsidRPr="00F82D48">
              <w:rPr>
                <w:rFonts w:ascii="ALFABET98" w:eastAsia="Times New Roman" w:hAnsi="ALFABET98" w:cs="Times New Roman"/>
                <w:sz w:val="20"/>
                <w:szCs w:val="20"/>
                <w:lang w:eastAsia="tr-TR"/>
              </w:rPr>
              <w:t xml:space="preserve"> </w:t>
            </w:r>
          </w:p>
        </w:tc>
      </w:tr>
    </w:tbl>
    <w:p w:rsidR="005B2412" w:rsidRPr="00F82D48" w:rsidRDefault="005B2412" w:rsidP="005B2412">
      <w:pPr>
        <w:spacing w:after="0" w:line="360" w:lineRule="auto"/>
        <w:rPr>
          <w:rFonts w:ascii="ALFABET98" w:eastAsia="Times New Roman" w:hAnsi="ALFABET98" w:cs="Times New Roman"/>
          <w:b/>
          <w:sz w:val="20"/>
          <w:szCs w:val="20"/>
          <w:lang w:eastAsia="tr-TR"/>
        </w:rPr>
      </w:pPr>
    </w:p>
    <w:p w:rsidR="005B2412" w:rsidRPr="00F82D48" w:rsidRDefault="005B2412" w:rsidP="005B2412">
      <w:pPr>
        <w:spacing w:after="0" w:line="360" w:lineRule="auto"/>
        <w:jc w:val="center"/>
        <w:rPr>
          <w:rFonts w:ascii="ALFABET98" w:eastAsia="Times New Roman" w:hAnsi="ALFABET98" w:cs="Times New Roman"/>
          <w:b/>
          <w:sz w:val="20"/>
          <w:szCs w:val="20"/>
          <w:lang w:eastAsia="tr-TR"/>
        </w:rPr>
      </w:pPr>
    </w:p>
    <w:p w:rsidR="005B2412" w:rsidRPr="00F82D48" w:rsidRDefault="005B2412" w:rsidP="005B2412">
      <w:pPr>
        <w:spacing w:after="0" w:line="360" w:lineRule="auto"/>
        <w:jc w:val="right"/>
        <w:rPr>
          <w:rFonts w:ascii="ALFABET98" w:eastAsia="Times New Roman" w:hAnsi="ALFABET98" w:cs="Times New Roman"/>
          <w:sz w:val="20"/>
          <w:szCs w:val="20"/>
          <w:lang w:eastAsia="tr-TR"/>
        </w:rPr>
      </w:pPr>
    </w:p>
    <w:p w:rsidR="005B2412" w:rsidRPr="00F82D48" w:rsidRDefault="005B2412" w:rsidP="005B2412">
      <w:pPr>
        <w:spacing w:after="0" w:line="360" w:lineRule="auto"/>
        <w:jc w:val="right"/>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ab/>
      </w:r>
    </w:p>
    <w:p w:rsidR="00B43372" w:rsidRPr="00F82D48" w:rsidRDefault="00B43372" w:rsidP="005B2412">
      <w:pPr>
        <w:spacing w:after="0" w:line="360" w:lineRule="auto"/>
        <w:rPr>
          <w:rFonts w:ascii="ALFABET98" w:eastAsia="Times New Roman" w:hAnsi="ALFABET98" w:cs="Times New Roman"/>
          <w:b/>
          <w:sz w:val="20"/>
          <w:szCs w:val="20"/>
          <w:lang w:eastAsia="tr-TR"/>
        </w:rPr>
      </w:pPr>
    </w:p>
    <w:p w:rsidR="00E3092E" w:rsidRPr="00F82D48" w:rsidRDefault="00E3092E" w:rsidP="001F0D69">
      <w:pPr>
        <w:tabs>
          <w:tab w:val="center" w:pos="2268"/>
          <w:tab w:val="center" w:pos="8505"/>
        </w:tabs>
        <w:rPr>
          <w:rFonts w:ascii="ALFABET98" w:eastAsia="Times New Roman" w:hAnsi="ALFABET98" w:cs="Times New Roman"/>
          <w:sz w:val="20"/>
          <w:szCs w:val="20"/>
          <w:lang w:eastAsia="tr-TR"/>
        </w:rPr>
      </w:pPr>
    </w:p>
    <w:p w:rsidR="001F0D69" w:rsidRPr="00F82D48" w:rsidRDefault="001F0D69" w:rsidP="00287EF4">
      <w:pPr>
        <w:tabs>
          <w:tab w:val="center" w:pos="2268"/>
          <w:tab w:val="center" w:pos="8505"/>
        </w:tabs>
        <w:spacing w:after="60"/>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ab/>
        <w:t>P. Ümit BEKMEZCİ</w:t>
      </w:r>
      <w:r w:rsidRPr="00F82D48">
        <w:rPr>
          <w:rFonts w:ascii="ALFABET98" w:eastAsia="Times New Roman" w:hAnsi="ALFABET98" w:cs="Times New Roman"/>
          <w:sz w:val="20"/>
          <w:szCs w:val="20"/>
          <w:lang w:eastAsia="tr-TR"/>
        </w:rPr>
        <w:tab/>
      </w:r>
      <w:r w:rsidR="008A169B" w:rsidRPr="00F82D48">
        <w:rPr>
          <w:rFonts w:ascii="ALFABET98" w:eastAsia="Times New Roman" w:hAnsi="ALFABET98" w:cs="Times New Roman"/>
          <w:sz w:val="20"/>
          <w:szCs w:val="20"/>
          <w:lang w:eastAsia="tr-TR"/>
        </w:rPr>
        <w:t>Şükrü ÇAKIR</w:t>
      </w:r>
    </w:p>
    <w:p w:rsidR="00141DFA" w:rsidRDefault="001F0D69" w:rsidP="00BF24FD">
      <w:pPr>
        <w:tabs>
          <w:tab w:val="center" w:pos="2268"/>
          <w:tab w:val="center" w:pos="8505"/>
        </w:tabs>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ab/>
      </w: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BF24FD">
      <w:pPr>
        <w:tabs>
          <w:tab w:val="center" w:pos="2268"/>
          <w:tab w:val="center" w:pos="8505"/>
        </w:tabs>
        <w:rPr>
          <w:rFonts w:ascii="ALFABET98" w:eastAsia="Times New Roman" w:hAnsi="ALFABET98" w:cs="Times New Roman"/>
          <w:sz w:val="20"/>
          <w:szCs w:val="20"/>
          <w:lang w:eastAsia="tr-TR"/>
        </w:rPr>
      </w:pPr>
    </w:p>
    <w:p w:rsidR="00141DFA" w:rsidRDefault="00141DFA" w:rsidP="00141DFA">
      <w:pPr>
        <w:rPr>
          <w:rFonts w:ascii="ALFABET98" w:eastAsia="Times New Roman" w:hAnsi="ALFABET98" w:cs="Times New Roman"/>
          <w:b/>
          <w:sz w:val="20"/>
          <w:szCs w:val="20"/>
          <w:lang w:eastAsia="tr-TR"/>
        </w:rPr>
      </w:pPr>
    </w:p>
    <w:p w:rsidR="00141DFA" w:rsidRPr="00F82D48" w:rsidRDefault="00141DFA" w:rsidP="00141DFA">
      <w:pPr>
        <w:tabs>
          <w:tab w:val="center" w:pos="2268"/>
          <w:tab w:val="center" w:pos="8505"/>
        </w:tabs>
        <w:spacing w:after="60"/>
        <w:rPr>
          <w:rFonts w:ascii="ALFABET98" w:eastAsia="Times New Roman" w:hAnsi="ALFABET98" w:cs="Times New Roman"/>
          <w:sz w:val="20"/>
          <w:szCs w:val="20"/>
          <w:lang w:eastAsia="tr-TR"/>
        </w:rPr>
      </w:pPr>
      <w:r>
        <w:rPr>
          <w:rFonts w:ascii="ALFABET98" w:eastAsia="Times New Roman" w:hAnsi="ALFABET98" w:cs="Times New Roman"/>
          <w:sz w:val="20"/>
          <w:szCs w:val="20"/>
          <w:lang w:eastAsia="tr-TR"/>
        </w:rPr>
        <w:tab/>
      </w:r>
      <w:r w:rsidRPr="00F82D48">
        <w:rPr>
          <w:rFonts w:ascii="ALFABET98" w:eastAsia="Times New Roman" w:hAnsi="ALFABET98" w:cs="Times New Roman"/>
          <w:sz w:val="20"/>
          <w:szCs w:val="20"/>
          <w:lang w:eastAsia="tr-TR"/>
        </w:rPr>
        <w:t>P. Ümit BEKMEZCİ</w:t>
      </w:r>
      <w:r w:rsidRPr="00F82D48">
        <w:rPr>
          <w:rFonts w:ascii="ALFABET98" w:eastAsia="Times New Roman" w:hAnsi="ALFABET98" w:cs="Times New Roman"/>
          <w:sz w:val="20"/>
          <w:szCs w:val="20"/>
          <w:lang w:eastAsia="tr-TR"/>
        </w:rPr>
        <w:tab/>
      </w:r>
    </w:p>
    <w:p w:rsidR="001F0D69" w:rsidRPr="00F82D48" w:rsidRDefault="00141DFA" w:rsidP="00BF24FD">
      <w:pPr>
        <w:tabs>
          <w:tab w:val="center" w:pos="2268"/>
          <w:tab w:val="center" w:pos="8505"/>
        </w:tabs>
        <w:rPr>
          <w:rFonts w:ascii="ALFABET98" w:eastAsia="Times New Roman" w:hAnsi="ALFABET98" w:cs="Times New Roman"/>
          <w:sz w:val="20"/>
          <w:szCs w:val="20"/>
          <w:lang w:eastAsia="tr-TR"/>
        </w:rPr>
      </w:pPr>
      <w:r w:rsidRPr="00F82D48">
        <w:rPr>
          <w:rFonts w:ascii="ALFABET98" w:eastAsia="Times New Roman" w:hAnsi="ALFABET98" w:cs="Times New Roman"/>
          <w:sz w:val="20"/>
          <w:szCs w:val="20"/>
          <w:lang w:eastAsia="tr-TR"/>
        </w:rPr>
        <w:tab/>
        <w:t>3-İ Sınıf Öğretmeni</w:t>
      </w:r>
      <w:r w:rsidRPr="00F82D48">
        <w:rPr>
          <w:rFonts w:ascii="ALFABET98" w:eastAsia="Times New Roman" w:hAnsi="ALFABET98" w:cs="Times New Roman"/>
          <w:sz w:val="20"/>
          <w:szCs w:val="20"/>
          <w:lang w:eastAsia="tr-TR"/>
        </w:rPr>
        <w:tab/>
        <w:t>Okul Müdürü</w:t>
      </w:r>
    </w:p>
    <w:sectPr w:rsidR="001F0D69" w:rsidRPr="00F82D48" w:rsidSect="00DC60DE">
      <w:pgSz w:w="11906" w:h="16838"/>
      <w:pgMar w:top="794" w:right="567" w:bottom="70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1" w:usb1="00000000" w:usb2="00000000" w:usb3="00000000" w:csb0="00000011"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02E97"/>
    <w:multiLevelType w:val="hybridMultilevel"/>
    <w:tmpl w:val="CD54BE5A"/>
    <w:lvl w:ilvl="0" w:tplc="CAD0071A">
      <w:start w:val="16"/>
      <w:numFmt w:val="bullet"/>
      <w:lvlText w:val="-"/>
      <w:lvlJc w:val="left"/>
      <w:pPr>
        <w:ind w:left="720" w:hanging="360"/>
      </w:pPr>
      <w:rPr>
        <w:rFonts w:ascii="ALFABET98" w:eastAsia="Times New Roman"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5B2412"/>
    <w:rsid w:val="00017207"/>
    <w:rsid w:val="0005606A"/>
    <w:rsid w:val="0008700D"/>
    <w:rsid w:val="000A40F1"/>
    <w:rsid w:val="000C3FCE"/>
    <w:rsid w:val="00122762"/>
    <w:rsid w:val="00141DFA"/>
    <w:rsid w:val="001452C7"/>
    <w:rsid w:val="001640F5"/>
    <w:rsid w:val="00165D4C"/>
    <w:rsid w:val="001809F6"/>
    <w:rsid w:val="001B02C9"/>
    <w:rsid w:val="001D4B8A"/>
    <w:rsid w:val="001F0D69"/>
    <w:rsid w:val="00205957"/>
    <w:rsid w:val="00235CE1"/>
    <w:rsid w:val="00242F04"/>
    <w:rsid w:val="00262301"/>
    <w:rsid w:val="00287EF4"/>
    <w:rsid w:val="002950D2"/>
    <w:rsid w:val="002E1AD1"/>
    <w:rsid w:val="00352474"/>
    <w:rsid w:val="00360F06"/>
    <w:rsid w:val="00382E77"/>
    <w:rsid w:val="00387FBA"/>
    <w:rsid w:val="003E62AE"/>
    <w:rsid w:val="003F558F"/>
    <w:rsid w:val="0049398F"/>
    <w:rsid w:val="0050029C"/>
    <w:rsid w:val="005068D0"/>
    <w:rsid w:val="00574411"/>
    <w:rsid w:val="00587602"/>
    <w:rsid w:val="00597BD6"/>
    <w:rsid w:val="005A01C9"/>
    <w:rsid w:val="005A4AA9"/>
    <w:rsid w:val="005B2412"/>
    <w:rsid w:val="005B3676"/>
    <w:rsid w:val="005F3854"/>
    <w:rsid w:val="00615258"/>
    <w:rsid w:val="006220BB"/>
    <w:rsid w:val="00645FCA"/>
    <w:rsid w:val="006E77D6"/>
    <w:rsid w:val="0075759D"/>
    <w:rsid w:val="007A1BFF"/>
    <w:rsid w:val="00815FE3"/>
    <w:rsid w:val="008208D7"/>
    <w:rsid w:val="0083413F"/>
    <w:rsid w:val="008666E2"/>
    <w:rsid w:val="00891214"/>
    <w:rsid w:val="008A169B"/>
    <w:rsid w:val="008A3E84"/>
    <w:rsid w:val="008C6D07"/>
    <w:rsid w:val="008F26E3"/>
    <w:rsid w:val="008F604F"/>
    <w:rsid w:val="009048D4"/>
    <w:rsid w:val="0093491E"/>
    <w:rsid w:val="009A13D5"/>
    <w:rsid w:val="009A4447"/>
    <w:rsid w:val="009F1691"/>
    <w:rsid w:val="00A93648"/>
    <w:rsid w:val="00AA3D56"/>
    <w:rsid w:val="00B43372"/>
    <w:rsid w:val="00B6533E"/>
    <w:rsid w:val="00BA7D8A"/>
    <w:rsid w:val="00BB4074"/>
    <w:rsid w:val="00BF24FD"/>
    <w:rsid w:val="00C4029E"/>
    <w:rsid w:val="00C70FB8"/>
    <w:rsid w:val="00CA592A"/>
    <w:rsid w:val="00CB4FBD"/>
    <w:rsid w:val="00CF6DD3"/>
    <w:rsid w:val="00D23DE1"/>
    <w:rsid w:val="00D35F5D"/>
    <w:rsid w:val="00D90C6F"/>
    <w:rsid w:val="00DC60DE"/>
    <w:rsid w:val="00DD71D8"/>
    <w:rsid w:val="00DD7236"/>
    <w:rsid w:val="00E3092E"/>
    <w:rsid w:val="00E63B81"/>
    <w:rsid w:val="00EA310E"/>
    <w:rsid w:val="00EC0A0E"/>
    <w:rsid w:val="00F13446"/>
    <w:rsid w:val="00F13A2B"/>
    <w:rsid w:val="00F303E8"/>
    <w:rsid w:val="00F72067"/>
    <w:rsid w:val="00F82D48"/>
    <w:rsid w:val="00FA74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B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
    <w:name w:val="st"/>
    <w:basedOn w:val="VarsaylanParagrafYazTipi"/>
    <w:rsid w:val="008A3E84"/>
  </w:style>
  <w:style w:type="paragraph" w:styleId="ListeParagraf">
    <w:name w:val="List Paragraph"/>
    <w:basedOn w:val="Normal"/>
    <w:uiPriority w:val="34"/>
    <w:qFormat/>
    <w:rsid w:val="00CB4F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1044</Words>
  <Characters>5956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2014-11-20T19:16:00Z</dcterms:created>
  <dcterms:modified xsi:type="dcterms:W3CDTF">2014-11-26T13:34:00Z</dcterms:modified>
  <cp:category>www.sorubak.com</cp:category>
</cp:coreProperties>
</file>