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629"/>
        <w:gridCol w:w="2583"/>
      </w:tblGrid>
      <w:tr w:rsidR="00A072D2" w:rsidTr="002E4288">
        <w:trPr>
          <w:trHeight w:val="816"/>
        </w:trPr>
        <w:tc>
          <w:tcPr>
            <w:tcW w:w="6629" w:type="dxa"/>
          </w:tcPr>
          <w:p w:rsidR="00A072D2" w:rsidRPr="00097120" w:rsidRDefault="00A072D2">
            <w:pPr>
              <w:rPr>
                <w:b/>
              </w:rPr>
            </w:pPr>
            <w:r w:rsidRPr="00097120">
              <w:rPr>
                <w:b/>
                <w:sz w:val="24"/>
              </w:rPr>
              <w:t>201</w:t>
            </w:r>
            <w:r w:rsidR="00141CCA">
              <w:rPr>
                <w:b/>
                <w:sz w:val="24"/>
              </w:rPr>
              <w:t>3</w:t>
            </w:r>
            <w:r w:rsidRPr="00097120">
              <w:rPr>
                <w:b/>
                <w:sz w:val="24"/>
              </w:rPr>
              <w:t>-201</w:t>
            </w:r>
            <w:r w:rsidR="00141CCA">
              <w:rPr>
                <w:b/>
                <w:sz w:val="24"/>
              </w:rPr>
              <w:t>4</w:t>
            </w:r>
            <w:r w:rsidRPr="00097120">
              <w:rPr>
                <w:b/>
                <w:sz w:val="24"/>
              </w:rPr>
              <w:t xml:space="preserve"> </w:t>
            </w:r>
            <w:proofErr w:type="gramStart"/>
            <w:r w:rsidRPr="00097120">
              <w:rPr>
                <w:b/>
                <w:sz w:val="24"/>
              </w:rPr>
              <w:t>SOSYAL  BİLGİLER</w:t>
            </w:r>
            <w:proofErr w:type="gramEnd"/>
            <w:r w:rsidRPr="00097120">
              <w:rPr>
                <w:b/>
              </w:rPr>
              <w:t xml:space="preserve">:                     </w:t>
            </w:r>
            <w:r w:rsidRPr="00097120">
              <w:rPr>
                <w:b/>
                <w:sz w:val="40"/>
              </w:rPr>
              <w:t>7.  3. YAZILISI</w:t>
            </w:r>
          </w:p>
          <w:p w:rsidR="00A072D2" w:rsidRPr="00097120" w:rsidRDefault="00A072D2">
            <w:pPr>
              <w:rPr>
                <w:b/>
              </w:rPr>
            </w:pPr>
            <w:r w:rsidRPr="00097120">
              <w:rPr>
                <w:b/>
              </w:rPr>
              <w:t>ADI  SOYADI</w:t>
            </w:r>
            <w:proofErr w:type="gramStart"/>
            <w:r w:rsidRPr="00097120">
              <w:rPr>
                <w:b/>
              </w:rPr>
              <w:t>:</w:t>
            </w:r>
            <w:r w:rsidR="00CE6C8C">
              <w:rPr>
                <w:b/>
              </w:rPr>
              <w:t>……………………………………………</w:t>
            </w:r>
            <w:proofErr w:type="gramEnd"/>
          </w:p>
          <w:p w:rsidR="00A072D2" w:rsidRPr="00097120" w:rsidRDefault="00A072D2">
            <w:pPr>
              <w:rPr>
                <w:b/>
              </w:rPr>
            </w:pPr>
          </w:p>
          <w:p w:rsidR="00A072D2" w:rsidRPr="00CE6C8C" w:rsidRDefault="00A072D2">
            <w:pPr>
              <w:rPr>
                <w:b/>
              </w:rPr>
            </w:pPr>
            <w:r w:rsidRPr="00CE6C8C">
              <w:rPr>
                <w:b/>
              </w:rPr>
              <w:t>SINIF NO</w:t>
            </w:r>
            <w:proofErr w:type="gramStart"/>
            <w:r w:rsidRPr="00CE6C8C">
              <w:rPr>
                <w:b/>
              </w:rPr>
              <w:t>:</w:t>
            </w:r>
            <w:r w:rsidR="00CE6C8C">
              <w:rPr>
                <w:b/>
              </w:rPr>
              <w:t>………………………………………</w:t>
            </w:r>
            <w:proofErr w:type="gramEnd"/>
          </w:p>
        </w:tc>
        <w:tc>
          <w:tcPr>
            <w:tcW w:w="2583" w:type="dxa"/>
          </w:tcPr>
          <w:p w:rsidR="00A072D2" w:rsidRPr="00A072D2" w:rsidRDefault="00A072D2" w:rsidP="00A072D2">
            <w:pPr>
              <w:jc w:val="center"/>
              <w:rPr>
                <w:sz w:val="48"/>
              </w:rPr>
            </w:pPr>
            <w:r w:rsidRPr="00A072D2">
              <w:rPr>
                <w:sz w:val="48"/>
              </w:rPr>
              <w:t>A. GRUBU</w:t>
            </w:r>
          </w:p>
          <w:p w:rsidR="00A072D2" w:rsidRPr="004670C3" w:rsidRDefault="00A072D2" w:rsidP="00A072D2">
            <w:pPr>
              <w:jc w:val="center"/>
              <w:rPr>
                <w:b/>
              </w:rPr>
            </w:pPr>
            <w:r w:rsidRPr="004670C3">
              <w:rPr>
                <w:b/>
              </w:rPr>
              <w:t>OKULU:</w:t>
            </w:r>
          </w:p>
          <w:p w:rsidR="00CE6C8C" w:rsidRDefault="00CE6C8C" w:rsidP="00CE6C8C">
            <w:proofErr w:type="gramStart"/>
            <w:r>
              <w:t>…………………………………..</w:t>
            </w:r>
            <w:proofErr w:type="gramEnd"/>
          </w:p>
        </w:tc>
      </w:tr>
    </w:tbl>
    <w:p w:rsidR="00447D92" w:rsidRPr="007F466D" w:rsidRDefault="00A072D2">
      <w:pPr>
        <w:rPr>
          <w:rFonts w:ascii="Arial" w:hAnsi="Arial" w:cs="Arial"/>
          <w:b/>
          <w:sz w:val="24"/>
        </w:rPr>
      </w:pPr>
      <w:r w:rsidRPr="007F466D">
        <w:rPr>
          <w:b/>
          <w:sz w:val="24"/>
        </w:rPr>
        <w:t>A</w:t>
      </w:r>
      <w:r w:rsidRPr="007F466D">
        <w:rPr>
          <w:rFonts w:ascii="Arial" w:hAnsi="Arial" w:cs="Arial"/>
          <w:b/>
          <w:sz w:val="24"/>
        </w:rPr>
        <w:t xml:space="preserve">- Çoktan seçmeli sorular her soru 4 puan </w:t>
      </w:r>
      <w:proofErr w:type="gramStart"/>
      <w:r w:rsidRPr="007F466D">
        <w:rPr>
          <w:rFonts w:ascii="Arial" w:hAnsi="Arial" w:cs="Arial"/>
          <w:b/>
          <w:sz w:val="24"/>
        </w:rPr>
        <w:t>dır</w:t>
      </w:r>
      <w:proofErr w:type="gramEnd"/>
      <w:r w:rsidRPr="007F466D">
        <w:rPr>
          <w:rFonts w:ascii="Arial" w:hAnsi="Arial" w:cs="Arial"/>
          <w:b/>
          <w:sz w:val="24"/>
        </w:rPr>
        <w:t>.</w:t>
      </w:r>
    </w:p>
    <w:p w:rsidR="00A072D2" w:rsidRPr="007F466D" w:rsidRDefault="002A4EC4">
      <w:pPr>
        <w:rPr>
          <w:rFonts w:ascii="Arial" w:hAnsi="Arial" w:cs="Arial"/>
          <w:b/>
          <w:sz w:val="24"/>
        </w:rPr>
      </w:pPr>
      <w:r w:rsidRPr="007F466D">
        <w:rPr>
          <w:rFonts w:ascii="Arial" w:hAnsi="Arial" w:cs="Arial"/>
          <w:b/>
          <w:sz w:val="24"/>
        </w:rPr>
        <w:t xml:space="preserve">1.   </w:t>
      </w:r>
      <w:proofErr w:type="gramStart"/>
      <w:r w:rsidRPr="007F466D">
        <w:rPr>
          <w:rFonts w:ascii="Arial" w:hAnsi="Arial" w:cs="Arial"/>
          <w:b/>
          <w:sz w:val="24"/>
        </w:rPr>
        <w:t>Kuruluş  döneminde</w:t>
      </w:r>
      <w:proofErr w:type="gramEnd"/>
      <w:r w:rsidRPr="007F466D">
        <w:rPr>
          <w:rFonts w:ascii="Arial" w:hAnsi="Arial" w:cs="Arial"/>
          <w:b/>
          <w:sz w:val="24"/>
        </w:rPr>
        <w:t>;</w:t>
      </w:r>
    </w:p>
    <w:p w:rsidR="0088273B" w:rsidRPr="007F466D" w:rsidRDefault="0088273B" w:rsidP="0088273B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</w:rPr>
      </w:pPr>
      <w:proofErr w:type="gramStart"/>
      <w:r w:rsidRPr="007F466D">
        <w:rPr>
          <w:rFonts w:ascii="Arial" w:hAnsi="Arial" w:cs="Arial"/>
          <w:b/>
          <w:sz w:val="24"/>
        </w:rPr>
        <w:t>Taht  kavgalarının</w:t>
      </w:r>
      <w:proofErr w:type="gramEnd"/>
      <w:r w:rsidRPr="007F466D">
        <w:rPr>
          <w:rFonts w:ascii="Arial" w:hAnsi="Arial" w:cs="Arial"/>
          <w:b/>
          <w:sz w:val="24"/>
        </w:rPr>
        <w:t xml:space="preserve"> yaşanması</w:t>
      </w:r>
    </w:p>
    <w:p w:rsidR="0088273B" w:rsidRPr="007F466D" w:rsidRDefault="0088273B" w:rsidP="0088273B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7F466D">
        <w:rPr>
          <w:rFonts w:ascii="Arial" w:hAnsi="Arial" w:cs="Arial"/>
          <w:b/>
          <w:sz w:val="24"/>
        </w:rPr>
        <w:t>Balkanlarda fethedilen topraklara Türkmenlerin yerleştirilmesi</w:t>
      </w:r>
    </w:p>
    <w:p w:rsidR="0088273B" w:rsidRPr="007F466D" w:rsidRDefault="0088273B" w:rsidP="0088273B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7F466D">
        <w:rPr>
          <w:rFonts w:ascii="Arial" w:hAnsi="Arial" w:cs="Arial"/>
          <w:b/>
          <w:sz w:val="24"/>
        </w:rPr>
        <w:t>Osmanlı Devleti’ne karşı Haçlı Seferleri düzenlenmesi</w:t>
      </w:r>
    </w:p>
    <w:p w:rsidR="007F466D" w:rsidRPr="007F466D" w:rsidRDefault="007F466D" w:rsidP="007F466D">
      <w:pPr>
        <w:pStyle w:val="ListeParagraf"/>
        <w:ind w:left="788"/>
        <w:rPr>
          <w:rFonts w:ascii="Arial" w:hAnsi="Arial" w:cs="Arial"/>
          <w:b/>
          <w:sz w:val="24"/>
        </w:rPr>
      </w:pPr>
    </w:p>
    <w:p w:rsidR="0088273B" w:rsidRDefault="0088273B" w:rsidP="0088273B">
      <w:pPr>
        <w:pStyle w:val="ListeParagraf"/>
        <w:ind w:left="788"/>
        <w:rPr>
          <w:rFonts w:ascii="Arial" w:hAnsi="Arial" w:cs="Arial"/>
          <w:b/>
          <w:sz w:val="24"/>
          <w:u w:val="single"/>
        </w:rPr>
      </w:pPr>
      <w:r w:rsidRPr="007F466D">
        <w:rPr>
          <w:rFonts w:ascii="Arial" w:hAnsi="Arial" w:cs="Arial"/>
          <w:b/>
          <w:sz w:val="24"/>
        </w:rPr>
        <w:t>Durumlarından hangisi ya da hangilerinin, Osmanlıların Rumeli’deki</w:t>
      </w:r>
      <w:r w:rsidRPr="0088273B">
        <w:rPr>
          <w:rFonts w:ascii="Arial" w:hAnsi="Arial" w:cs="Arial"/>
          <w:sz w:val="24"/>
        </w:rPr>
        <w:t xml:space="preserve"> </w:t>
      </w:r>
      <w:r w:rsidRPr="007F466D">
        <w:rPr>
          <w:rFonts w:ascii="Arial" w:hAnsi="Arial" w:cs="Arial"/>
          <w:b/>
          <w:sz w:val="24"/>
        </w:rPr>
        <w:t xml:space="preserve">ilerlemelerini </w:t>
      </w:r>
      <w:r w:rsidRPr="007F466D">
        <w:rPr>
          <w:rFonts w:ascii="Arial" w:hAnsi="Arial" w:cs="Arial"/>
          <w:b/>
          <w:sz w:val="24"/>
          <w:u w:val="single"/>
        </w:rPr>
        <w:t>kolaylaştırdığı savunulamaz?</w:t>
      </w:r>
    </w:p>
    <w:p w:rsidR="007F466D" w:rsidRDefault="007F466D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Yalnız I              B-Yalnız II                C-I ve III               D-II </w:t>
      </w:r>
      <w:proofErr w:type="gramStart"/>
      <w:r>
        <w:rPr>
          <w:rFonts w:ascii="Arial" w:hAnsi="Arial" w:cs="Arial"/>
          <w:b/>
          <w:sz w:val="24"/>
        </w:rPr>
        <w:t>ve  III</w:t>
      </w:r>
      <w:proofErr w:type="gramEnd"/>
    </w:p>
    <w:p w:rsidR="00097120" w:rsidRDefault="00097120" w:rsidP="007F466D">
      <w:pPr>
        <w:rPr>
          <w:rFonts w:ascii="Arial" w:hAnsi="Arial" w:cs="Arial"/>
          <w:b/>
          <w:sz w:val="24"/>
        </w:rPr>
      </w:pPr>
    </w:p>
    <w:p w:rsidR="007F466D" w:rsidRDefault="007F466D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2-    </w:t>
      </w:r>
      <w:r w:rsidR="00C537B6">
        <w:rPr>
          <w:rFonts w:ascii="Arial" w:hAnsi="Arial" w:cs="Arial"/>
          <w:b/>
          <w:sz w:val="24"/>
        </w:rPr>
        <w:t>Osmanlı Devleti Balkanlarda fethettiği topraklara Anadolu’daki konargöçer Türkmenleri yerleştirmiştir.</w:t>
      </w:r>
    </w:p>
    <w:p w:rsidR="00C537B6" w:rsidRDefault="00C537B6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Osmanlı Devleti’nin bu uygulamayla </w:t>
      </w:r>
      <w:proofErr w:type="gramStart"/>
      <w:r>
        <w:rPr>
          <w:rFonts w:ascii="Arial" w:hAnsi="Arial" w:cs="Arial"/>
          <w:b/>
          <w:sz w:val="24"/>
        </w:rPr>
        <w:t>aşağıdakilerden  hangisini</w:t>
      </w:r>
      <w:proofErr w:type="gramEnd"/>
      <w:r>
        <w:rPr>
          <w:rFonts w:ascii="Arial" w:hAnsi="Arial" w:cs="Arial"/>
          <w:b/>
          <w:sz w:val="24"/>
        </w:rPr>
        <w:t xml:space="preserve"> amaçladığı söylenebilir?</w:t>
      </w:r>
    </w:p>
    <w:p w:rsidR="00C537B6" w:rsidRDefault="00C537B6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</w:t>
      </w:r>
      <w:proofErr w:type="gramStart"/>
      <w:r>
        <w:rPr>
          <w:rFonts w:ascii="Arial" w:hAnsi="Arial" w:cs="Arial"/>
          <w:b/>
          <w:sz w:val="24"/>
        </w:rPr>
        <w:t>Fethedilen  yerlere</w:t>
      </w:r>
      <w:proofErr w:type="gramEnd"/>
      <w:r>
        <w:rPr>
          <w:rFonts w:ascii="Arial" w:hAnsi="Arial" w:cs="Arial"/>
          <w:b/>
          <w:sz w:val="24"/>
        </w:rPr>
        <w:t xml:space="preserve"> yönetim birimlerine ayırmayı.</w:t>
      </w:r>
    </w:p>
    <w:p w:rsidR="00C537B6" w:rsidRDefault="00C537B6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B-Türk Beyliklerinin Bizans ile ittifak kurmasını engellemeyi.</w:t>
      </w:r>
    </w:p>
    <w:p w:rsidR="00C537B6" w:rsidRDefault="00C537B6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C-Avrupa’daki gelişmeleri yakından takip etmeyi</w:t>
      </w:r>
    </w:p>
    <w:p w:rsidR="00C537B6" w:rsidRDefault="00C537B6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D-Balkanları Türk yurdu haline getirmeyi.</w:t>
      </w:r>
    </w:p>
    <w:p w:rsidR="00C537B6" w:rsidRDefault="00C537B6" w:rsidP="007F466D">
      <w:pPr>
        <w:rPr>
          <w:rFonts w:ascii="Arial" w:hAnsi="Arial" w:cs="Arial"/>
          <w:b/>
          <w:sz w:val="24"/>
        </w:rPr>
      </w:pPr>
    </w:p>
    <w:p w:rsidR="00C537B6" w:rsidRDefault="00C537B6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3-   </w:t>
      </w:r>
      <w:r w:rsidR="00BE7855">
        <w:rPr>
          <w:rFonts w:ascii="Arial" w:hAnsi="Arial" w:cs="Arial"/>
          <w:b/>
          <w:sz w:val="24"/>
        </w:rPr>
        <w:t xml:space="preserve">Osmanlı </w:t>
      </w:r>
      <w:proofErr w:type="gramStart"/>
      <w:r w:rsidR="00BE7855">
        <w:rPr>
          <w:rFonts w:ascii="Arial" w:hAnsi="Arial" w:cs="Arial"/>
          <w:b/>
          <w:sz w:val="24"/>
        </w:rPr>
        <w:t>Devleti’nde  akıncılar</w:t>
      </w:r>
      <w:proofErr w:type="gramEnd"/>
      <w:r w:rsidR="00BE7855">
        <w:rPr>
          <w:rFonts w:ascii="Arial" w:hAnsi="Arial" w:cs="Arial"/>
          <w:b/>
          <w:sz w:val="24"/>
        </w:rPr>
        <w:t xml:space="preserve"> düşman ülkelerde keşif hizmeti yaparak orduya yol açmak düşman hakkında bilgi toplamak gibi görevleri yerine getirirlerdi.</w:t>
      </w:r>
    </w:p>
    <w:p w:rsidR="00BE7855" w:rsidRDefault="00BE7855" w:rsidP="007F4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 görevlerin akıncıların,</w:t>
      </w:r>
    </w:p>
    <w:p w:rsidR="00BE7855" w:rsidRDefault="00BE7855" w:rsidP="00BE7855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Sınır bölgelerinde yaşamaları</w:t>
      </w:r>
    </w:p>
    <w:p w:rsidR="00BE7855" w:rsidRDefault="00BE7855" w:rsidP="00BE7855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Medreselerde eğitim görmeleri</w:t>
      </w:r>
    </w:p>
    <w:p w:rsidR="00BE7855" w:rsidRDefault="00BE7855" w:rsidP="00BE7855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Ordunun en kalabalık grubunu oluşturmalarını</w:t>
      </w:r>
    </w:p>
    <w:p w:rsidR="00BE7855" w:rsidRDefault="00BE7855" w:rsidP="00BE7855">
      <w:pPr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Durumlarından  hangisi</w:t>
      </w:r>
      <w:proofErr w:type="gramEnd"/>
      <w:r>
        <w:rPr>
          <w:rFonts w:ascii="Arial" w:hAnsi="Arial" w:cs="Arial"/>
          <w:b/>
          <w:sz w:val="24"/>
        </w:rPr>
        <w:t xml:space="preserve"> ya da hangilerini zorunlu hale getirdiği savunulabilir?</w:t>
      </w:r>
    </w:p>
    <w:p w:rsidR="00BE7855" w:rsidRDefault="00BE7855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Yalnız I               B- Yalnız  II             C- I ve II            D-</w:t>
      </w:r>
      <w:proofErr w:type="gramStart"/>
      <w:r>
        <w:rPr>
          <w:rFonts w:ascii="Arial" w:hAnsi="Arial" w:cs="Arial"/>
          <w:b/>
          <w:sz w:val="24"/>
        </w:rPr>
        <w:t>I , II</w:t>
      </w:r>
      <w:proofErr w:type="gramEnd"/>
      <w:r>
        <w:rPr>
          <w:rFonts w:ascii="Arial" w:hAnsi="Arial" w:cs="Arial"/>
          <w:b/>
          <w:sz w:val="24"/>
        </w:rPr>
        <w:t xml:space="preserve"> ve  III</w:t>
      </w:r>
    </w:p>
    <w:p w:rsidR="00E867B6" w:rsidRDefault="00E867B6" w:rsidP="00BE7855">
      <w:pPr>
        <w:rPr>
          <w:rFonts w:ascii="Arial" w:hAnsi="Arial" w:cs="Arial"/>
          <w:b/>
          <w:sz w:val="24"/>
        </w:rPr>
      </w:pPr>
    </w:p>
    <w:p w:rsidR="00E867B6" w:rsidRDefault="00E867B6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4-   I- </w:t>
      </w:r>
      <w:proofErr w:type="spellStart"/>
      <w:r>
        <w:rPr>
          <w:rFonts w:ascii="Arial" w:hAnsi="Arial" w:cs="Arial"/>
          <w:b/>
          <w:sz w:val="24"/>
        </w:rPr>
        <w:t>Çimpe</w:t>
      </w:r>
      <w:proofErr w:type="spellEnd"/>
      <w:r>
        <w:rPr>
          <w:rFonts w:ascii="Arial" w:hAnsi="Arial" w:cs="Arial"/>
          <w:b/>
          <w:sz w:val="24"/>
        </w:rPr>
        <w:t xml:space="preserve"> kalesinin </w:t>
      </w:r>
      <w:proofErr w:type="gramStart"/>
      <w:r>
        <w:rPr>
          <w:rFonts w:ascii="Arial" w:hAnsi="Arial" w:cs="Arial"/>
          <w:b/>
          <w:sz w:val="24"/>
        </w:rPr>
        <w:t>alınması         II</w:t>
      </w:r>
      <w:proofErr w:type="gramEnd"/>
      <w:r>
        <w:rPr>
          <w:rFonts w:ascii="Arial" w:hAnsi="Arial" w:cs="Arial"/>
          <w:b/>
          <w:sz w:val="24"/>
        </w:rPr>
        <w:t>- Edirne’nin fethi        III- Ankara Savaşı</w:t>
      </w:r>
    </w:p>
    <w:p w:rsidR="00E867B6" w:rsidRDefault="00E867B6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Yukarıda verilenlerden </w:t>
      </w:r>
      <w:proofErr w:type="gramStart"/>
      <w:r>
        <w:rPr>
          <w:rFonts w:ascii="Arial" w:hAnsi="Arial" w:cs="Arial"/>
          <w:b/>
          <w:sz w:val="24"/>
        </w:rPr>
        <w:t>hangileri  Osmanlı</w:t>
      </w:r>
      <w:proofErr w:type="gramEnd"/>
      <w:r>
        <w:rPr>
          <w:rFonts w:ascii="Arial" w:hAnsi="Arial" w:cs="Arial"/>
          <w:b/>
          <w:sz w:val="24"/>
        </w:rPr>
        <w:t xml:space="preserve"> Devleti’nin Rumeli’nin fetihlerine örnek olabilir.</w:t>
      </w:r>
    </w:p>
    <w:p w:rsidR="00E867B6" w:rsidRDefault="00E867B6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Yalnız II                 B- I – II                   C- I- III                 D-II – III</w:t>
      </w:r>
    </w:p>
    <w:p w:rsidR="00E867B6" w:rsidRDefault="00E867B6" w:rsidP="00BE7855">
      <w:pPr>
        <w:rPr>
          <w:rFonts w:ascii="Arial" w:hAnsi="Arial" w:cs="Arial"/>
          <w:b/>
          <w:sz w:val="24"/>
        </w:rPr>
      </w:pPr>
    </w:p>
    <w:p w:rsidR="00E867B6" w:rsidRDefault="007001EC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6" type="#_x0000_t61" style="position:absolute;margin-left:164.65pt;margin-top:7.15pt;width:311.7pt;height:94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" adj="-3283,5758" fillcolor="white [3201]" strokecolor="black [3200]" strokeweight="2pt">
            <v:textbox>
              <w:txbxContent>
                <w:p w:rsidR="00E867B6" w:rsidRPr="00171205" w:rsidRDefault="00E867B6" w:rsidP="0017120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4"/>
                    </w:rPr>
                  </w:pPr>
                  <w:r w:rsidRPr="00171205">
                    <w:rPr>
                      <w:b/>
                      <w:sz w:val="24"/>
                    </w:rPr>
                    <w:t xml:space="preserve">Tevazu ve alçak </w:t>
                  </w:r>
                  <w:r w:rsidR="00171205" w:rsidRPr="00171205">
                    <w:rPr>
                      <w:b/>
                      <w:sz w:val="24"/>
                    </w:rPr>
                    <w:t>gönüllülükte toprak gibi ol.</w:t>
                  </w:r>
                </w:p>
                <w:p w:rsidR="00171205" w:rsidRPr="00171205" w:rsidRDefault="00171205" w:rsidP="0017120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4"/>
                    </w:rPr>
                  </w:pPr>
                  <w:r w:rsidRPr="00171205">
                    <w:rPr>
                      <w:b/>
                      <w:sz w:val="24"/>
                    </w:rPr>
                    <w:t xml:space="preserve">Ya olduğun gibi görün </w:t>
                  </w:r>
                  <w:proofErr w:type="gramStart"/>
                  <w:r w:rsidRPr="00171205">
                    <w:rPr>
                      <w:b/>
                      <w:sz w:val="24"/>
                    </w:rPr>
                    <w:t>ya  göründüğün</w:t>
                  </w:r>
                  <w:proofErr w:type="gramEnd"/>
                  <w:r w:rsidRPr="00171205">
                    <w:rPr>
                      <w:b/>
                      <w:sz w:val="24"/>
                    </w:rPr>
                    <w:t xml:space="preserve"> gibi ol.</w:t>
                  </w:r>
                </w:p>
                <w:p w:rsidR="00171205" w:rsidRPr="00171205" w:rsidRDefault="00171205" w:rsidP="0017120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4"/>
                    </w:rPr>
                  </w:pPr>
                  <w:proofErr w:type="spellStart"/>
                  <w:r w:rsidRPr="00171205">
                    <w:rPr>
                      <w:b/>
                      <w:sz w:val="24"/>
                    </w:rPr>
                    <w:t>Şevkat</w:t>
                  </w:r>
                  <w:proofErr w:type="spellEnd"/>
                  <w:r w:rsidRPr="00171205">
                    <w:rPr>
                      <w:b/>
                      <w:sz w:val="24"/>
                    </w:rPr>
                    <w:t xml:space="preserve"> ve merhamette güneş gibi ol.</w:t>
                  </w:r>
                </w:p>
              </w:txbxContent>
            </v:textbox>
          </v:shape>
        </w:pict>
      </w:r>
      <w:r w:rsidR="00E867B6">
        <w:rPr>
          <w:rFonts w:ascii="Arial" w:hAnsi="Arial" w:cs="Arial"/>
          <w:b/>
          <w:sz w:val="24"/>
        </w:rPr>
        <w:t xml:space="preserve">5-    </w:t>
      </w:r>
      <w:r w:rsidR="00E867B6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58645" cy="1742672"/>
            <wp:effectExtent l="0" t="0" r="0" b="0"/>
            <wp:docPr id="1" name="Resim 1" descr="http://t0.gstatic.com/images?q=tbn:ANd9GcSHVJxdTqKhu0Fe-2Q5YMV6gjs_LKIfRZ2IIa2AGGm2UNk8AFt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HVJxdTqKhu0Fe-2Q5YMV6gjs_LKIfRZ2IIa2AGGm2UNk8AFt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619" cy="1742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1205">
        <w:rPr>
          <w:rFonts w:ascii="Arial" w:hAnsi="Arial" w:cs="Arial"/>
          <w:b/>
          <w:sz w:val="24"/>
        </w:rPr>
        <w:t xml:space="preserve">  MEVLANA</w:t>
      </w:r>
    </w:p>
    <w:p w:rsidR="00171205" w:rsidRDefault="00171205" w:rsidP="00BE7855">
      <w:p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 xml:space="preserve">Yukarıda verilen Mevlana’nın öğütleri aşağıdakilerden hangisi ile </w:t>
      </w:r>
      <w:r w:rsidRPr="00171205">
        <w:rPr>
          <w:rFonts w:ascii="Arial" w:hAnsi="Arial" w:cs="Arial"/>
          <w:b/>
          <w:sz w:val="24"/>
          <w:u w:val="single"/>
        </w:rPr>
        <w:t>ilişkilendirilemez?</w:t>
      </w:r>
    </w:p>
    <w:p w:rsidR="00171205" w:rsidRDefault="00171205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</w:t>
      </w:r>
      <w:proofErr w:type="gramStart"/>
      <w:r>
        <w:rPr>
          <w:rFonts w:ascii="Arial" w:hAnsi="Arial" w:cs="Arial"/>
          <w:b/>
          <w:sz w:val="24"/>
        </w:rPr>
        <w:t>Doğruluk           B</w:t>
      </w:r>
      <w:proofErr w:type="gramEnd"/>
      <w:r>
        <w:rPr>
          <w:rFonts w:ascii="Arial" w:hAnsi="Arial" w:cs="Arial"/>
          <w:b/>
          <w:sz w:val="24"/>
        </w:rPr>
        <w:t xml:space="preserve">- Yardımseverlik   </w:t>
      </w:r>
      <w:r w:rsidR="00DB7433">
        <w:rPr>
          <w:rFonts w:ascii="Arial" w:hAnsi="Arial" w:cs="Arial"/>
          <w:b/>
          <w:sz w:val="24"/>
        </w:rPr>
        <w:t xml:space="preserve">   C-Bencillik      D-Hoşgörü</w:t>
      </w:r>
    </w:p>
    <w:p w:rsidR="00513AA9" w:rsidRPr="00171205" w:rsidRDefault="00513AA9" w:rsidP="00BE785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6- </w:t>
      </w:r>
    </w:p>
    <w:tbl>
      <w:tblPr>
        <w:tblStyle w:val="TabloKlavuzu"/>
        <w:tblW w:w="0" w:type="auto"/>
        <w:tblLook w:val="04A0"/>
      </w:tblPr>
      <w:tblGrid>
        <w:gridCol w:w="534"/>
        <w:gridCol w:w="3827"/>
        <w:gridCol w:w="4851"/>
      </w:tblGrid>
      <w:tr w:rsidR="00513AA9" w:rsidTr="00513AA9">
        <w:trPr>
          <w:trHeight w:val="358"/>
        </w:trPr>
        <w:tc>
          <w:tcPr>
            <w:tcW w:w="534" w:type="dxa"/>
          </w:tcPr>
          <w:p w:rsidR="00513AA9" w:rsidRDefault="00513AA9" w:rsidP="00BE7855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827" w:type="dxa"/>
          </w:tcPr>
          <w:p w:rsidR="00513AA9" w:rsidRDefault="005C3088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I- Yabancı devletlerle olan ilişkileri takip eder, yazışmaları yürütürdü.</w:t>
            </w:r>
          </w:p>
        </w:tc>
        <w:tc>
          <w:tcPr>
            <w:tcW w:w="4851" w:type="dxa"/>
          </w:tcPr>
          <w:p w:rsidR="00513AA9" w:rsidRDefault="005C3088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II- Devlet işlerinde sadrazama yardımcı olur, onun verdiği görevleri yapardı.</w:t>
            </w:r>
          </w:p>
        </w:tc>
      </w:tr>
      <w:tr w:rsidR="005C3088" w:rsidTr="00C9632F">
        <w:trPr>
          <w:trHeight w:val="358"/>
        </w:trPr>
        <w:tc>
          <w:tcPr>
            <w:tcW w:w="9212" w:type="dxa"/>
            <w:gridSpan w:val="3"/>
          </w:tcPr>
          <w:p w:rsidR="005C3088" w:rsidRDefault="005C3088" w:rsidP="00BE7855">
            <w:pPr>
              <w:rPr>
                <w:rFonts w:ascii="Arial" w:hAnsi="Arial" w:cs="Arial"/>
                <w:b/>
                <w:sz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Yukarıda  görevleri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hakkında bilgi veren divan üyelerinin aşağıdakilerden hangisi olduğu söylenebilir?</w:t>
            </w:r>
          </w:p>
        </w:tc>
      </w:tr>
      <w:tr w:rsidR="00513AA9" w:rsidTr="00513AA9">
        <w:tc>
          <w:tcPr>
            <w:tcW w:w="534" w:type="dxa"/>
          </w:tcPr>
          <w:p w:rsidR="00513AA9" w:rsidRDefault="00513AA9" w:rsidP="00BE7855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827" w:type="dxa"/>
          </w:tcPr>
          <w:p w:rsidR="00513AA9" w:rsidRDefault="00513AA9" w:rsidP="005C3088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</w:t>
            </w:r>
          </w:p>
        </w:tc>
        <w:tc>
          <w:tcPr>
            <w:tcW w:w="4851" w:type="dxa"/>
          </w:tcPr>
          <w:p w:rsidR="00513AA9" w:rsidRDefault="00513AA9" w:rsidP="005C3088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II</w:t>
            </w:r>
          </w:p>
        </w:tc>
      </w:tr>
      <w:tr w:rsidR="00513AA9" w:rsidTr="00513AA9">
        <w:tc>
          <w:tcPr>
            <w:tcW w:w="534" w:type="dxa"/>
          </w:tcPr>
          <w:p w:rsidR="00513AA9" w:rsidRDefault="00513AA9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A</w:t>
            </w:r>
          </w:p>
        </w:tc>
        <w:tc>
          <w:tcPr>
            <w:tcW w:w="3827" w:type="dxa"/>
          </w:tcPr>
          <w:p w:rsidR="00513AA9" w:rsidRDefault="00513AA9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Kazasker</w:t>
            </w:r>
          </w:p>
        </w:tc>
        <w:tc>
          <w:tcPr>
            <w:tcW w:w="4851" w:type="dxa"/>
          </w:tcPr>
          <w:p w:rsidR="00513AA9" w:rsidRDefault="005C3088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Veziriazam</w:t>
            </w:r>
          </w:p>
        </w:tc>
      </w:tr>
      <w:tr w:rsidR="00513AA9" w:rsidTr="00513AA9">
        <w:tc>
          <w:tcPr>
            <w:tcW w:w="534" w:type="dxa"/>
          </w:tcPr>
          <w:p w:rsidR="00513AA9" w:rsidRDefault="00513AA9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B</w:t>
            </w:r>
          </w:p>
        </w:tc>
        <w:tc>
          <w:tcPr>
            <w:tcW w:w="3827" w:type="dxa"/>
          </w:tcPr>
          <w:p w:rsidR="00513AA9" w:rsidRDefault="005C3088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Defterdar</w:t>
            </w:r>
          </w:p>
        </w:tc>
        <w:tc>
          <w:tcPr>
            <w:tcW w:w="4851" w:type="dxa"/>
          </w:tcPr>
          <w:p w:rsidR="00513AA9" w:rsidRDefault="005C3088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Kazasker</w:t>
            </w:r>
          </w:p>
        </w:tc>
      </w:tr>
      <w:tr w:rsidR="00513AA9" w:rsidTr="00513AA9">
        <w:tc>
          <w:tcPr>
            <w:tcW w:w="534" w:type="dxa"/>
          </w:tcPr>
          <w:p w:rsidR="00513AA9" w:rsidRDefault="00513AA9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C</w:t>
            </w:r>
          </w:p>
        </w:tc>
        <w:tc>
          <w:tcPr>
            <w:tcW w:w="3827" w:type="dxa"/>
          </w:tcPr>
          <w:p w:rsidR="00513AA9" w:rsidRDefault="005C3088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Vezir</w:t>
            </w:r>
          </w:p>
        </w:tc>
        <w:tc>
          <w:tcPr>
            <w:tcW w:w="4851" w:type="dxa"/>
          </w:tcPr>
          <w:p w:rsidR="00513AA9" w:rsidRDefault="005C3088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Defterdar</w:t>
            </w:r>
          </w:p>
        </w:tc>
      </w:tr>
      <w:tr w:rsidR="00513AA9" w:rsidTr="00513AA9">
        <w:tc>
          <w:tcPr>
            <w:tcW w:w="534" w:type="dxa"/>
          </w:tcPr>
          <w:p w:rsidR="00513AA9" w:rsidRDefault="00513AA9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</w:t>
            </w:r>
          </w:p>
        </w:tc>
        <w:tc>
          <w:tcPr>
            <w:tcW w:w="3827" w:type="dxa"/>
          </w:tcPr>
          <w:p w:rsidR="00513AA9" w:rsidRDefault="005C3088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Nişancı</w:t>
            </w:r>
          </w:p>
        </w:tc>
        <w:tc>
          <w:tcPr>
            <w:tcW w:w="4851" w:type="dxa"/>
          </w:tcPr>
          <w:p w:rsidR="00513AA9" w:rsidRDefault="005C3088" w:rsidP="00BE7855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Vezir.</w:t>
            </w:r>
          </w:p>
        </w:tc>
      </w:tr>
    </w:tbl>
    <w:p w:rsidR="00513AA9" w:rsidRPr="00CE6C8C" w:rsidRDefault="00513AA9" w:rsidP="00BE7855">
      <w:pPr>
        <w:rPr>
          <w:rFonts w:ascii="Arial" w:hAnsi="Arial" w:cs="Arial"/>
          <w:sz w:val="24"/>
        </w:rPr>
      </w:pPr>
    </w:p>
    <w:p w:rsidR="00747C8D" w:rsidRPr="00CE6C8C" w:rsidRDefault="00747C8D" w:rsidP="00BE7855">
      <w:pPr>
        <w:rPr>
          <w:rFonts w:ascii="Arial" w:hAnsi="Arial" w:cs="Arial"/>
          <w:b/>
          <w:noProof/>
          <w:color w:val="000000" w:themeColor="text1"/>
          <w:szCs w:val="24"/>
          <w:u w:val="single"/>
          <w:lang w:eastAsia="tr-TR"/>
        </w:rPr>
      </w:pPr>
      <w:r w:rsidRPr="00CE6C8C">
        <w:rPr>
          <w:rFonts w:ascii="Arial" w:hAnsi="Arial" w:cs="Arial"/>
          <w:sz w:val="24"/>
        </w:rPr>
        <w:t>7</w:t>
      </w:r>
      <w:r w:rsidRPr="00CE6C8C">
        <w:rPr>
          <w:rFonts w:ascii="Arial" w:hAnsi="Arial" w:cs="Arial"/>
          <w:b/>
          <w:color w:val="000000" w:themeColor="text1"/>
          <w:szCs w:val="24"/>
        </w:rPr>
        <w:t xml:space="preserve">- </w:t>
      </w:r>
      <w:r w:rsidR="00CE6C8C" w:rsidRPr="00CE6C8C"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t>Avrupa  tarihinde  yaşanan aşağdaki gelişmelerin hangisinde İstanbul’un fethinin sonuçlarının etkisinden</w:t>
      </w:r>
      <w:r w:rsidR="00452526"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t xml:space="preserve">  </w:t>
      </w:r>
      <w:r w:rsidR="00E859D1"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t xml:space="preserve">      </w:t>
      </w:r>
      <w:r w:rsidR="00CE6C8C" w:rsidRPr="00CE6C8C"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t xml:space="preserve"> </w:t>
      </w:r>
      <w:r w:rsidR="00CE6C8C" w:rsidRPr="00CE6C8C">
        <w:rPr>
          <w:rFonts w:ascii="Arial" w:hAnsi="Arial" w:cs="Arial"/>
          <w:b/>
          <w:noProof/>
          <w:color w:val="000000" w:themeColor="text1"/>
          <w:szCs w:val="24"/>
          <w:u w:val="single"/>
          <w:lang w:eastAsia="tr-TR"/>
        </w:rPr>
        <w:t>söz edilemez?</w:t>
      </w:r>
    </w:p>
    <w:p w:rsidR="00CE6C8C" w:rsidRPr="00CE6C8C" w:rsidRDefault="00CE6C8C" w:rsidP="00BE7855">
      <w:pPr>
        <w:rPr>
          <w:rFonts w:ascii="Arial" w:hAnsi="Arial" w:cs="Arial"/>
          <w:b/>
          <w:noProof/>
          <w:color w:val="000000" w:themeColor="text1"/>
          <w:szCs w:val="24"/>
          <w:lang w:eastAsia="tr-TR"/>
        </w:rPr>
      </w:pPr>
      <w:r w:rsidRPr="00CE6C8C"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t xml:space="preserve">A- Coğrafi Keşifler  </w:t>
      </w:r>
      <w:r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t xml:space="preserve">                          </w:t>
      </w:r>
      <w:r w:rsidRPr="00CE6C8C"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t xml:space="preserve">   B-Haçlı Seferleri     </w:t>
      </w:r>
    </w:p>
    <w:p w:rsidR="00CE6C8C" w:rsidRDefault="00CE6C8C" w:rsidP="00BE7855">
      <w:pPr>
        <w:rPr>
          <w:rFonts w:ascii="Arial" w:hAnsi="Arial" w:cs="Arial"/>
          <w:b/>
          <w:noProof/>
          <w:color w:val="000000" w:themeColor="text1"/>
          <w:szCs w:val="24"/>
          <w:lang w:eastAsia="tr-TR"/>
        </w:rPr>
      </w:pPr>
      <w:r w:rsidRPr="00CE6C8C"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t xml:space="preserve"> C-Rönesans          </w:t>
      </w:r>
      <w:r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t xml:space="preserve">                            </w:t>
      </w:r>
      <w:r w:rsidRPr="00CE6C8C"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t xml:space="preserve">   D-Derebeyliklerin Yıkılması</w:t>
      </w:r>
    </w:p>
    <w:p w:rsidR="00B84EFC" w:rsidRDefault="00B84EFC" w:rsidP="00BE7855">
      <w:pPr>
        <w:rPr>
          <w:rFonts w:ascii="Arial" w:hAnsi="Arial" w:cs="Arial"/>
          <w:b/>
          <w:noProof/>
          <w:color w:val="000000" w:themeColor="text1"/>
          <w:szCs w:val="24"/>
          <w:lang w:eastAsia="tr-TR"/>
        </w:rPr>
      </w:pPr>
    </w:p>
    <w:p w:rsidR="00B84EFC" w:rsidRDefault="00B84EFC" w:rsidP="00BE7855">
      <w:pPr>
        <w:rPr>
          <w:rFonts w:ascii="Arial" w:hAnsi="Arial" w:cs="Arial"/>
          <w:b/>
          <w:noProof/>
          <w:color w:val="000000" w:themeColor="text1"/>
          <w:szCs w:val="24"/>
          <w:lang w:eastAsia="tr-TR"/>
        </w:rPr>
      </w:pPr>
    </w:p>
    <w:p w:rsidR="00B84EFC" w:rsidRDefault="00B84EFC" w:rsidP="00BE7855">
      <w:pPr>
        <w:rPr>
          <w:rFonts w:ascii="Arial" w:hAnsi="Arial" w:cs="Arial"/>
          <w:b/>
          <w:noProof/>
          <w:color w:val="000000" w:themeColor="text1"/>
          <w:szCs w:val="24"/>
          <w:lang w:eastAsia="tr-TR"/>
        </w:rPr>
      </w:pPr>
    </w:p>
    <w:p w:rsidR="00B84EFC" w:rsidRPr="00CE6C8C" w:rsidRDefault="00B84EFC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noProof/>
          <w:color w:val="000000" w:themeColor="text1"/>
          <w:szCs w:val="24"/>
          <w:lang w:eastAsia="tr-TR"/>
        </w:rPr>
        <w:lastRenderedPageBreak/>
        <w:t>8-   Aşağıdaki şemada  bazı divan üyelerinin günümüzde hangi bakanlıklarla benzerlik gösterdiği belirtilmiştir?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B84EFC" w:rsidTr="00B84EFC">
        <w:tc>
          <w:tcPr>
            <w:tcW w:w="3070" w:type="dxa"/>
          </w:tcPr>
          <w:p w:rsidR="00B84EFC" w:rsidRDefault="00B84EFC" w:rsidP="00BE7855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SADRAZAM</w:t>
            </w:r>
          </w:p>
        </w:tc>
        <w:tc>
          <w:tcPr>
            <w:tcW w:w="3071" w:type="dxa"/>
          </w:tcPr>
          <w:p w:rsidR="00B84EFC" w:rsidRDefault="007001EC" w:rsidP="00BE7855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noProof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0" type="#_x0000_t32" style="position:absolute;margin-left:12.4pt;margin-top:5.15pt;width:93.4pt;height:0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</w:p>
        </w:tc>
        <w:tc>
          <w:tcPr>
            <w:tcW w:w="3071" w:type="dxa"/>
          </w:tcPr>
          <w:p w:rsidR="00B84EFC" w:rsidRDefault="00B84EFC" w:rsidP="00BE7855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BAŞBAKAN</w:t>
            </w:r>
          </w:p>
        </w:tc>
      </w:tr>
      <w:tr w:rsidR="00B84EFC" w:rsidTr="00B84EFC">
        <w:tc>
          <w:tcPr>
            <w:tcW w:w="3070" w:type="dxa"/>
          </w:tcPr>
          <w:p w:rsidR="00B84EFC" w:rsidRDefault="00B84EFC" w:rsidP="00BE7855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KAZASKER</w:t>
            </w:r>
          </w:p>
        </w:tc>
        <w:tc>
          <w:tcPr>
            <w:tcW w:w="3071" w:type="dxa"/>
          </w:tcPr>
          <w:p w:rsidR="00B84EFC" w:rsidRDefault="007001EC" w:rsidP="00BE7855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noProof/>
                <w:szCs w:val="24"/>
                <w:lang w:eastAsia="tr-TR"/>
              </w:rPr>
              <w:pict>
                <v:shape id="Düz Ok Bağlayıcısı 4" o:spid="_x0000_s1029" type="#_x0000_t32" style="position:absolute;margin-left:12.4pt;margin-top:5.15pt;width:93.45pt;height:0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</w:p>
        </w:tc>
        <w:tc>
          <w:tcPr>
            <w:tcW w:w="3071" w:type="dxa"/>
          </w:tcPr>
          <w:p w:rsidR="00B84EFC" w:rsidRDefault="00B84EFC" w:rsidP="00BE7855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</w:rPr>
              <w:t>ADALET  BAKANI</w:t>
            </w:r>
            <w:proofErr w:type="gramEnd"/>
          </w:p>
        </w:tc>
      </w:tr>
      <w:tr w:rsidR="00B84EFC" w:rsidTr="00B84EFC">
        <w:tc>
          <w:tcPr>
            <w:tcW w:w="3070" w:type="dxa"/>
          </w:tcPr>
          <w:p w:rsidR="00B84EFC" w:rsidRDefault="00B84EFC" w:rsidP="00BE7855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DEFTERDAR</w:t>
            </w:r>
          </w:p>
        </w:tc>
        <w:tc>
          <w:tcPr>
            <w:tcW w:w="3071" w:type="dxa"/>
          </w:tcPr>
          <w:p w:rsidR="00B84EFC" w:rsidRDefault="007001EC" w:rsidP="00BE7855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noProof/>
                <w:szCs w:val="24"/>
                <w:lang w:eastAsia="tr-TR"/>
              </w:rPr>
              <w:pict>
                <v:shape id="Düz Ok Bağlayıcısı 5" o:spid="_x0000_s1028" type="#_x0000_t32" style="position:absolute;margin-left:12.4pt;margin-top:5.15pt;width:93.4pt;height:0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</w:p>
        </w:tc>
        <w:tc>
          <w:tcPr>
            <w:tcW w:w="3071" w:type="dxa"/>
          </w:tcPr>
          <w:p w:rsidR="00B84EFC" w:rsidRDefault="00B84EFC" w:rsidP="00BE7855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</w:rPr>
              <w:t>…………?...................</w:t>
            </w:r>
            <w:proofErr w:type="gramEnd"/>
          </w:p>
        </w:tc>
      </w:tr>
    </w:tbl>
    <w:p w:rsidR="00B84EFC" w:rsidRDefault="00B84EFC" w:rsidP="00BE7855">
      <w:pPr>
        <w:rPr>
          <w:rFonts w:ascii="Arial" w:hAnsi="Arial" w:cs="Arial"/>
          <w:b/>
          <w:szCs w:val="24"/>
        </w:rPr>
      </w:pPr>
    </w:p>
    <w:p w:rsidR="00B84EFC" w:rsidRDefault="00B84EFC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Buna göre </w:t>
      </w:r>
      <w:proofErr w:type="gramStart"/>
      <w:r>
        <w:rPr>
          <w:rFonts w:ascii="Arial" w:hAnsi="Arial" w:cs="Arial"/>
          <w:b/>
          <w:szCs w:val="24"/>
        </w:rPr>
        <w:t>şemadaki   boş</w:t>
      </w:r>
      <w:proofErr w:type="gramEnd"/>
      <w:r>
        <w:rPr>
          <w:rFonts w:ascii="Arial" w:hAnsi="Arial" w:cs="Arial"/>
          <w:b/>
          <w:szCs w:val="24"/>
        </w:rPr>
        <w:t xml:space="preserve"> yere aşağıdakilerden  hangisi yazılabilir?</w:t>
      </w:r>
    </w:p>
    <w:p w:rsidR="00B84EFC" w:rsidRDefault="00B84EFC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 A- Maliye Bakanı                                B- Devlet Bakanı    </w:t>
      </w:r>
    </w:p>
    <w:p w:rsidR="00B84EFC" w:rsidRDefault="00B84EFC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C-Milli Eğitim Bakanı                          D- Milli Savunma Bakanı</w:t>
      </w:r>
    </w:p>
    <w:p w:rsidR="00F70B68" w:rsidRDefault="007001EC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noProof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339.7pt;margin-top:-.25pt;width:59.45pt;height:69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" fillcolor="white [3201]" strokecolor="black [3200]" strokeweight="2pt">
            <v:textbox>
              <w:txbxContent>
                <w:p w:rsidR="00F70B68" w:rsidRDefault="00F70B68"/>
                <w:p w:rsidR="00F70B68" w:rsidRPr="00F70B68" w:rsidRDefault="00F70B68" w:rsidP="00F70B68">
                  <w:pPr>
                    <w:jc w:val="center"/>
                    <w:rPr>
                      <w:b/>
                      <w:sz w:val="40"/>
                    </w:rPr>
                  </w:pPr>
                  <w:r w:rsidRPr="00F70B68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shape>
        </w:pict>
      </w:r>
      <w:r w:rsidR="00F70B68">
        <w:rPr>
          <w:rFonts w:ascii="Arial" w:hAnsi="Arial" w:cs="Arial"/>
          <w:b/>
          <w:szCs w:val="24"/>
        </w:rPr>
        <w:t xml:space="preserve">9- </w:t>
      </w:r>
      <w:r w:rsidR="00F70B68">
        <w:rPr>
          <w:rFonts w:ascii="Arial" w:hAnsi="Arial" w:cs="Arial"/>
          <w:b/>
          <w:noProof/>
          <w:szCs w:val="24"/>
          <w:lang w:eastAsia="tr-TR"/>
        </w:rPr>
        <w:drawing>
          <wp:inline distT="0" distB="0" distL="0" distR="0">
            <wp:extent cx="3912577" cy="949569"/>
            <wp:effectExtent l="38100" t="0" r="30773" b="2931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F70B68" w:rsidRDefault="00F70B68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Diyagramdaki </w:t>
      </w:r>
      <w:proofErr w:type="gramStart"/>
      <w:r>
        <w:rPr>
          <w:rFonts w:ascii="Arial" w:hAnsi="Arial" w:cs="Arial"/>
          <w:b/>
          <w:szCs w:val="24"/>
        </w:rPr>
        <w:t>boşluğa  aşağıdakilerden</w:t>
      </w:r>
      <w:proofErr w:type="gramEnd"/>
      <w:r>
        <w:rPr>
          <w:rFonts w:ascii="Arial" w:hAnsi="Arial" w:cs="Arial"/>
          <w:b/>
          <w:szCs w:val="24"/>
        </w:rPr>
        <w:t xml:space="preserve"> hangisi getirilmelidir.</w:t>
      </w:r>
    </w:p>
    <w:p w:rsidR="00F70B68" w:rsidRDefault="00F70B68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A- Anadolu </w:t>
      </w:r>
      <w:proofErr w:type="gramStart"/>
      <w:r>
        <w:rPr>
          <w:rFonts w:ascii="Arial" w:hAnsi="Arial" w:cs="Arial"/>
          <w:b/>
          <w:szCs w:val="24"/>
        </w:rPr>
        <w:t>hakimiyeti</w:t>
      </w:r>
      <w:proofErr w:type="gramEnd"/>
      <w:r>
        <w:rPr>
          <w:rFonts w:ascii="Arial" w:hAnsi="Arial" w:cs="Arial"/>
          <w:b/>
          <w:szCs w:val="24"/>
        </w:rPr>
        <w:t xml:space="preserve"> için yapılan savaşlar</w:t>
      </w:r>
    </w:p>
    <w:p w:rsidR="00F70B68" w:rsidRDefault="00F70B68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B- </w:t>
      </w:r>
      <w:r w:rsidR="000C4D22">
        <w:rPr>
          <w:rFonts w:ascii="Arial" w:hAnsi="Arial" w:cs="Arial"/>
          <w:b/>
          <w:szCs w:val="24"/>
        </w:rPr>
        <w:t>Kuruluş Dönemi Osmanlı-</w:t>
      </w:r>
      <w:proofErr w:type="gramStart"/>
      <w:r w:rsidR="000C4D22">
        <w:rPr>
          <w:rFonts w:ascii="Arial" w:hAnsi="Arial" w:cs="Arial"/>
          <w:b/>
          <w:szCs w:val="24"/>
        </w:rPr>
        <w:t>Haçlı  Savaşları</w:t>
      </w:r>
      <w:proofErr w:type="gramEnd"/>
    </w:p>
    <w:p w:rsidR="000C4D22" w:rsidRDefault="000C4D22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C-Balkan </w:t>
      </w:r>
      <w:proofErr w:type="gramStart"/>
      <w:r>
        <w:rPr>
          <w:rFonts w:ascii="Arial" w:hAnsi="Arial" w:cs="Arial"/>
          <w:b/>
          <w:szCs w:val="24"/>
        </w:rPr>
        <w:t>hakimiyeti</w:t>
      </w:r>
      <w:proofErr w:type="gramEnd"/>
      <w:r>
        <w:rPr>
          <w:rFonts w:ascii="Arial" w:hAnsi="Arial" w:cs="Arial"/>
          <w:b/>
          <w:szCs w:val="24"/>
        </w:rPr>
        <w:t xml:space="preserve"> için yapılan savaşlar</w:t>
      </w:r>
    </w:p>
    <w:p w:rsidR="000C4D22" w:rsidRDefault="000C4D22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D-Osmanlı Bizans Savaşları</w:t>
      </w:r>
    </w:p>
    <w:p w:rsidR="000C4D22" w:rsidRDefault="000C4D22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10-  İstanbul’un fethi iç ve dış siyaseti etkileyen sonuçları </w:t>
      </w:r>
      <w:proofErr w:type="gramStart"/>
      <w:r>
        <w:rPr>
          <w:rFonts w:ascii="Arial" w:hAnsi="Arial" w:cs="Arial"/>
          <w:b/>
          <w:szCs w:val="24"/>
        </w:rPr>
        <w:t>vardır</w:t>
      </w:r>
      <w:r w:rsidR="002B2513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.Aşağıdakilerden</w:t>
      </w:r>
      <w:proofErr w:type="gramEnd"/>
      <w:r>
        <w:rPr>
          <w:rFonts w:ascii="Arial" w:hAnsi="Arial" w:cs="Arial"/>
          <w:b/>
          <w:szCs w:val="24"/>
        </w:rPr>
        <w:t xml:space="preserve"> hangisi  bu bilgiye örnek olamaz?</w:t>
      </w:r>
    </w:p>
    <w:p w:rsidR="000C4D22" w:rsidRDefault="000C4D22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A-Orta Çağ kapandı. Yeni Çağ başladı</w:t>
      </w:r>
    </w:p>
    <w:p w:rsidR="000C4D22" w:rsidRDefault="000C4D22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B- Osmanlı başkenti Edirne’den İstanbul’a taşındı.</w:t>
      </w:r>
    </w:p>
    <w:p w:rsidR="000C4D22" w:rsidRDefault="000C4D22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C-Halifelik makamı Osmanlı padişahlarına devredildi</w:t>
      </w:r>
    </w:p>
    <w:p w:rsidR="000C4D22" w:rsidRDefault="000C4D22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D- Yaklaşık bin yıllık Bizans İmparatorluğu yıkıldı.</w:t>
      </w:r>
    </w:p>
    <w:p w:rsidR="000C4D22" w:rsidRDefault="000C4D22" w:rsidP="00BE7855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11- </w:t>
      </w:r>
      <w:r w:rsidR="00523FCA">
        <w:rPr>
          <w:rFonts w:ascii="Arial" w:hAnsi="Arial" w:cs="Arial"/>
          <w:b/>
          <w:szCs w:val="24"/>
        </w:rPr>
        <w:t>Fatih Sultan Mehmet;</w:t>
      </w:r>
      <w:r w:rsidR="00141CCA">
        <w:rPr>
          <w:rFonts w:ascii="Arial" w:hAnsi="Arial" w:cs="Arial"/>
          <w:b/>
          <w:szCs w:val="24"/>
        </w:rPr>
        <w:t xml:space="preserve">  www.sorubak.com</w:t>
      </w:r>
    </w:p>
    <w:p w:rsidR="00523FCA" w:rsidRDefault="00523FCA" w:rsidP="00523FCA">
      <w:pPr>
        <w:pStyle w:val="ListeParagraf"/>
        <w:numPr>
          <w:ilvl w:val="0"/>
          <w:numId w:val="4"/>
        </w:num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Anadolu Hisarının karşısına Rumeli </w:t>
      </w:r>
      <w:proofErr w:type="gramStart"/>
      <w:r>
        <w:rPr>
          <w:rFonts w:ascii="Arial" w:hAnsi="Arial" w:cs="Arial"/>
          <w:b/>
          <w:szCs w:val="24"/>
        </w:rPr>
        <w:t>Hisarı’nı  yaptırdı</w:t>
      </w:r>
      <w:proofErr w:type="gramEnd"/>
    </w:p>
    <w:p w:rsidR="00523FCA" w:rsidRDefault="00523FCA" w:rsidP="00523FCA">
      <w:pPr>
        <w:pStyle w:val="ListeParagraf"/>
        <w:numPr>
          <w:ilvl w:val="0"/>
          <w:numId w:val="4"/>
        </w:num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İstanbul yakınlarındaki bazı Bizans kalelerini ele geçirdi</w:t>
      </w:r>
    </w:p>
    <w:p w:rsidR="00523FCA" w:rsidRDefault="00523FCA" w:rsidP="00523FCA">
      <w:pPr>
        <w:pStyle w:val="ListeParagraf"/>
        <w:numPr>
          <w:ilvl w:val="0"/>
          <w:numId w:val="4"/>
        </w:num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Surları yıkabilecek büyüklükte toplar döktürdü.</w:t>
      </w:r>
    </w:p>
    <w:p w:rsidR="00523FCA" w:rsidRDefault="00523FCA" w:rsidP="00523FCA">
      <w:pPr>
        <w:ind w:left="36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Bu gelişmeler aşağıdaki </w:t>
      </w:r>
      <w:proofErr w:type="gramStart"/>
      <w:r>
        <w:rPr>
          <w:rFonts w:ascii="Arial" w:hAnsi="Arial" w:cs="Arial"/>
          <w:b/>
          <w:szCs w:val="24"/>
        </w:rPr>
        <w:t>sonuçlardan  hangisine</w:t>
      </w:r>
      <w:proofErr w:type="gramEnd"/>
      <w:r>
        <w:rPr>
          <w:rFonts w:ascii="Arial" w:hAnsi="Arial" w:cs="Arial"/>
          <w:b/>
          <w:szCs w:val="24"/>
        </w:rPr>
        <w:t xml:space="preserve"> ortam hazırlamıştır.</w:t>
      </w:r>
    </w:p>
    <w:p w:rsidR="00523FCA" w:rsidRDefault="00523FCA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A- Taht kavgalarının çıkmasına                        B- İstanbul’un fethedilmesine</w:t>
      </w:r>
    </w:p>
    <w:p w:rsidR="00523FCA" w:rsidRDefault="00523FCA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C- Anadolu Türk birliğinin </w:t>
      </w:r>
      <w:proofErr w:type="gramStart"/>
      <w:r>
        <w:rPr>
          <w:rFonts w:ascii="Arial" w:hAnsi="Arial" w:cs="Arial"/>
          <w:b/>
          <w:szCs w:val="24"/>
        </w:rPr>
        <w:t>sağlanmasına       D</w:t>
      </w:r>
      <w:proofErr w:type="gramEnd"/>
      <w:r>
        <w:rPr>
          <w:rFonts w:ascii="Arial" w:hAnsi="Arial" w:cs="Arial"/>
          <w:b/>
          <w:szCs w:val="24"/>
        </w:rPr>
        <w:t>- Fetret Devrinin başlamasına</w:t>
      </w:r>
    </w:p>
    <w:p w:rsidR="00523FCA" w:rsidRDefault="00523FCA" w:rsidP="00523FCA">
      <w:pPr>
        <w:rPr>
          <w:rFonts w:ascii="Arial" w:hAnsi="Arial" w:cs="Arial"/>
          <w:b/>
          <w:szCs w:val="24"/>
        </w:rPr>
      </w:pPr>
    </w:p>
    <w:p w:rsidR="00406520" w:rsidRPr="00523FCA" w:rsidRDefault="00523FCA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 xml:space="preserve">12-  </w:t>
      </w:r>
    </w:p>
    <w:tbl>
      <w:tblPr>
        <w:tblStyle w:val="TabloKlavuzu"/>
        <w:tblW w:w="0" w:type="auto"/>
        <w:tblLook w:val="04A0"/>
      </w:tblPr>
      <w:tblGrid>
        <w:gridCol w:w="2802"/>
        <w:gridCol w:w="2976"/>
      </w:tblGrid>
      <w:tr w:rsidR="00406520" w:rsidTr="00406520">
        <w:tc>
          <w:tcPr>
            <w:tcW w:w="2802" w:type="dxa"/>
          </w:tcPr>
          <w:p w:rsidR="00406520" w:rsidRDefault="00406520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II. Mehmet (Fatih)</w:t>
            </w:r>
          </w:p>
        </w:tc>
        <w:tc>
          <w:tcPr>
            <w:tcW w:w="2976" w:type="dxa"/>
          </w:tcPr>
          <w:p w:rsidR="00406520" w:rsidRDefault="00406520" w:rsidP="00523FCA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</w:rPr>
              <w:t>Kırım  Hanlığı</w:t>
            </w:r>
            <w:proofErr w:type="gramEnd"/>
          </w:p>
        </w:tc>
      </w:tr>
      <w:tr w:rsidR="00406520" w:rsidTr="00406520">
        <w:tc>
          <w:tcPr>
            <w:tcW w:w="2802" w:type="dxa"/>
          </w:tcPr>
          <w:p w:rsidR="00406520" w:rsidRDefault="00406520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Yavuz Sultan Selim</w:t>
            </w:r>
          </w:p>
        </w:tc>
        <w:tc>
          <w:tcPr>
            <w:tcW w:w="2976" w:type="dxa"/>
          </w:tcPr>
          <w:p w:rsidR="00406520" w:rsidRDefault="00406520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Mısır</w:t>
            </w:r>
          </w:p>
        </w:tc>
      </w:tr>
      <w:tr w:rsidR="00406520" w:rsidTr="00406520">
        <w:tc>
          <w:tcPr>
            <w:tcW w:w="2802" w:type="dxa"/>
          </w:tcPr>
          <w:p w:rsidR="00406520" w:rsidRDefault="00406520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Kanuni Sultan Süleyman</w:t>
            </w:r>
          </w:p>
        </w:tc>
        <w:tc>
          <w:tcPr>
            <w:tcW w:w="2976" w:type="dxa"/>
          </w:tcPr>
          <w:p w:rsidR="00406520" w:rsidRDefault="00406520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Macaristan</w:t>
            </w:r>
          </w:p>
        </w:tc>
      </w:tr>
      <w:tr w:rsidR="00406520" w:rsidTr="00406520">
        <w:tc>
          <w:tcPr>
            <w:tcW w:w="2802" w:type="dxa"/>
          </w:tcPr>
          <w:p w:rsidR="00406520" w:rsidRDefault="00406520" w:rsidP="00523FCA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</w:rPr>
              <w:t>…………?........................</w:t>
            </w:r>
            <w:proofErr w:type="gramEnd"/>
          </w:p>
        </w:tc>
        <w:tc>
          <w:tcPr>
            <w:tcW w:w="2976" w:type="dxa"/>
          </w:tcPr>
          <w:p w:rsidR="00406520" w:rsidRDefault="00731763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Amasra</w:t>
            </w:r>
          </w:p>
        </w:tc>
      </w:tr>
    </w:tbl>
    <w:p w:rsidR="00406520" w:rsidRDefault="00406520" w:rsidP="00523FCA">
      <w:pPr>
        <w:rPr>
          <w:rFonts w:ascii="Arial" w:hAnsi="Arial" w:cs="Arial"/>
          <w:b/>
          <w:szCs w:val="24"/>
        </w:rPr>
      </w:pPr>
    </w:p>
    <w:p w:rsidR="00523FCA" w:rsidRDefault="0040652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Yukarıdaki </w:t>
      </w:r>
      <w:proofErr w:type="gramStart"/>
      <w:r>
        <w:rPr>
          <w:rFonts w:ascii="Arial" w:hAnsi="Arial" w:cs="Arial"/>
          <w:b/>
          <w:szCs w:val="24"/>
        </w:rPr>
        <w:t>Osmanlı  padişahların</w:t>
      </w:r>
      <w:proofErr w:type="gramEnd"/>
      <w:r>
        <w:rPr>
          <w:rFonts w:ascii="Arial" w:hAnsi="Arial" w:cs="Arial"/>
          <w:b/>
          <w:szCs w:val="24"/>
        </w:rPr>
        <w:t xml:space="preserve"> ele geçirdiği ülkeler verilmiştir. Boş bırakılan yere hangi Padişahın </w:t>
      </w:r>
      <w:proofErr w:type="gramStart"/>
      <w:r>
        <w:rPr>
          <w:rFonts w:ascii="Arial" w:hAnsi="Arial" w:cs="Arial"/>
          <w:b/>
          <w:szCs w:val="24"/>
        </w:rPr>
        <w:t>adı  yazılmalıdır</w:t>
      </w:r>
      <w:proofErr w:type="gramEnd"/>
      <w:r>
        <w:rPr>
          <w:rFonts w:ascii="Arial" w:hAnsi="Arial" w:cs="Arial"/>
          <w:b/>
          <w:szCs w:val="24"/>
        </w:rPr>
        <w:t>?</w:t>
      </w:r>
    </w:p>
    <w:p w:rsidR="00406520" w:rsidRDefault="00406520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A- II. Murat              B- Yıldırım </w:t>
      </w:r>
      <w:proofErr w:type="gramStart"/>
      <w:r>
        <w:rPr>
          <w:rFonts w:ascii="Arial" w:hAnsi="Arial" w:cs="Arial"/>
          <w:b/>
          <w:szCs w:val="24"/>
        </w:rPr>
        <w:t>Bayezid     C</w:t>
      </w:r>
      <w:proofErr w:type="gramEnd"/>
      <w:r>
        <w:rPr>
          <w:rFonts w:ascii="Arial" w:hAnsi="Arial" w:cs="Arial"/>
          <w:b/>
          <w:szCs w:val="24"/>
        </w:rPr>
        <w:t>- Osman Bey     D- II Mehmet ( Fatih)</w:t>
      </w:r>
    </w:p>
    <w:p w:rsidR="001A06CD" w:rsidRPr="00523FCA" w:rsidRDefault="001A06CD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13-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A06CD" w:rsidTr="001A06CD">
        <w:tc>
          <w:tcPr>
            <w:tcW w:w="4606" w:type="dxa"/>
          </w:tcPr>
          <w:p w:rsidR="001A06CD" w:rsidRDefault="001A06CD" w:rsidP="001A06CD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FETHEDİLEN YERLER</w:t>
            </w:r>
          </w:p>
        </w:tc>
        <w:tc>
          <w:tcPr>
            <w:tcW w:w="4606" w:type="dxa"/>
          </w:tcPr>
          <w:p w:rsidR="001A06CD" w:rsidRDefault="001A06CD" w:rsidP="001A06CD">
            <w:pPr>
              <w:jc w:val="center"/>
              <w:rPr>
                <w:rFonts w:ascii="Arial" w:hAnsi="Arial" w:cs="Arial"/>
                <w:b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</w:rPr>
              <w:t>FETHEDİLEN   BÖLGE</w:t>
            </w:r>
            <w:proofErr w:type="gramEnd"/>
          </w:p>
        </w:tc>
      </w:tr>
      <w:tr w:rsidR="001A06CD" w:rsidTr="001A06CD">
        <w:tc>
          <w:tcPr>
            <w:tcW w:w="4606" w:type="dxa"/>
          </w:tcPr>
          <w:p w:rsidR="001A06CD" w:rsidRDefault="001A06CD" w:rsidP="00523FCA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</w:rPr>
              <w:t>Rodos  Adası</w:t>
            </w:r>
            <w:proofErr w:type="gramEnd"/>
          </w:p>
        </w:tc>
        <w:tc>
          <w:tcPr>
            <w:tcW w:w="4606" w:type="dxa"/>
          </w:tcPr>
          <w:p w:rsidR="001A06CD" w:rsidRDefault="001A06CD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Akdeniz</w:t>
            </w:r>
          </w:p>
        </w:tc>
      </w:tr>
      <w:tr w:rsidR="001A06CD" w:rsidTr="001A06CD">
        <w:tc>
          <w:tcPr>
            <w:tcW w:w="4606" w:type="dxa"/>
          </w:tcPr>
          <w:p w:rsidR="001A06CD" w:rsidRDefault="001A06CD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Sırbistan</w:t>
            </w:r>
          </w:p>
        </w:tc>
        <w:tc>
          <w:tcPr>
            <w:tcW w:w="4606" w:type="dxa"/>
          </w:tcPr>
          <w:p w:rsidR="001A06CD" w:rsidRDefault="001A06CD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Balkanlar</w:t>
            </w:r>
          </w:p>
        </w:tc>
      </w:tr>
      <w:tr w:rsidR="001A06CD" w:rsidTr="001A06CD">
        <w:tc>
          <w:tcPr>
            <w:tcW w:w="4606" w:type="dxa"/>
          </w:tcPr>
          <w:p w:rsidR="001A06CD" w:rsidRDefault="00BA2BEE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Trabzon</w:t>
            </w:r>
          </w:p>
        </w:tc>
        <w:tc>
          <w:tcPr>
            <w:tcW w:w="4606" w:type="dxa"/>
          </w:tcPr>
          <w:p w:rsidR="001A06CD" w:rsidRDefault="001A06CD" w:rsidP="00523FCA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</w:rPr>
              <w:t>……..?..............</w:t>
            </w:r>
            <w:proofErr w:type="gramEnd"/>
          </w:p>
          <w:p w:rsidR="001A06CD" w:rsidRDefault="001A06CD" w:rsidP="00523FCA">
            <w:pPr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1A06CD" w:rsidRDefault="001A06CD" w:rsidP="00523FCA">
      <w:pPr>
        <w:rPr>
          <w:rFonts w:ascii="Arial" w:hAnsi="Arial" w:cs="Arial"/>
          <w:b/>
          <w:szCs w:val="24"/>
        </w:rPr>
      </w:pPr>
    </w:p>
    <w:p w:rsidR="001A06CD" w:rsidRDefault="001A06CD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Yukarıdaki diyagramda “?” ile boş bırakılan yere aşağıdakilerden ne yazılmalıdır?</w:t>
      </w:r>
    </w:p>
    <w:p w:rsidR="001A06CD" w:rsidRDefault="001A06CD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A- </w:t>
      </w:r>
      <w:proofErr w:type="gramStart"/>
      <w:r>
        <w:rPr>
          <w:rFonts w:ascii="Arial" w:hAnsi="Arial" w:cs="Arial"/>
          <w:b/>
          <w:szCs w:val="24"/>
        </w:rPr>
        <w:t>Anadolu         B</w:t>
      </w:r>
      <w:proofErr w:type="gramEnd"/>
      <w:r>
        <w:rPr>
          <w:rFonts w:ascii="Arial" w:hAnsi="Arial" w:cs="Arial"/>
          <w:b/>
          <w:szCs w:val="24"/>
        </w:rPr>
        <w:t>- Avrupa         C- Ege Denizi           D- Karadeniz.</w:t>
      </w:r>
    </w:p>
    <w:p w:rsidR="00BC1588" w:rsidRPr="00523FCA" w:rsidRDefault="001A06CD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14- 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BC1588" w:rsidTr="00BC1588">
        <w:tc>
          <w:tcPr>
            <w:tcW w:w="3070" w:type="dxa"/>
          </w:tcPr>
          <w:p w:rsidR="00BC1588" w:rsidRDefault="00BC1588" w:rsidP="00BC1588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İLLER</w:t>
            </w:r>
          </w:p>
        </w:tc>
        <w:tc>
          <w:tcPr>
            <w:tcW w:w="3071" w:type="dxa"/>
          </w:tcPr>
          <w:p w:rsidR="00BC1588" w:rsidRDefault="00BC1588" w:rsidP="00BC1588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ERKEK</w:t>
            </w:r>
          </w:p>
        </w:tc>
        <w:tc>
          <w:tcPr>
            <w:tcW w:w="3071" w:type="dxa"/>
          </w:tcPr>
          <w:p w:rsidR="00BC1588" w:rsidRDefault="00BC1588" w:rsidP="00BC1588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KADIN</w:t>
            </w:r>
          </w:p>
        </w:tc>
      </w:tr>
      <w:tr w:rsidR="00BC1588" w:rsidTr="00BC1588">
        <w:tc>
          <w:tcPr>
            <w:tcW w:w="3070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İZMİR</w:t>
            </w:r>
          </w:p>
        </w:tc>
        <w:tc>
          <w:tcPr>
            <w:tcW w:w="3071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1.985.368</w:t>
            </w:r>
          </w:p>
        </w:tc>
        <w:tc>
          <w:tcPr>
            <w:tcW w:w="3071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1.963.480</w:t>
            </w:r>
          </w:p>
        </w:tc>
      </w:tr>
      <w:tr w:rsidR="00BC1588" w:rsidTr="00BC1588">
        <w:tc>
          <w:tcPr>
            <w:tcW w:w="3070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KOCAELİ</w:t>
            </w:r>
          </w:p>
        </w:tc>
        <w:tc>
          <w:tcPr>
            <w:tcW w:w="3071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788.267</w:t>
            </w:r>
          </w:p>
        </w:tc>
        <w:tc>
          <w:tcPr>
            <w:tcW w:w="3071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771.871</w:t>
            </w:r>
          </w:p>
        </w:tc>
      </w:tr>
      <w:tr w:rsidR="00BC1588" w:rsidTr="00BC1588">
        <w:tc>
          <w:tcPr>
            <w:tcW w:w="3070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KASTAMONU</w:t>
            </w:r>
          </w:p>
        </w:tc>
        <w:tc>
          <w:tcPr>
            <w:tcW w:w="3071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178.267</w:t>
            </w:r>
          </w:p>
        </w:tc>
        <w:tc>
          <w:tcPr>
            <w:tcW w:w="3071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182.347</w:t>
            </w:r>
          </w:p>
        </w:tc>
      </w:tr>
      <w:tr w:rsidR="00BC1588" w:rsidTr="00BC1588">
        <w:tc>
          <w:tcPr>
            <w:tcW w:w="3070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SİNOP</w:t>
            </w:r>
          </w:p>
        </w:tc>
        <w:tc>
          <w:tcPr>
            <w:tcW w:w="3071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100.147</w:t>
            </w:r>
          </w:p>
        </w:tc>
        <w:tc>
          <w:tcPr>
            <w:tcW w:w="3071" w:type="dxa"/>
          </w:tcPr>
          <w:p w:rsidR="00BC1588" w:rsidRDefault="00BC1588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102.593</w:t>
            </w:r>
          </w:p>
        </w:tc>
      </w:tr>
    </w:tbl>
    <w:p w:rsidR="001A06CD" w:rsidRDefault="00BC1588" w:rsidP="00523FCA">
      <w:pPr>
        <w:rPr>
          <w:rFonts w:ascii="Arial" w:hAnsi="Arial" w:cs="Arial"/>
          <w:b/>
          <w:szCs w:val="24"/>
          <w:u w:val="single"/>
        </w:rPr>
      </w:pPr>
      <w:proofErr w:type="gramStart"/>
      <w:r>
        <w:rPr>
          <w:rFonts w:ascii="Arial" w:hAnsi="Arial" w:cs="Arial"/>
          <w:b/>
          <w:szCs w:val="24"/>
        </w:rPr>
        <w:t>Hangi  ilimizde</w:t>
      </w:r>
      <w:proofErr w:type="gramEnd"/>
      <w:r>
        <w:rPr>
          <w:rFonts w:ascii="Arial" w:hAnsi="Arial" w:cs="Arial"/>
          <w:b/>
          <w:szCs w:val="24"/>
        </w:rPr>
        <w:t xml:space="preserve"> kadın nüfus erkek nüfustan </w:t>
      </w:r>
      <w:r w:rsidRPr="00BC1588">
        <w:rPr>
          <w:rFonts w:ascii="Arial" w:hAnsi="Arial" w:cs="Arial"/>
          <w:b/>
          <w:szCs w:val="24"/>
          <w:u w:val="single"/>
        </w:rPr>
        <w:t>daha fazladır</w:t>
      </w:r>
    </w:p>
    <w:p w:rsidR="005F1E9F" w:rsidRDefault="005F1E9F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</w:t>
      </w:r>
      <w:r w:rsidR="00BC1588">
        <w:rPr>
          <w:rFonts w:ascii="Arial" w:hAnsi="Arial" w:cs="Arial"/>
          <w:b/>
          <w:szCs w:val="24"/>
        </w:rPr>
        <w:t>A-</w:t>
      </w:r>
      <w:r w:rsidR="000341C5">
        <w:rPr>
          <w:rFonts w:ascii="Arial" w:hAnsi="Arial" w:cs="Arial"/>
          <w:b/>
          <w:szCs w:val="24"/>
        </w:rPr>
        <w:t xml:space="preserve">İzmir ve Kocaeli      </w:t>
      </w:r>
      <w:r>
        <w:rPr>
          <w:rFonts w:ascii="Arial" w:hAnsi="Arial" w:cs="Arial"/>
          <w:b/>
          <w:szCs w:val="24"/>
        </w:rPr>
        <w:t xml:space="preserve">                     </w:t>
      </w:r>
      <w:r w:rsidR="00995165">
        <w:rPr>
          <w:rFonts w:ascii="Arial" w:hAnsi="Arial" w:cs="Arial"/>
          <w:b/>
          <w:szCs w:val="24"/>
        </w:rPr>
        <w:t xml:space="preserve">      </w:t>
      </w:r>
      <w:r w:rsidR="00097FDD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 xml:space="preserve">  </w:t>
      </w:r>
      <w:r w:rsidR="000341C5">
        <w:rPr>
          <w:rFonts w:ascii="Arial" w:hAnsi="Arial" w:cs="Arial"/>
          <w:b/>
          <w:szCs w:val="24"/>
        </w:rPr>
        <w:t xml:space="preserve"> B- </w:t>
      </w:r>
      <w:r>
        <w:rPr>
          <w:rFonts w:ascii="Arial" w:hAnsi="Arial" w:cs="Arial"/>
          <w:b/>
          <w:szCs w:val="24"/>
        </w:rPr>
        <w:t xml:space="preserve">Kocaeli ve Sinop   </w:t>
      </w:r>
    </w:p>
    <w:p w:rsidR="00BC1588" w:rsidRDefault="005F1E9F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C- </w:t>
      </w:r>
      <w:proofErr w:type="gramStart"/>
      <w:r>
        <w:rPr>
          <w:rFonts w:ascii="Arial" w:hAnsi="Arial" w:cs="Arial"/>
          <w:b/>
          <w:szCs w:val="24"/>
        </w:rPr>
        <w:t>Kastamonu</w:t>
      </w:r>
      <w:r w:rsidR="00995165">
        <w:rPr>
          <w:rFonts w:ascii="Arial" w:hAnsi="Arial" w:cs="Arial"/>
          <w:b/>
          <w:szCs w:val="24"/>
        </w:rPr>
        <w:t xml:space="preserve">  ve</w:t>
      </w:r>
      <w:proofErr w:type="gramEnd"/>
      <w:r w:rsidR="00995165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 xml:space="preserve"> Sinop                          D- İzmir</w:t>
      </w:r>
      <w:r w:rsidR="00995165">
        <w:rPr>
          <w:rFonts w:ascii="Arial" w:hAnsi="Arial" w:cs="Arial"/>
          <w:b/>
          <w:szCs w:val="24"/>
        </w:rPr>
        <w:t xml:space="preserve"> ve </w:t>
      </w:r>
      <w:r>
        <w:rPr>
          <w:rFonts w:ascii="Arial" w:hAnsi="Arial" w:cs="Arial"/>
          <w:b/>
          <w:szCs w:val="24"/>
        </w:rPr>
        <w:t>Kastamonu</w:t>
      </w:r>
    </w:p>
    <w:p w:rsidR="003A55AB" w:rsidRDefault="003A55AB" w:rsidP="00523FCA">
      <w:pPr>
        <w:rPr>
          <w:rFonts w:ascii="Arial" w:hAnsi="Arial" w:cs="Arial"/>
          <w:b/>
          <w:szCs w:val="24"/>
        </w:rPr>
      </w:pPr>
    </w:p>
    <w:p w:rsidR="00176179" w:rsidRDefault="00176179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15-  </w:t>
      </w:r>
      <w:proofErr w:type="gramStart"/>
      <w:r>
        <w:rPr>
          <w:rFonts w:ascii="Arial" w:hAnsi="Arial" w:cs="Arial"/>
          <w:b/>
          <w:szCs w:val="24"/>
        </w:rPr>
        <w:t>I .</w:t>
      </w:r>
      <w:proofErr w:type="gramEnd"/>
      <w:r>
        <w:rPr>
          <w:rFonts w:ascii="Arial" w:hAnsi="Arial" w:cs="Arial"/>
          <w:b/>
          <w:szCs w:val="24"/>
        </w:rPr>
        <w:t xml:space="preserve"> </w:t>
      </w:r>
      <w:proofErr w:type="gramStart"/>
      <w:r>
        <w:rPr>
          <w:rFonts w:ascii="Arial" w:hAnsi="Arial" w:cs="Arial"/>
          <w:b/>
          <w:szCs w:val="24"/>
        </w:rPr>
        <w:t>Gazete         II</w:t>
      </w:r>
      <w:proofErr w:type="gramEnd"/>
      <w:r>
        <w:rPr>
          <w:rFonts w:ascii="Arial" w:hAnsi="Arial" w:cs="Arial"/>
          <w:b/>
          <w:szCs w:val="24"/>
        </w:rPr>
        <w:t>. Telgraf           III. Telefon</w:t>
      </w:r>
    </w:p>
    <w:p w:rsidR="00176179" w:rsidRDefault="00176179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Yukarıdaki iletişim </w:t>
      </w:r>
      <w:proofErr w:type="gramStart"/>
      <w:r>
        <w:rPr>
          <w:rFonts w:ascii="Arial" w:hAnsi="Arial" w:cs="Arial"/>
          <w:b/>
          <w:szCs w:val="24"/>
        </w:rPr>
        <w:t>araçlarından  hangileri</w:t>
      </w:r>
      <w:proofErr w:type="gramEnd"/>
      <w:r>
        <w:rPr>
          <w:rFonts w:ascii="Arial" w:hAnsi="Arial" w:cs="Arial"/>
          <w:b/>
          <w:szCs w:val="24"/>
        </w:rPr>
        <w:t xml:space="preserve"> Milli Mücadele döneminde kullanılmıştır?</w:t>
      </w:r>
    </w:p>
    <w:p w:rsidR="00176179" w:rsidRDefault="00176179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A- Yalnız I ve </w:t>
      </w:r>
      <w:proofErr w:type="gramStart"/>
      <w:r>
        <w:rPr>
          <w:rFonts w:ascii="Arial" w:hAnsi="Arial" w:cs="Arial"/>
          <w:b/>
          <w:szCs w:val="24"/>
        </w:rPr>
        <w:t>II         B</w:t>
      </w:r>
      <w:proofErr w:type="gramEnd"/>
      <w:r>
        <w:rPr>
          <w:rFonts w:ascii="Arial" w:hAnsi="Arial" w:cs="Arial"/>
          <w:b/>
          <w:szCs w:val="24"/>
        </w:rPr>
        <w:t xml:space="preserve">- Yalnız II            C- Yalnız  I               D- I – II </w:t>
      </w:r>
      <w:r w:rsidR="003A55AB">
        <w:rPr>
          <w:rFonts w:ascii="Arial" w:hAnsi="Arial" w:cs="Arial"/>
          <w:b/>
          <w:szCs w:val="24"/>
        </w:rPr>
        <w:t>–</w:t>
      </w:r>
      <w:r>
        <w:rPr>
          <w:rFonts w:ascii="Arial" w:hAnsi="Arial" w:cs="Arial"/>
          <w:b/>
          <w:szCs w:val="24"/>
        </w:rPr>
        <w:t xml:space="preserve"> III</w:t>
      </w:r>
    </w:p>
    <w:p w:rsidR="00C724BA" w:rsidRDefault="00C724BA" w:rsidP="00523FCA">
      <w:pPr>
        <w:rPr>
          <w:rFonts w:ascii="Arial" w:hAnsi="Arial" w:cs="Arial"/>
          <w:b/>
          <w:szCs w:val="24"/>
        </w:rPr>
      </w:pPr>
    </w:p>
    <w:p w:rsidR="00C724BA" w:rsidRDefault="00C724BA" w:rsidP="00523FCA">
      <w:pPr>
        <w:rPr>
          <w:rFonts w:ascii="Arial" w:hAnsi="Arial" w:cs="Arial"/>
          <w:b/>
          <w:szCs w:val="24"/>
        </w:rPr>
      </w:pPr>
    </w:p>
    <w:p w:rsidR="00C724BA" w:rsidRDefault="00C724BA" w:rsidP="00523FCA">
      <w:pPr>
        <w:rPr>
          <w:rFonts w:ascii="Arial" w:hAnsi="Arial" w:cs="Arial"/>
          <w:b/>
          <w:szCs w:val="24"/>
        </w:rPr>
      </w:pPr>
    </w:p>
    <w:p w:rsidR="00C724BA" w:rsidRDefault="00C724BA" w:rsidP="00523FCA">
      <w:pPr>
        <w:rPr>
          <w:rFonts w:ascii="Arial" w:hAnsi="Arial" w:cs="Arial"/>
          <w:b/>
          <w:szCs w:val="24"/>
        </w:rPr>
      </w:pPr>
    </w:p>
    <w:p w:rsidR="00C724BA" w:rsidRDefault="00C724BA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 xml:space="preserve">B- Aşağıdaki cümleleri okuyunuz ve yanlarında bırakılan </w:t>
      </w:r>
      <w:proofErr w:type="gramStart"/>
      <w:r>
        <w:rPr>
          <w:rFonts w:ascii="Arial" w:hAnsi="Arial" w:cs="Arial"/>
          <w:b/>
          <w:szCs w:val="24"/>
        </w:rPr>
        <w:t xml:space="preserve">boşluklara  </w:t>
      </w:r>
      <w:proofErr w:type="spellStart"/>
      <w:r>
        <w:rPr>
          <w:rFonts w:ascii="Arial" w:hAnsi="Arial" w:cs="Arial"/>
          <w:b/>
          <w:szCs w:val="24"/>
        </w:rPr>
        <w:t>doğru”D</w:t>
      </w:r>
      <w:proofErr w:type="spellEnd"/>
      <w:proofErr w:type="gramEnd"/>
      <w:r>
        <w:rPr>
          <w:rFonts w:ascii="Arial" w:hAnsi="Arial" w:cs="Arial"/>
          <w:b/>
          <w:szCs w:val="24"/>
        </w:rPr>
        <w:t>” yanlış ise “Y “</w:t>
      </w:r>
      <w:r w:rsidR="007C2ACC">
        <w:rPr>
          <w:rFonts w:ascii="Arial" w:hAnsi="Arial" w:cs="Arial"/>
          <w:b/>
          <w:szCs w:val="24"/>
        </w:rPr>
        <w:t xml:space="preserve"> yazınız.( 20 Puan)</w:t>
      </w:r>
    </w:p>
    <w:tbl>
      <w:tblPr>
        <w:tblStyle w:val="TabloKlavuzu"/>
        <w:tblW w:w="0" w:type="auto"/>
        <w:tblLook w:val="04A0"/>
      </w:tblPr>
      <w:tblGrid>
        <w:gridCol w:w="392"/>
        <w:gridCol w:w="8820"/>
      </w:tblGrid>
      <w:tr w:rsidR="00C724BA" w:rsidTr="00781C67">
        <w:trPr>
          <w:trHeight w:val="65"/>
        </w:trPr>
        <w:tc>
          <w:tcPr>
            <w:tcW w:w="392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781C67">
              <w:rPr>
                <w:rFonts w:ascii="Arial" w:hAnsi="Arial" w:cs="Arial"/>
                <w:b/>
                <w:sz w:val="28"/>
                <w:szCs w:val="24"/>
              </w:rPr>
              <w:t xml:space="preserve">1-Basın </w:t>
            </w:r>
            <w:proofErr w:type="gramStart"/>
            <w:r w:rsidRPr="00781C67">
              <w:rPr>
                <w:rFonts w:ascii="Arial" w:hAnsi="Arial" w:cs="Arial"/>
                <w:b/>
                <w:sz w:val="28"/>
                <w:szCs w:val="24"/>
              </w:rPr>
              <w:t>hürdür ,sansür</w:t>
            </w:r>
            <w:proofErr w:type="gramEnd"/>
            <w:r w:rsidRPr="00781C67">
              <w:rPr>
                <w:rFonts w:ascii="Arial" w:hAnsi="Arial" w:cs="Arial"/>
                <w:b/>
                <w:sz w:val="28"/>
                <w:szCs w:val="24"/>
              </w:rPr>
              <w:t xml:space="preserve"> edilemez.</w:t>
            </w:r>
          </w:p>
        </w:tc>
      </w:tr>
      <w:tr w:rsidR="00C724BA" w:rsidTr="00C724BA">
        <w:tc>
          <w:tcPr>
            <w:tcW w:w="392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781C67">
              <w:rPr>
                <w:rFonts w:ascii="Arial" w:hAnsi="Arial" w:cs="Arial"/>
                <w:b/>
                <w:sz w:val="28"/>
                <w:szCs w:val="24"/>
              </w:rPr>
              <w:t>2-</w:t>
            </w:r>
            <w:proofErr w:type="gramStart"/>
            <w:r w:rsidRPr="00781C67">
              <w:rPr>
                <w:rFonts w:ascii="Arial" w:hAnsi="Arial" w:cs="Arial"/>
                <w:b/>
                <w:sz w:val="28"/>
                <w:szCs w:val="24"/>
              </w:rPr>
              <w:t>Tekzip , düzeltme</w:t>
            </w:r>
            <w:proofErr w:type="gramEnd"/>
            <w:r w:rsidRPr="00781C67">
              <w:rPr>
                <w:rFonts w:ascii="Arial" w:hAnsi="Arial" w:cs="Arial"/>
                <w:b/>
                <w:sz w:val="28"/>
                <w:szCs w:val="24"/>
              </w:rPr>
              <w:t xml:space="preserve"> ve cevap  yazısıdır.</w:t>
            </w:r>
          </w:p>
        </w:tc>
      </w:tr>
      <w:tr w:rsidR="00C724BA" w:rsidTr="00C724BA">
        <w:tc>
          <w:tcPr>
            <w:tcW w:w="392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781C67">
              <w:rPr>
                <w:rFonts w:ascii="Arial" w:hAnsi="Arial" w:cs="Arial"/>
                <w:b/>
                <w:sz w:val="28"/>
                <w:szCs w:val="24"/>
              </w:rPr>
              <w:t xml:space="preserve">3-Dış </w:t>
            </w:r>
            <w:proofErr w:type="gramStart"/>
            <w:r w:rsidRPr="00781C67">
              <w:rPr>
                <w:rFonts w:ascii="Arial" w:hAnsi="Arial" w:cs="Arial"/>
                <w:b/>
                <w:sz w:val="28"/>
                <w:szCs w:val="24"/>
              </w:rPr>
              <w:t>göç , aynı</w:t>
            </w:r>
            <w:proofErr w:type="gramEnd"/>
            <w:r w:rsidRPr="00781C67">
              <w:rPr>
                <w:rFonts w:ascii="Arial" w:hAnsi="Arial" w:cs="Arial"/>
                <w:b/>
                <w:sz w:val="28"/>
                <w:szCs w:val="24"/>
              </w:rPr>
              <w:t xml:space="preserve"> ülke içer</w:t>
            </w:r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i</w:t>
            </w:r>
            <w:r w:rsidRPr="00781C67">
              <w:rPr>
                <w:rFonts w:ascii="Arial" w:hAnsi="Arial" w:cs="Arial"/>
                <w:b/>
                <w:sz w:val="28"/>
                <w:szCs w:val="24"/>
              </w:rPr>
              <w:t>sin</w:t>
            </w:r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de  nüfusun yer değiştirmesidir.</w:t>
            </w:r>
          </w:p>
        </w:tc>
      </w:tr>
      <w:tr w:rsidR="00C724BA" w:rsidTr="00C724BA">
        <w:tc>
          <w:tcPr>
            <w:tcW w:w="392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781C67">
              <w:rPr>
                <w:rFonts w:ascii="Arial" w:hAnsi="Arial" w:cs="Arial"/>
                <w:b/>
                <w:sz w:val="28"/>
                <w:szCs w:val="24"/>
              </w:rPr>
              <w:t>4</w:t>
            </w:r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 xml:space="preserve">-Dıi göçler çevre </w:t>
            </w:r>
            <w:proofErr w:type="gramStart"/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sorunları  ortaya</w:t>
            </w:r>
            <w:proofErr w:type="gramEnd"/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 xml:space="preserve"> çıkarır.</w:t>
            </w:r>
          </w:p>
        </w:tc>
      </w:tr>
      <w:tr w:rsidR="00C724BA" w:rsidTr="00C724BA">
        <w:tc>
          <w:tcPr>
            <w:tcW w:w="392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781C67">
              <w:rPr>
                <w:rFonts w:ascii="Arial" w:hAnsi="Arial" w:cs="Arial"/>
                <w:b/>
                <w:sz w:val="28"/>
                <w:szCs w:val="24"/>
              </w:rPr>
              <w:t>5</w:t>
            </w:r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 xml:space="preserve">-İlk denizci Türk beyliği  </w:t>
            </w:r>
            <w:proofErr w:type="spellStart"/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Karasioğulları</w:t>
            </w:r>
            <w:proofErr w:type="spellEnd"/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 xml:space="preserve">’ </w:t>
            </w:r>
            <w:proofErr w:type="gramStart"/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dır</w:t>
            </w:r>
            <w:proofErr w:type="gramEnd"/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.</w:t>
            </w:r>
          </w:p>
        </w:tc>
      </w:tr>
      <w:tr w:rsidR="00C724BA" w:rsidTr="00C724BA">
        <w:tc>
          <w:tcPr>
            <w:tcW w:w="392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781C67">
              <w:rPr>
                <w:rFonts w:ascii="Arial" w:hAnsi="Arial" w:cs="Arial"/>
                <w:b/>
                <w:sz w:val="28"/>
                <w:szCs w:val="24"/>
              </w:rPr>
              <w:t>6</w:t>
            </w:r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-Anadolu Selçuklu Devleti Haçlı Seferleri sonunda yıkılmıştır.</w:t>
            </w:r>
          </w:p>
        </w:tc>
      </w:tr>
      <w:tr w:rsidR="00C724BA" w:rsidTr="00C724BA">
        <w:tc>
          <w:tcPr>
            <w:tcW w:w="392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781C67">
              <w:rPr>
                <w:rFonts w:ascii="Arial" w:hAnsi="Arial" w:cs="Arial"/>
                <w:b/>
                <w:sz w:val="28"/>
                <w:szCs w:val="24"/>
              </w:rPr>
              <w:t>7</w:t>
            </w:r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 xml:space="preserve">-Anadolu’ya ilk akınlar </w:t>
            </w:r>
            <w:proofErr w:type="gramStart"/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Alparslan  zamanında</w:t>
            </w:r>
            <w:proofErr w:type="gramEnd"/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 xml:space="preserve"> yapılmıştır.</w:t>
            </w:r>
          </w:p>
        </w:tc>
      </w:tr>
      <w:tr w:rsidR="00C724BA" w:rsidTr="00C724BA">
        <w:tc>
          <w:tcPr>
            <w:tcW w:w="392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781C67">
              <w:rPr>
                <w:rFonts w:ascii="Arial" w:hAnsi="Arial" w:cs="Arial"/>
                <w:b/>
                <w:sz w:val="28"/>
                <w:szCs w:val="24"/>
              </w:rPr>
              <w:t>8</w:t>
            </w:r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-Avrupa’da Haçlı Savaşları sonucunda Kiliseye duyulan güven artmıştır.</w:t>
            </w:r>
          </w:p>
        </w:tc>
      </w:tr>
      <w:tr w:rsidR="00C724BA" w:rsidTr="00C724BA">
        <w:tc>
          <w:tcPr>
            <w:tcW w:w="392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781C67">
              <w:rPr>
                <w:rFonts w:ascii="Arial" w:hAnsi="Arial" w:cs="Arial"/>
                <w:b/>
                <w:sz w:val="28"/>
                <w:szCs w:val="24"/>
              </w:rPr>
              <w:t>9</w:t>
            </w:r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-Rumeli Hisarını II. Mehmet yaptırmıştır.</w:t>
            </w:r>
          </w:p>
        </w:tc>
      </w:tr>
      <w:tr w:rsidR="00C724BA" w:rsidTr="00C724BA">
        <w:tc>
          <w:tcPr>
            <w:tcW w:w="392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  <w:tc>
          <w:tcPr>
            <w:tcW w:w="8820" w:type="dxa"/>
          </w:tcPr>
          <w:p w:rsidR="00C724BA" w:rsidRPr="00781C67" w:rsidRDefault="00C724BA" w:rsidP="00523FCA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781C67">
              <w:rPr>
                <w:rFonts w:ascii="Arial" w:hAnsi="Arial" w:cs="Arial"/>
                <w:b/>
                <w:sz w:val="28"/>
                <w:szCs w:val="24"/>
              </w:rPr>
              <w:t>10</w:t>
            </w:r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 xml:space="preserve">-Mısır’ın ele geçirilmesiyle </w:t>
            </w:r>
            <w:proofErr w:type="gramStart"/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İpek  Yolu’nun</w:t>
            </w:r>
            <w:proofErr w:type="gramEnd"/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 xml:space="preserve"> </w:t>
            </w:r>
            <w:r w:rsidR="00781C67">
              <w:rPr>
                <w:rFonts w:ascii="Arial" w:hAnsi="Arial" w:cs="Arial"/>
                <w:b/>
                <w:sz w:val="28"/>
                <w:szCs w:val="24"/>
              </w:rPr>
              <w:t>denetimi Osmanlıların eline  geç</w:t>
            </w:r>
            <w:r w:rsidR="00BF54EF" w:rsidRPr="00781C67">
              <w:rPr>
                <w:rFonts w:ascii="Arial" w:hAnsi="Arial" w:cs="Arial"/>
                <w:b/>
                <w:sz w:val="28"/>
                <w:szCs w:val="24"/>
              </w:rPr>
              <w:t>miştir.</w:t>
            </w:r>
          </w:p>
        </w:tc>
      </w:tr>
    </w:tbl>
    <w:p w:rsidR="00097FDD" w:rsidRDefault="00097FDD" w:rsidP="00523FCA">
      <w:pPr>
        <w:rPr>
          <w:rFonts w:ascii="Arial" w:hAnsi="Arial" w:cs="Arial"/>
          <w:b/>
          <w:szCs w:val="24"/>
        </w:rPr>
      </w:pPr>
    </w:p>
    <w:p w:rsidR="00781C67" w:rsidRDefault="00781C67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C- BOŞLUK DOLDURMA. Aşağıdaki verilen kelimeleri boşluklara yerleştiriniz.</w:t>
      </w:r>
      <w:r w:rsidR="00382847">
        <w:rPr>
          <w:rFonts w:ascii="Arial" w:hAnsi="Arial" w:cs="Arial"/>
          <w:b/>
          <w:szCs w:val="24"/>
        </w:rPr>
        <w:t xml:space="preserve"> Her soru (2 puan.)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781C67" w:rsidTr="00781C67">
        <w:tc>
          <w:tcPr>
            <w:tcW w:w="9212" w:type="dxa"/>
          </w:tcPr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Kalıcı,/ göçebe,/ hoşgörülü, /din-vicdan /,adil, /Türk ,/inancından ,/Anadolu</w:t>
            </w:r>
          </w:p>
        </w:tc>
      </w:tr>
    </w:tbl>
    <w:p w:rsidR="00781C67" w:rsidRDefault="00781C67" w:rsidP="00523FCA">
      <w:pPr>
        <w:rPr>
          <w:rFonts w:ascii="Arial" w:hAnsi="Arial" w:cs="Arial"/>
          <w:b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8820"/>
      </w:tblGrid>
      <w:tr w:rsidR="00781C67" w:rsidTr="00781C67">
        <w:tc>
          <w:tcPr>
            <w:tcW w:w="392" w:type="dxa"/>
          </w:tcPr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8820" w:type="dxa"/>
          </w:tcPr>
          <w:p w:rsidR="00FF5D7E" w:rsidRDefault="00FF5D7E" w:rsidP="00523FCA">
            <w:pPr>
              <w:rPr>
                <w:rFonts w:ascii="Arial" w:hAnsi="Arial" w:cs="Arial"/>
                <w:b/>
                <w:szCs w:val="24"/>
              </w:rPr>
            </w:pPr>
          </w:p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</w:rPr>
              <w:t>……………………</w:t>
            </w:r>
            <w:proofErr w:type="gramEnd"/>
            <w:r>
              <w:rPr>
                <w:rFonts w:ascii="Arial" w:hAnsi="Arial" w:cs="Arial"/>
                <w:b/>
                <w:szCs w:val="24"/>
              </w:rPr>
              <w:t>Türkmenlerin yurt sorunu çözümlenmeye  çalışılmıştır.</w:t>
            </w:r>
          </w:p>
        </w:tc>
      </w:tr>
      <w:tr w:rsidR="00781C67" w:rsidTr="00781C67">
        <w:tc>
          <w:tcPr>
            <w:tcW w:w="392" w:type="dxa"/>
          </w:tcPr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8820" w:type="dxa"/>
          </w:tcPr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Balkanlar’daki </w:t>
            </w:r>
            <w:proofErr w:type="gramStart"/>
            <w:r>
              <w:rPr>
                <w:rFonts w:ascii="Arial" w:hAnsi="Arial" w:cs="Arial"/>
                <w:b/>
                <w:szCs w:val="24"/>
              </w:rPr>
              <w:t>………………………………</w:t>
            </w:r>
            <w:proofErr w:type="gramEnd"/>
            <w:r>
              <w:rPr>
                <w:rFonts w:ascii="Arial" w:hAnsi="Arial" w:cs="Arial"/>
                <w:b/>
                <w:szCs w:val="24"/>
              </w:rPr>
              <w:t>nüfusunu artırarak yerli halka karşı denge sağlanmaya  çalışılmıştır.</w:t>
            </w:r>
          </w:p>
        </w:tc>
      </w:tr>
      <w:tr w:rsidR="00781C67" w:rsidTr="00781C67">
        <w:tc>
          <w:tcPr>
            <w:tcW w:w="392" w:type="dxa"/>
          </w:tcPr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8820" w:type="dxa"/>
          </w:tcPr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Göçebe Türkmenlerin </w:t>
            </w:r>
            <w:proofErr w:type="gramStart"/>
            <w:r>
              <w:rPr>
                <w:rFonts w:ascii="Arial" w:hAnsi="Arial" w:cs="Arial"/>
                <w:b/>
                <w:szCs w:val="24"/>
              </w:rPr>
              <w:t>………………………..</w:t>
            </w:r>
            <w:proofErr w:type="gramEnd"/>
            <w:r>
              <w:rPr>
                <w:rFonts w:ascii="Arial" w:hAnsi="Arial" w:cs="Arial"/>
                <w:b/>
                <w:szCs w:val="24"/>
              </w:rPr>
              <w:t>’da yaratabileceği sorunlara engel olunmuştur.</w:t>
            </w:r>
          </w:p>
        </w:tc>
      </w:tr>
      <w:tr w:rsidR="00781C67" w:rsidTr="00781C67">
        <w:tc>
          <w:tcPr>
            <w:tcW w:w="392" w:type="dxa"/>
          </w:tcPr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8820" w:type="dxa"/>
          </w:tcPr>
          <w:p w:rsidR="00781C67" w:rsidRDefault="00FF5D7E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Balkanlar’da yaşayan halka </w:t>
            </w:r>
            <w:proofErr w:type="gramStart"/>
            <w:r>
              <w:rPr>
                <w:rFonts w:ascii="Arial" w:hAnsi="Arial" w:cs="Arial"/>
                <w:b/>
                <w:szCs w:val="24"/>
              </w:rPr>
              <w:t>……………….</w:t>
            </w:r>
            <w:proofErr w:type="gramEnd"/>
            <w:r>
              <w:rPr>
                <w:rFonts w:ascii="Arial" w:hAnsi="Arial" w:cs="Arial"/>
                <w:b/>
                <w:szCs w:val="24"/>
              </w:rPr>
              <w:t>ve…………………….bir  yönetim  uygulanmıştır.</w:t>
            </w:r>
          </w:p>
        </w:tc>
      </w:tr>
      <w:tr w:rsidR="00781C67" w:rsidTr="00781C67">
        <w:tc>
          <w:tcPr>
            <w:tcW w:w="392" w:type="dxa"/>
          </w:tcPr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5</w:t>
            </w:r>
          </w:p>
        </w:tc>
        <w:tc>
          <w:tcPr>
            <w:tcW w:w="8820" w:type="dxa"/>
          </w:tcPr>
          <w:p w:rsidR="00781C67" w:rsidRDefault="00FF5D7E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Hiçbir gayrimüslimin</w:t>
            </w:r>
            <w:proofErr w:type="gramStart"/>
            <w:r>
              <w:rPr>
                <w:rFonts w:ascii="Arial" w:hAnsi="Arial" w:cs="Arial"/>
                <w:b/>
                <w:szCs w:val="24"/>
              </w:rPr>
              <w:t>……………………………</w:t>
            </w:r>
            <w:proofErr w:type="gramEnd"/>
            <w:r>
              <w:rPr>
                <w:rFonts w:ascii="Arial" w:hAnsi="Arial" w:cs="Arial"/>
                <w:b/>
                <w:szCs w:val="24"/>
              </w:rPr>
              <w:t>dolayı baskı altında tutulmamıştır.</w:t>
            </w:r>
          </w:p>
          <w:p w:rsidR="00FF5D7E" w:rsidRDefault="00FF5D7E" w:rsidP="00523FCA">
            <w:pPr>
              <w:rPr>
                <w:rFonts w:ascii="Arial" w:hAnsi="Arial" w:cs="Arial"/>
                <w:b/>
                <w:szCs w:val="24"/>
              </w:rPr>
            </w:pPr>
          </w:p>
        </w:tc>
      </w:tr>
      <w:tr w:rsidR="00781C67" w:rsidTr="00781C67">
        <w:tc>
          <w:tcPr>
            <w:tcW w:w="392" w:type="dxa"/>
          </w:tcPr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8820" w:type="dxa"/>
          </w:tcPr>
          <w:p w:rsidR="00781C67" w:rsidRDefault="00FF5D7E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Gayrimüslim halka  </w:t>
            </w:r>
            <w:proofErr w:type="gramStart"/>
            <w:r>
              <w:rPr>
                <w:rFonts w:ascii="Arial" w:hAnsi="Arial" w:cs="Arial"/>
                <w:b/>
                <w:szCs w:val="24"/>
              </w:rPr>
              <w:t>…………………….</w:t>
            </w:r>
            <w:proofErr w:type="gramEnd"/>
            <w:r>
              <w:rPr>
                <w:rFonts w:ascii="Arial" w:hAnsi="Arial" w:cs="Arial"/>
                <w:b/>
                <w:szCs w:val="24"/>
              </w:rPr>
              <w:t>VE…………………………..özgürlüğü verilmiştir.</w:t>
            </w:r>
          </w:p>
        </w:tc>
      </w:tr>
      <w:tr w:rsidR="00781C67" w:rsidTr="00781C67">
        <w:tc>
          <w:tcPr>
            <w:tcW w:w="392" w:type="dxa"/>
          </w:tcPr>
          <w:p w:rsidR="00781C67" w:rsidRDefault="00781C67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7</w:t>
            </w:r>
          </w:p>
        </w:tc>
        <w:tc>
          <w:tcPr>
            <w:tcW w:w="8820" w:type="dxa"/>
          </w:tcPr>
          <w:p w:rsidR="00781C67" w:rsidRDefault="00FF5D7E" w:rsidP="00523FCA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Böylece fethedilen yerlerde</w:t>
            </w:r>
            <w:proofErr w:type="gramStart"/>
            <w:r>
              <w:rPr>
                <w:rFonts w:ascii="Arial" w:hAnsi="Arial" w:cs="Arial"/>
                <w:b/>
                <w:szCs w:val="24"/>
              </w:rPr>
              <w:t>………………….</w:t>
            </w:r>
            <w:proofErr w:type="gramEnd"/>
            <w:r>
              <w:rPr>
                <w:rFonts w:ascii="Arial" w:hAnsi="Arial" w:cs="Arial"/>
                <w:b/>
                <w:szCs w:val="24"/>
              </w:rPr>
              <w:t>olunmuştur.</w:t>
            </w:r>
          </w:p>
          <w:p w:rsidR="00FF5D7E" w:rsidRDefault="00FF5D7E" w:rsidP="00523FCA">
            <w:pPr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097FDD" w:rsidRDefault="00097FDD" w:rsidP="00523FCA">
      <w:pPr>
        <w:rPr>
          <w:rFonts w:ascii="Arial" w:hAnsi="Arial" w:cs="Arial"/>
          <w:b/>
          <w:szCs w:val="24"/>
        </w:rPr>
      </w:pPr>
    </w:p>
    <w:p w:rsidR="00097FDD" w:rsidRDefault="000830E6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D- Aşağıdaki sözcüklerin anlamını yazınız?</w:t>
      </w:r>
      <w:r w:rsidR="00382847">
        <w:rPr>
          <w:rFonts w:ascii="Arial" w:hAnsi="Arial" w:cs="Arial"/>
          <w:b/>
          <w:szCs w:val="24"/>
        </w:rPr>
        <w:t xml:space="preserve"> Her soru 2 puan</w:t>
      </w:r>
    </w:p>
    <w:p w:rsidR="00097FDD" w:rsidRDefault="00382847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8-</w:t>
      </w:r>
      <w:r w:rsidR="000830E6">
        <w:rPr>
          <w:rFonts w:ascii="Arial" w:hAnsi="Arial" w:cs="Arial"/>
          <w:b/>
          <w:szCs w:val="24"/>
        </w:rPr>
        <w:t>Kervansaray:</w:t>
      </w:r>
    </w:p>
    <w:p w:rsidR="000830E6" w:rsidRDefault="000830E6" w:rsidP="00523FCA">
      <w:pPr>
        <w:rPr>
          <w:rFonts w:ascii="Arial" w:hAnsi="Arial" w:cs="Arial"/>
          <w:b/>
          <w:szCs w:val="24"/>
        </w:rPr>
      </w:pPr>
    </w:p>
    <w:p w:rsidR="000830E6" w:rsidRDefault="00382847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9-</w:t>
      </w:r>
      <w:r w:rsidR="000830E6">
        <w:rPr>
          <w:rFonts w:ascii="Arial" w:hAnsi="Arial" w:cs="Arial"/>
          <w:b/>
          <w:szCs w:val="24"/>
        </w:rPr>
        <w:t>Papa:</w:t>
      </w:r>
    </w:p>
    <w:p w:rsidR="000830E6" w:rsidRDefault="007001EC" w:rsidP="00523FCA">
      <w:pPr>
        <w:rPr>
          <w:rFonts w:ascii="Arial" w:hAnsi="Arial" w:cs="Arial"/>
          <w:b/>
          <w:szCs w:val="24"/>
        </w:rPr>
      </w:pPr>
      <w:hyperlink r:id="rId14" w:history="1">
        <w:r w:rsidR="00080130" w:rsidRPr="00080130">
          <w:rPr>
            <w:rFonts w:ascii="Arial" w:eastAsia="Calibri" w:hAnsi="Arial" w:cs="Arial"/>
            <w:b/>
            <w:color w:val="0000FF" w:themeColor="hyperlink"/>
            <w:u w:val="single"/>
          </w:rPr>
          <w:t>www.Egitimhane.Com</w:t>
        </w:r>
      </w:hyperlink>
    </w:p>
    <w:p w:rsidR="003A55AB" w:rsidRPr="00BC1588" w:rsidRDefault="00382847" w:rsidP="00523FC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10-Divanı-ı Hümayun:</w:t>
      </w:r>
      <w:bookmarkStart w:id="0" w:name="_GoBack"/>
      <w:bookmarkEnd w:id="0"/>
    </w:p>
    <w:sectPr w:rsidR="003A55AB" w:rsidRPr="00BC1588" w:rsidSect="007001E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64E" w:rsidRDefault="0075764E" w:rsidP="00C9798D">
      <w:pPr>
        <w:spacing w:after="0" w:line="240" w:lineRule="auto"/>
      </w:pPr>
      <w:r>
        <w:separator/>
      </w:r>
    </w:p>
  </w:endnote>
  <w:endnote w:type="continuationSeparator" w:id="0">
    <w:p w:rsidR="0075764E" w:rsidRDefault="0075764E" w:rsidP="00C9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98D" w:rsidRDefault="00C9798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141745"/>
      <w:docPartObj>
        <w:docPartGallery w:val="Page Numbers (Bottom of Page)"/>
        <w:docPartUnique/>
      </w:docPartObj>
    </w:sdtPr>
    <w:sdtContent>
      <w:p w:rsidR="00C9798D" w:rsidRDefault="007001EC">
        <w:pPr>
          <w:pStyle w:val="Altbilgi"/>
          <w:jc w:val="center"/>
        </w:pPr>
        <w:r>
          <w:fldChar w:fldCharType="begin"/>
        </w:r>
        <w:r w:rsidR="00C9798D">
          <w:instrText>PAGE   \* MERGEFORMAT</w:instrText>
        </w:r>
        <w:r>
          <w:fldChar w:fldCharType="separate"/>
        </w:r>
        <w:r w:rsidR="00141CCA">
          <w:rPr>
            <w:noProof/>
          </w:rPr>
          <w:t>3</w:t>
        </w:r>
        <w:r>
          <w:fldChar w:fldCharType="end"/>
        </w:r>
      </w:p>
    </w:sdtContent>
  </w:sdt>
  <w:p w:rsidR="00C9798D" w:rsidRDefault="00C9798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98D" w:rsidRDefault="00C9798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64E" w:rsidRDefault="0075764E" w:rsidP="00C9798D">
      <w:pPr>
        <w:spacing w:after="0" w:line="240" w:lineRule="auto"/>
      </w:pPr>
      <w:r>
        <w:separator/>
      </w:r>
    </w:p>
  </w:footnote>
  <w:footnote w:type="continuationSeparator" w:id="0">
    <w:p w:rsidR="0075764E" w:rsidRDefault="0075764E" w:rsidP="00C97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98D" w:rsidRDefault="00C9798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98D" w:rsidRDefault="00C9798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98D" w:rsidRDefault="00C979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1B72"/>
    <w:multiLevelType w:val="hybridMultilevel"/>
    <w:tmpl w:val="47F0454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374F2"/>
    <w:multiLevelType w:val="hybridMultilevel"/>
    <w:tmpl w:val="7D2EB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5542D"/>
    <w:multiLevelType w:val="hybridMultilevel"/>
    <w:tmpl w:val="3044ED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16BD6"/>
    <w:multiLevelType w:val="hybridMultilevel"/>
    <w:tmpl w:val="A33EF370"/>
    <w:lvl w:ilvl="0" w:tplc="041F0013">
      <w:start w:val="1"/>
      <w:numFmt w:val="upperRoman"/>
      <w:lvlText w:val="%1."/>
      <w:lvlJc w:val="right"/>
      <w:pPr>
        <w:ind w:left="788" w:hanging="360"/>
      </w:pPr>
    </w:lvl>
    <w:lvl w:ilvl="1" w:tplc="041F0019" w:tentative="1">
      <w:start w:val="1"/>
      <w:numFmt w:val="lowerLetter"/>
      <w:lvlText w:val="%2."/>
      <w:lvlJc w:val="left"/>
      <w:pPr>
        <w:ind w:left="1508" w:hanging="360"/>
      </w:pPr>
    </w:lvl>
    <w:lvl w:ilvl="2" w:tplc="041F001B" w:tentative="1">
      <w:start w:val="1"/>
      <w:numFmt w:val="lowerRoman"/>
      <w:lvlText w:val="%3."/>
      <w:lvlJc w:val="right"/>
      <w:pPr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1D5"/>
    <w:rsid w:val="000341C5"/>
    <w:rsid w:val="00080130"/>
    <w:rsid w:val="000830E6"/>
    <w:rsid w:val="00097120"/>
    <w:rsid w:val="00097FDD"/>
    <w:rsid w:val="000C4D22"/>
    <w:rsid w:val="00141CCA"/>
    <w:rsid w:val="00171205"/>
    <w:rsid w:val="00176179"/>
    <w:rsid w:val="001A06CD"/>
    <w:rsid w:val="002A4EC4"/>
    <w:rsid w:val="002B2513"/>
    <w:rsid w:val="002D1962"/>
    <w:rsid w:val="00382847"/>
    <w:rsid w:val="003A55AB"/>
    <w:rsid w:val="00406520"/>
    <w:rsid w:val="00447D92"/>
    <w:rsid w:val="00452526"/>
    <w:rsid w:val="004670C3"/>
    <w:rsid w:val="00513AA9"/>
    <w:rsid w:val="00523FCA"/>
    <w:rsid w:val="005C3088"/>
    <w:rsid w:val="005F1E9F"/>
    <w:rsid w:val="005F4147"/>
    <w:rsid w:val="005F73B3"/>
    <w:rsid w:val="007001EC"/>
    <w:rsid w:val="00731763"/>
    <w:rsid w:val="00747C8D"/>
    <w:rsid w:val="0075764E"/>
    <w:rsid w:val="00781C67"/>
    <w:rsid w:val="007C2ACC"/>
    <w:rsid w:val="007F466D"/>
    <w:rsid w:val="008236F0"/>
    <w:rsid w:val="00865B1D"/>
    <w:rsid w:val="0088273B"/>
    <w:rsid w:val="009375C0"/>
    <w:rsid w:val="00995165"/>
    <w:rsid w:val="00A072D2"/>
    <w:rsid w:val="00B84EFC"/>
    <w:rsid w:val="00BA2BEE"/>
    <w:rsid w:val="00BC1588"/>
    <w:rsid w:val="00BC51D5"/>
    <w:rsid w:val="00BE4A27"/>
    <w:rsid w:val="00BE7855"/>
    <w:rsid w:val="00BF54EF"/>
    <w:rsid w:val="00C537B6"/>
    <w:rsid w:val="00C724BA"/>
    <w:rsid w:val="00C9798D"/>
    <w:rsid w:val="00CE6C8C"/>
    <w:rsid w:val="00D33C81"/>
    <w:rsid w:val="00DB7433"/>
    <w:rsid w:val="00E859D1"/>
    <w:rsid w:val="00E867B6"/>
    <w:rsid w:val="00F70B68"/>
    <w:rsid w:val="00FF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"/>
        <o:r id="V:Rule2" type="connector" idref="#Düz Ok Bağlayıcısı 3"/>
        <o:r id="V:Rule3" type="connector" idref="#Düz Ok Bağlayıcısı 4"/>
        <o:r id="V:Rule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1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7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27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7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97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798D"/>
  </w:style>
  <w:style w:type="paragraph" w:styleId="Altbilgi">
    <w:name w:val="footer"/>
    <w:basedOn w:val="Normal"/>
    <w:link w:val="AltbilgiChar"/>
    <w:uiPriority w:val="99"/>
    <w:unhideWhenUsed/>
    <w:rsid w:val="00C97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7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7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27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7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97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798D"/>
  </w:style>
  <w:style w:type="paragraph" w:styleId="Altbilgi">
    <w:name w:val="footer"/>
    <w:basedOn w:val="Normal"/>
    <w:link w:val="AltbilgiChar"/>
    <w:uiPriority w:val="99"/>
    <w:unhideWhenUsed/>
    <w:rsid w:val="00C97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79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google.com.tr/imgres?q=mevlana&amp;num=10&amp;hl=tr&amp;tbo=d&amp;biw=1024&amp;bih=620&amp;tbm=isch&amp;tbnid=WpnQM0aZ2poXqM:&amp;imgrefurl=http://www.meleklermekani.com/hz-mevlana/172194-mevlana-ismi-nereden-geliyor.html&amp;docid=czDtghxtjOYPOM&amp;imgurl=http://www.meleklermekani.com/imagehosting/meleklermekani10-8874.jpg&amp;w=450&amp;h=622&amp;ei=ydzVUKHBH6q20QW7wIDoCg&amp;zoom=1&amp;iact=hc&amp;vpx=92&amp;vpy=226&amp;dur=1446&amp;hovh=264&amp;hovw=191&amp;tx=111&amp;ty=165&amp;sig=107334699594509237019&amp;page=1&amp;tbnh=149&amp;tbnw=110&amp;start=0&amp;ndsp=18&amp;ved=1t:429,r:7,s:0,i:172" TargetMode="External"/><Relationship Id="rId12" Type="http://schemas.openxmlformats.org/officeDocument/2006/relationships/diagramColors" Target="diagrams/colors1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diagramLayout" Target="diagrams/layout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http://www.Egitimhane.Com" TargetMode="Externa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A9C9292-CA4C-46B0-A7EB-8C0CE7240F75}" type="doc">
      <dgm:prSet loTypeId="urn:microsoft.com/office/officeart/2005/8/layout/h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F739203-526F-486C-87A5-D507E8DF251D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solidFill>
                <a:schemeClr val="tx1"/>
              </a:solidFill>
            </a:rPr>
            <a:t>1048</a:t>
          </a:r>
        </a:p>
      </dgm:t>
    </dgm:pt>
    <dgm:pt modelId="{7AEA6D4A-0741-4013-A0F1-6741709CE1D8}" type="parTrans" cxnId="{05213B0F-0BC2-4D53-B952-588096CC59F3}">
      <dgm:prSet/>
      <dgm:spPr/>
      <dgm:t>
        <a:bodyPr/>
        <a:lstStyle/>
        <a:p>
          <a:endParaRPr lang="tr-TR"/>
        </a:p>
      </dgm:t>
    </dgm:pt>
    <dgm:pt modelId="{657C412B-C189-46F3-AFA5-421ED2A22C89}" type="sibTrans" cxnId="{05213B0F-0BC2-4D53-B952-588096CC59F3}">
      <dgm:prSet/>
      <dgm:spPr/>
      <dgm:t>
        <a:bodyPr/>
        <a:lstStyle/>
        <a:p>
          <a:endParaRPr lang="tr-TR"/>
        </a:p>
      </dgm:t>
    </dgm:pt>
    <dgm:pt modelId="{7163DD4A-C4F8-4EB8-BF31-495E2C31B4FE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Pasinler Savaşı</a:t>
          </a:r>
        </a:p>
      </dgm:t>
    </dgm:pt>
    <dgm:pt modelId="{F1F9D148-4C18-438B-A4DE-D913B5C3BD8F}" type="parTrans" cxnId="{F0A9990C-B413-4DFF-A1D0-F4217A9CEFB7}">
      <dgm:prSet/>
      <dgm:spPr/>
      <dgm:t>
        <a:bodyPr/>
        <a:lstStyle/>
        <a:p>
          <a:endParaRPr lang="tr-TR"/>
        </a:p>
      </dgm:t>
    </dgm:pt>
    <dgm:pt modelId="{40ADABE3-3B39-46CD-8AD5-9F5225BBACAB}" type="sibTrans" cxnId="{F0A9990C-B413-4DFF-A1D0-F4217A9CEFB7}">
      <dgm:prSet/>
      <dgm:spPr/>
      <dgm:t>
        <a:bodyPr/>
        <a:lstStyle/>
        <a:p>
          <a:endParaRPr lang="tr-TR"/>
        </a:p>
      </dgm:t>
    </dgm:pt>
    <dgm:pt modelId="{C1B95B8A-8253-4136-B362-E412E7D094F8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1071</a:t>
          </a:r>
        </a:p>
      </dgm:t>
    </dgm:pt>
    <dgm:pt modelId="{1AAD8180-28C9-49BA-84E8-5CA79E8444C8}" type="parTrans" cxnId="{F8ED82BC-0AB3-4524-82E6-F546119E6851}">
      <dgm:prSet/>
      <dgm:spPr/>
      <dgm:t>
        <a:bodyPr/>
        <a:lstStyle/>
        <a:p>
          <a:endParaRPr lang="tr-TR"/>
        </a:p>
      </dgm:t>
    </dgm:pt>
    <dgm:pt modelId="{05CD8749-FD0C-479F-A2AB-64A146E778B1}" type="sibTrans" cxnId="{F8ED82BC-0AB3-4524-82E6-F546119E6851}">
      <dgm:prSet/>
      <dgm:spPr/>
      <dgm:t>
        <a:bodyPr/>
        <a:lstStyle/>
        <a:p>
          <a:endParaRPr lang="tr-TR"/>
        </a:p>
      </dgm:t>
    </dgm:pt>
    <dgm:pt modelId="{E37463AD-BFCB-45B7-92C8-B120432A87DE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Malazgirt Savaşı</a:t>
          </a:r>
        </a:p>
      </dgm:t>
    </dgm:pt>
    <dgm:pt modelId="{A64D6B85-0744-4B16-A9A7-E15F0BAAC18E}" type="parTrans" cxnId="{E14AB57C-20FC-452B-885E-5D87DBC80D84}">
      <dgm:prSet/>
      <dgm:spPr/>
      <dgm:t>
        <a:bodyPr/>
        <a:lstStyle/>
        <a:p>
          <a:endParaRPr lang="tr-TR"/>
        </a:p>
      </dgm:t>
    </dgm:pt>
    <dgm:pt modelId="{FAE0568C-1466-4456-835F-154D4B86AB7B}" type="sibTrans" cxnId="{E14AB57C-20FC-452B-885E-5D87DBC80D84}">
      <dgm:prSet/>
      <dgm:spPr/>
      <dgm:t>
        <a:bodyPr/>
        <a:lstStyle/>
        <a:p>
          <a:endParaRPr lang="tr-TR"/>
        </a:p>
      </dgm:t>
    </dgm:pt>
    <dgm:pt modelId="{E14D75F3-1415-4932-880C-0D1A1EB0251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1176</a:t>
          </a:r>
        </a:p>
      </dgm:t>
    </dgm:pt>
    <dgm:pt modelId="{5A7AA660-6E08-48C8-83CC-C012EC768343}" type="parTrans" cxnId="{3F68AB02-1312-46D2-A592-F61A36F21EC6}">
      <dgm:prSet/>
      <dgm:spPr/>
      <dgm:t>
        <a:bodyPr/>
        <a:lstStyle/>
        <a:p>
          <a:endParaRPr lang="tr-TR"/>
        </a:p>
      </dgm:t>
    </dgm:pt>
    <dgm:pt modelId="{A8518D49-C45E-4BD9-8329-C7708BFB783F}" type="sibTrans" cxnId="{3F68AB02-1312-46D2-A592-F61A36F21EC6}">
      <dgm:prSet/>
      <dgm:spPr/>
      <dgm:t>
        <a:bodyPr/>
        <a:lstStyle/>
        <a:p>
          <a:endParaRPr lang="tr-TR"/>
        </a:p>
      </dgm:t>
    </dgm:pt>
    <dgm:pt modelId="{DFA1B279-9AF7-40C0-9278-DA8428C7AE9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Miryokefalon Savaşı</a:t>
          </a:r>
        </a:p>
      </dgm:t>
    </dgm:pt>
    <dgm:pt modelId="{4D20C9CA-BAB9-4814-8F41-AF9F4F01D3FF}" type="parTrans" cxnId="{67452D19-CF57-441A-A9D1-75F53C0CAE08}">
      <dgm:prSet/>
      <dgm:spPr/>
      <dgm:t>
        <a:bodyPr/>
        <a:lstStyle/>
        <a:p>
          <a:endParaRPr lang="tr-TR"/>
        </a:p>
      </dgm:t>
    </dgm:pt>
    <dgm:pt modelId="{4DF67CD1-042A-4C52-A248-85AA5F49151B}" type="sibTrans" cxnId="{67452D19-CF57-441A-A9D1-75F53C0CAE08}">
      <dgm:prSet/>
      <dgm:spPr/>
      <dgm:t>
        <a:bodyPr/>
        <a:lstStyle/>
        <a:p>
          <a:endParaRPr lang="tr-TR"/>
        </a:p>
      </dgm:t>
    </dgm:pt>
    <dgm:pt modelId="{08BEC7D6-6A09-4361-8AF6-88E40B5FB098}" type="pres">
      <dgm:prSet presAssocID="{EA9C9292-CA4C-46B0-A7EB-8C0CE7240F75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646C84-32B9-4070-A41F-D78F1BD13638}" type="pres">
      <dgm:prSet presAssocID="{7F739203-526F-486C-87A5-D507E8DF251D}" presName="composite" presStyleCnt="0"/>
      <dgm:spPr/>
    </dgm:pt>
    <dgm:pt modelId="{5DDE3C8F-493B-4DAF-953E-E408C344569F}" type="pres">
      <dgm:prSet presAssocID="{7F739203-526F-486C-87A5-D507E8DF251D}" presName="parTx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8D0A53-9C87-49DC-8B2D-78DE1BD44FE4}" type="pres">
      <dgm:prSet presAssocID="{7F739203-526F-486C-87A5-D507E8DF251D}" presName="desTx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4058E4-22E2-4164-8921-22A1133D37E2}" type="pres">
      <dgm:prSet presAssocID="{657C412B-C189-46F3-AFA5-421ED2A22C89}" presName="space" presStyleCnt="0"/>
      <dgm:spPr/>
    </dgm:pt>
    <dgm:pt modelId="{C66F7B77-3E1A-46DD-BF2E-033A82BB58FF}" type="pres">
      <dgm:prSet presAssocID="{C1B95B8A-8253-4136-B362-E412E7D094F8}" presName="composite" presStyleCnt="0"/>
      <dgm:spPr/>
    </dgm:pt>
    <dgm:pt modelId="{EE41C6D7-41BE-4409-8E3F-9BE019F4367E}" type="pres">
      <dgm:prSet presAssocID="{C1B95B8A-8253-4136-B362-E412E7D094F8}" presName="parTx" presStyleLbl="alignNode1" presStyleIdx="1" presStyleCnt="3" custLinFactNeighborY="-56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4CF0E4-4371-4C75-97B3-B11BC12D7AB8}" type="pres">
      <dgm:prSet presAssocID="{C1B95B8A-8253-4136-B362-E412E7D094F8}" presName="desTx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D7238-8BA0-46B1-B064-067723B2FC1F}" type="pres">
      <dgm:prSet presAssocID="{05CD8749-FD0C-479F-A2AB-64A146E778B1}" presName="space" presStyleCnt="0"/>
      <dgm:spPr/>
    </dgm:pt>
    <dgm:pt modelId="{B8C54AAB-064C-444C-A61F-C8E705FF6193}" type="pres">
      <dgm:prSet presAssocID="{E14D75F3-1415-4932-880C-0D1A1EB02514}" presName="composite" presStyleCnt="0"/>
      <dgm:spPr/>
    </dgm:pt>
    <dgm:pt modelId="{FE860BE2-AE0F-4E75-8C22-80D9B9BEE539}" type="pres">
      <dgm:prSet presAssocID="{E14D75F3-1415-4932-880C-0D1A1EB02514}" presName="parTx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CEBA96-D791-43D1-A03E-885A042EAE6D}" type="pres">
      <dgm:prSet presAssocID="{E14D75F3-1415-4932-880C-0D1A1EB02514}" presName="desTx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8ED82BC-0AB3-4524-82E6-F546119E6851}" srcId="{EA9C9292-CA4C-46B0-A7EB-8C0CE7240F75}" destId="{C1B95B8A-8253-4136-B362-E412E7D094F8}" srcOrd="1" destOrd="0" parTransId="{1AAD8180-28C9-49BA-84E8-5CA79E8444C8}" sibTransId="{05CD8749-FD0C-479F-A2AB-64A146E778B1}"/>
    <dgm:cxn modelId="{3F68AB02-1312-46D2-A592-F61A36F21EC6}" srcId="{EA9C9292-CA4C-46B0-A7EB-8C0CE7240F75}" destId="{E14D75F3-1415-4932-880C-0D1A1EB02514}" srcOrd="2" destOrd="0" parTransId="{5A7AA660-6E08-48C8-83CC-C012EC768343}" sibTransId="{A8518D49-C45E-4BD9-8329-C7708BFB783F}"/>
    <dgm:cxn modelId="{9D2F824E-D95B-40FB-8764-4F1F0DD9A930}" type="presOf" srcId="{E37463AD-BFCB-45B7-92C8-B120432A87DE}" destId="{344CF0E4-4371-4C75-97B3-B11BC12D7AB8}" srcOrd="0" destOrd="0" presId="urn:microsoft.com/office/officeart/2005/8/layout/hList1"/>
    <dgm:cxn modelId="{E14AB57C-20FC-452B-885E-5D87DBC80D84}" srcId="{C1B95B8A-8253-4136-B362-E412E7D094F8}" destId="{E37463AD-BFCB-45B7-92C8-B120432A87DE}" srcOrd="0" destOrd="0" parTransId="{A64D6B85-0744-4B16-A9A7-E15F0BAAC18E}" sibTransId="{FAE0568C-1466-4456-835F-154D4B86AB7B}"/>
    <dgm:cxn modelId="{05213B0F-0BC2-4D53-B952-588096CC59F3}" srcId="{EA9C9292-CA4C-46B0-A7EB-8C0CE7240F75}" destId="{7F739203-526F-486C-87A5-D507E8DF251D}" srcOrd="0" destOrd="0" parTransId="{7AEA6D4A-0741-4013-A0F1-6741709CE1D8}" sibTransId="{657C412B-C189-46F3-AFA5-421ED2A22C89}"/>
    <dgm:cxn modelId="{27F9DE2D-0068-43FD-9B08-98217F04172D}" type="presOf" srcId="{EA9C9292-CA4C-46B0-A7EB-8C0CE7240F75}" destId="{08BEC7D6-6A09-4361-8AF6-88E40B5FB098}" srcOrd="0" destOrd="0" presId="urn:microsoft.com/office/officeart/2005/8/layout/hList1"/>
    <dgm:cxn modelId="{75219480-1A7E-46AF-844F-A3432F7645A6}" type="presOf" srcId="{E14D75F3-1415-4932-880C-0D1A1EB02514}" destId="{FE860BE2-AE0F-4E75-8C22-80D9B9BEE539}" srcOrd="0" destOrd="0" presId="urn:microsoft.com/office/officeart/2005/8/layout/hList1"/>
    <dgm:cxn modelId="{07FD5655-795A-40FB-9518-40B56D4C8BE4}" type="presOf" srcId="{C1B95B8A-8253-4136-B362-E412E7D094F8}" destId="{EE41C6D7-41BE-4409-8E3F-9BE019F4367E}" srcOrd="0" destOrd="0" presId="urn:microsoft.com/office/officeart/2005/8/layout/hList1"/>
    <dgm:cxn modelId="{F0A9990C-B413-4DFF-A1D0-F4217A9CEFB7}" srcId="{7F739203-526F-486C-87A5-D507E8DF251D}" destId="{7163DD4A-C4F8-4EB8-BF31-495E2C31B4FE}" srcOrd="0" destOrd="0" parTransId="{F1F9D148-4C18-438B-A4DE-D913B5C3BD8F}" sibTransId="{40ADABE3-3B39-46CD-8AD5-9F5225BBACAB}"/>
    <dgm:cxn modelId="{DF429A82-4BD7-4907-8C19-DC3F80786A01}" type="presOf" srcId="{7F739203-526F-486C-87A5-D507E8DF251D}" destId="{5DDE3C8F-493B-4DAF-953E-E408C344569F}" srcOrd="0" destOrd="0" presId="urn:microsoft.com/office/officeart/2005/8/layout/hList1"/>
    <dgm:cxn modelId="{EE260A46-70F4-470B-8164-AB0781E4DA2A}" type="presOf" srcId="{DFA1B279-9AF7-40C0-9278-DA8428C7AE9C}" destId="{D9CEBA96-D791-43D1-A03E-885A042EAE6D}" srcOrd="0" destOrd="0" presId="urn:microsoft.com/office/officeart/2005/8/layout/hList1"/>
    <dgm:cxn modelId="{05404E56-3E94-4C6E-B3B7-D43F3D4B5712}" type="presOf" srcId="{7163DD4A-C4F8-4EB8-BF31-495E2C31B4FE}" destId="{058D0A53-9C87-49DC-8B2D-78DE1BD44FE4}" srcOrd="0" destOrd="0" presId="urn:microsoft.com/office/officeart/2005/8/layout/hList1"/>
    <dgm:cxn modelId="{67452D19-CF57-441A-A9D1-75F53C0CAE08}" srcId="{E14D75F3-1415-4932-880C-0D1A1EB02514}" destId="{DFA1B279-9AF7-40C0-9278-DA8428C7AE9C}" srcOrd="0" destOrd="0" parTransId="{4D20C9CA-BAB9-4814-8F41-AF9F4F01D3FF}" sibTransId="{4DF67CD1-042A-4C52-A248-85AA5F49151B}"/>
    <dgm:cxn modelId="{017E4F17-3FD6-4AED-9E31-92D89CD281A2}" type="presParOf" srcId="{08BEC7D6-6A09-4361-8AF6-88E40B5FB098}" destId="{88646C84-32B9-4070-A41F-D78F1BD13638}" srcOrd="0" destOrd="0" presId="urn:microsoft.com/office/officeart/2005/8/layout/hList1"/>
    <dgm:cxn modelId="{316E4134-F216-4E55-B183-047EF0CDE448}" type="presParOf" srcId="{88646C84-32B9-4070-A41F-D78F1BD13638}" destId="{5DDE3C8F-493B-4DAF-953E-E408C344569F}" srcOrd="0" destOrd="0" presId="urn:microsoft.com/office/officeart/2005/8/layout/hList1"/>
    <dgm:cxn modelId="{D8F65A67-2235-4A0B-AA0D-7A78DE7261BA}" type="presParOf" srcId="{88646C84-32B9-4070-A41F-D78F1BD13638}" destId="{058D0A53-9C87-49DC-8B2D-78DE1BD44FE4}" srcOrd="1" destOrd="0" presId="urn:microsoft.com/office/officeart/2005/8/layout/hList1"/>
    <dgm:cxn modelId="{F1517509-EAE1-4D89-9DA5-19B59EB6B116}" type="presParOf" srcId="{08BEC7D6-6A09-4361-8AF6-88E40B5FB098}" destId="{C74058E4-22E2-4164-8921-22A1133D37E2}" srcOrd="1" destOrd="0" presId="urn:microsoft.com/office/officeart/2005/8/layout/hList1"/>
    <dgm:cxn modelId="{4B330E68-552D-4DE3-8F5A-9064190F7C99}" type="presParOf" srcId="{08BEC7D6-6A09-4361-8AF6-88E40B5FB098}" destId="{C66F7B77-3E1A-46DD-BF2E-033A82BB58FF}" srcOrd="2" destOrd="0" presId="urn:microsoft.com/office/officeart/2005/8/layout/hList1"/>
    <dgm:cxn modelId="{79F3A1DA-E15C-4BE5-A818-969C00EF078E}" type="presParOf" srcId="{C66F7B77-3E1A-46DD-BF2E-033A82BB58FF}" destId="{EE41C6D7-41BE-4409-8E3F-9BE019F4367E}" srcOrd="0" destOrd="0" presId="urn:microsoft.com/office/officeart/2005/8/layout/hList1"/>
    <dgm:cxn modelId="{29AD1CDA-58ED-41B0-A843-B9FDE892302B}" type="presParOf" srcId="{C66F7B77-3E1A-46DD-BF2E-033A82BB58FF}" destId="{344CF0E4-4371-4C75-97B3-B11BC12D7AB8}" srcOrd="1" destOrd="0" presId="urn:microsoft.com/office/officeart/2005/8/layout/hList1"/>
    <dgm:cxn modelId="{A4E2A406-DC88-4101-B6D5-5E6ED98781D5}" type="presParOf" srcId="{08BEC7D6-6A09-4361-8AF6-88E40B5FB098}" destId="{3AFD7238-8BA0-46B1-B064-067723B2FC1F}" srcOrd="3" destOrd="0" presId="urn:microsoft.com/office/officeart/2005/8/layout/hList1"/>
    <dgm:cxn modelId="{C9EF85FF-46C3-4B4C-8BFC-7882E8321155}" type="presParOf" srcId="{08BEC7D6-6A09-4361-8AF6-88E40B5FB098}" destId="{B8C54AAB-064C-444C-A61F-C8E705FF6193}" srcOrd="4" destOrd="0" presId="urn:microsoft.com/office/officeart/2005/8/layout/hList1"/>
    <dgm:cxn modelId="{881FA215-177F-4F3C-A91E-1D43C207F027}" type="presParOf" srcId="{B8C54AAB-064C-444C-A61F-C8E705FF6193}" destId="{FE860BE2-AE0F-4E75-8C22-80D9B9BEE539}" srcOrd="0" destOrd="0" presId="urn:microsoft.com/office/officeart/2005/8/layout/hList1"/>
    <dgm:cxn modelId="{654EAB1F-02D0-4693-A1E4-DFE9F469B8E4}" type="presParOf" srcId="{B8C54AAB-064C-444C-A61F-C8E705FF6193}" destId="{D9CEBA96-D791-43D1-A03E-885A042EAE6D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DDE3C8F-493B-4DAF-953E-E408C344569F}">
      <dsp:nvSpPr>
        <dsp:cNvPr id="0" name=""/>
        <dsp:cNvSpPr/>
      </dsp:nvSpPr>
      <dsp:spPr>
        <a:xfrm>
          <a:off x="1222" y="2104"/>
          <a:ext cx="1192113" cy="374400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92456" tIns="52832" rIns="92456" bIns="52832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solidFill>
                <a:schemeClr val="tx1"/>
              </a:solidFill>
            </a:rPr>
            <a:t>1048</a:t>
          </a:r>
        </a:p>
      </dsp:txBody>
      <dsp:txXfrm>
        <a:off x="1222" y="2104"/>
        <a:ext cx="1192113" cy="374400"/>
      </dsp:txXfrm>
    </dsp:sp>
    <dsp:sp modelId="{058D0A53-9C87-49DC-8B2D-78DE1BD44FE4}">
      <dsp:nvSpPr>
        <dsp:cNvPr id="0" name=""/>
        <dsp:cNvSpPr/>
      </dsp:nvSpPr>
      <dsp:spPr>
        <a:xfrm>
          <a:off x="1222" y="376504"/>
          <a:ext cx="1192113" cy="570960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342" tIns="69342" rIns="92456" bIns="104013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b="1" kern="1200"/>
            <a:t>Pasinler Savaşı</a:t>
          </a:r>
        </a:p>
      </dsp:txBody>
      <dsp:txXfrm>
        <a:off x="1222" y="376504"/>
        <a:ext cx="1192113" cy="570960"/>
      </dsp:txXfrm>
    </dsp:sp>
    <dsp:sp modelId="{EE41C6D7-41BE-4409-8E3F-9BE019F4367E}">
      <dsp:nvSpPr>
        <dsp:cNvPr id="0" name=""/>
        <dsp:cNvSpPr/>
      </dsp:nvSpPr>
      <dsp:spPr>
        <a:xfrm>
          <a:off x="1360231" y="0"/>
          <a:ext cx="1192113" cy="374400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92456" tIns="52832" rIns="92456" bIns="52832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1071</a:t>
          </a:r>
        </a:p>
      </dsp:txBody>
      <dsp:txXfrm>
        <a:off x="1360231" y="0"/>
        <a:ext cx="1192113" cy="374400"/>
      </dsp:txXfrm>
    </dsp:sp>
    <dsp:sp modelId="{344CF0E4-4371-4C75-97B3-B11BC12D7AB8}">
      <dsp:nvSpPr>
        <dsp:cNvPr id="0" name=""/>
        <dsp:cNvSpPr/>
      </dsp:nvSpPr>
      <dsp:spPr>
        <a:xfrm>
          <a:off x="1360231" y="376504"/>
          <a:ext cx="1192113" cy="570960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342" tIns="69342" rIns="92456" bIns="104013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b="1" kern="1200"/>
            <a:t>Malazgirt Savaşı</a:t>
          </a:r>
        </a:p>
      </dsp:txBody>
      <dsp:txXfrm>
        <a:off x="1360231" y="376504"/>
        <a:ext cx="1192113" cy="570960"/>
      </dsp:txXfrm>
    </dsp:sp>
    <dsp:sp modelId="{FE860BE2-AE0F-4E75-8C22-80D9B9BEE539}">
      <dsp:nvSpPr>
        <dsp:cNvPr id="0" name=""/>
        <dsp:cNvSpPr/>
      </dsp:nvSpPr>
      <dsp:spPr>
        <a:xfrm>
          <a:off x="2719241" y="2104"/>
          <a:ext cx="1192113" cy="374400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92456" tIns="52832" rIns="92456" bIns="52832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1176</a:t>
          </a:r>
        </a:p>
      </dsp:txBody>
      <dsp:txXfrm>
        <a:off x="2719241" y="2104"/>
        <a:ext cx="1192113" cy="374400"/>
      </dsp:txXfrm>
    </dsp:sp>
    <dsp:sp modelId="{D9CEBA96-D791-43D1-A03E-885A042EAE6D}">
      <dsp:nvSpPr>
        <dsp:cNvPr id="0" name=""/>
        <dsp:cNvSpPr/>
      </dsp:nvSpPr>
      <dsp:spPr>
        <a:xfrm>
          <a:off x="2719241" y="376504"/>
          <a:ext cx="1192113" cy="570960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9342" tIns="69342" rIns="92456" bIns="104013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b="1" kern="1200"/>
            <a:t>Miryokefalon Savaşı</a:t>
          </a:r>
        </a:p>
      </dsp:txBody>
      <dsp:txXfrm>
        <a:off x="2719241" y="376504"/>
        <a:ext cx="1192113" cy="5709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32</cp:revision>
  <dcterms:created xsi:type="dcterms:W3CDTF">2012-12-22T09:45:00Z</dcterms:created>
  <dcterms:modified xsi:type="dcterms:W3CDTF">2014-01-08T13:07:00Z</dcterms:modified>
  <cp:category>www.sorubak.com</cp:category>
  <cp:contentType>www.sorubak.com</cp:contentType>
  <cp:contentStatus>www.sorubak.com</cp:contentStatus>
</cp:coreProperties>
</file>