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1-Bir gün adamın biri Peygamber Efendimizi ziyarete geldiğinde titremeye başladığını görünce Ona: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Arkadaş,korkma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,ben hükümdar değilim!Ben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Kureyş’ten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kuru ekmek yiyen bir kadının oğluyum demişti.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Bu olay Peygamber efendimizi </w:t>
      </w:r>
      <w:r w:rsidRPr="00724634">
        <w:rPr>
          <w:rFonts w:ascii="Times New Roman" w:hAnsi="Times New Roman" w:cs="Times New Roman"/>
          <w:sz w:val="24"/>
          <w:szCs w:val="24"/>
          <w:u w:val="single"/>
        </w:rPr>
        <w:t>daha çok</w:t>
      </w:r>
      <w:r w:rsidRPr="00724634">
        <w:rPr>
          <w:rFonts w:ascii="Times New Roman" w:hAnsi="Times New Roman" w:cs="Times New Roman"/>
          <w:sz w:val="24"/>
          <w:szCs w:val="24"/>
        </w:rPr>
        <w:t xml:space="preserve"> hangi yönünü gösterir?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A)Tevazu sahibi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olduğunu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)İnsanlara değer verdiğini  C)Allah’ın elçisi olduğunu  D)Hoşgörülü olduğunu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2-Ey ahali! Size öyle bir şey bırakıyorum ki, ona sımsıkı sarılın O da Allah’ın kitabı ve Resulü’nün sünnetidir.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Peygamber efendimizin insanlara sımsıkı sarılmasını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söylediği  yollar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 insan için neden önemlidir?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A)İnsanın hayatını rahat yaşaması için                              B)İnsanın doğru yolu bulması için 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C)İnsanın ahlaklı olması için                                                D)İnsanın bilgi sahibi olması için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3- Şair “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Tufeyl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”, bir defa Mekke'ye gelmişti.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Kureyşliler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ona Muhammed hakkında söylemedik söz bırakmamıştı.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Tufeyl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diyor ki; “Bana Muhammed hakkında öyle korkutucu şeyler söylediler, o kadar çok şeyler anlattılar ki, onlara inandım ve Muhammed'i dinlememeye karar verdim. Bir gün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Kabe'de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 bulunuyordum. Orada Peygamber'e tesadüf ettim. Kur'an okuyordu. Kendi kendime dedim ki: - Ben, iyiyi kötüyü ayırt edemeyecek bir adam değilim. Sözün güzelini, kötüsünden seçmeye gücü yeten, aklı başında bir insan, neden O'nu dinlemekten kaçınsın. Bir defa dinlerim. Sözleri güzelse kabul ederim, değilse bırakırım - dedim. Hoşuma gitti Müslüman oldum.”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Şair insanın hangi özelliğini vurgulamaktadır?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A)İnsanın İyi ve kötüyü ayırt edebileceği                              B)Tatlı dilin insanı etkileyebileceği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Kureyşlilerin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söylediklerinin Ona daha doğru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geldiği       C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)Hz. Muhammedin peygamber olduğunu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724634">
        <w:rPr>
          <w:rFonts w:ascii="Times New Roman" w:hAnsi="Times New Roman" w:cs="Times New Roman"/>
          <w:iCs/>
          <w:sz w:val="24"/>
          <w:szCs w:val="24"/>
        </w:rPr>
        <w:t xml:space="preserve">4-)Peygamber Efendimizin üç </w:t>
      </w:r>
      <w:proofErr w:type="gramStart"/>
      <w:r w:rsidRPr="00724634">
        <w:rPr>
          <w:rFonts w:ascii="Times New Roman" w:hAnsi="Times New Roman" w:cs="Times New Roman"/>
          <w:iCs/>
          <w:sz w:val="24"/>
          <w:szCs w:val="24"/>
        </w:rPr>
        <w:t>oğlan,dört</w:t>
      </w:r>
      <w:proofErr w:type="gramEnd"/>
      <w:r w:rsidRPr="00724634">
        <w:rPr>
          <w:rFonts w:ascii="Times New Roman" w:hAnsi="Times New Roman" w:cs="Times New Roman"/>
          <w:iCs/>
          <w:sz w:val="24"/>
          <w:szCs w:val="24"/>
        </w:rPr>
        <w:t xml:space="preserve"> kız olmak üzere yedi çocuğu dünyaya meydana geldi.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iCs/>
          <w:sz w:val="24"/>
          <w:szCs w:val="24"/>
        </w:rPr>
        <w:t>Peygamber Efendimizin ilk çocuğunun adı nedir?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Fatımatü’z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Zehra                B)Zeynep                                     C)Kasım                             D)Abdullah</w:t>
      </w:r>
    </w:p>
    <w:p w:rsidR="003F26D6" w:rsidRPr="00724634" w:rsidRDefault="003F26D6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5-)İnsanın davranışlarından sorumlu tutulmasın </w:t>
      </w:r>
      <w:r w:rsidRPr="00724634">
        <w:rPr>
          <w:rFonts w:ascii="Times New Roman" w:hAnsi="Times New Roman" w:cs="Times New Roman"/>
          <w:sz w:val="24"/>
          <w:szCs w:val="24"/>
          <w:u w:val="single"/>
        </w:rPr>
        <w:t>temel sebebi</w:t>
      </w:r>
      <w:r w:rsidRPr="00724634">
        <w:rPr>
          <w:rFonts w:ascii="Times New Roman" w:hAnsi="Times New Roman" w:cs="Times New Roman"/>
          <w:sz w:val="24"/>
          <w:szCs w:val="24"/>
        </w:rPr>
        <w:t xml:space="preserve"> ne olabilir?</w:t>
      </w:r>
    </w:p>
    <w:p w:rsidR="00AE0DA3" w:rsidRPr="00724634" w:rsidRDefault="003F26D6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</w:t>
      </w:r>
      <w:r w:rsidR="00AE0DA3" w:rsidRPr="00724634">
        <w:rPr>
          <w:rFonts w:ascii="Times New Roman" w:hAnsi="Times New Roman" w:cs="Times New Roman"/>
          <w:sz w:val="24"/>
          <w:szCs w:val="24"/>
        </w:rPr>
        <w:t xml:space="preserve">Külli iradeye sahip olması                                                       </w:t>
      </w:r>
      <w:r w:rsidRPr="00724634">
        <w:rPr>
          <w:rFonts w:ascii="Times New Roman" w:hAnsi="Times New Roman" w:cs="Times New Roman"/>
          <w:sz w:val="24"/>
          <w:szCs w:val="24"/>
        </w:rPr>
        <w:t xml:space="preserve">B)Diğer canlılardan üstün olması                            </w:t>
      </w:r>
    </w:p>
    <w:p w:rsidR="003F26D6" w:rsidRPr="00724634" w:rsidRDefault="003F26D6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C)Dünyadaki düzenin korunması                            </w:t>
      </w:r>
      <w:r w:rsidR="00AE0DA3" w:rsidRPr="0072463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24634">
        <w:rPr>
          <w:rFonts w:ascii="Times New Roman" w:hAnsi="Times New Roman" w:cs="Times New Roman"/>
          <w:sz w:val="24"/>
          <w:szCs w:val="24"/>
        </w:rPr>
        <w:t>D)Akıllı bir varlık olması</w:t>
      </w:r>
    </w:p>
    <w:p w:rsidR="00CB5E4B" w:rsidRPr="00724634" w:rsidRDefault="003C70B1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6-)</w:t>
      </w:r>
      <w:r w:rsidR="00CB5E4B" w:rsidRPr="00724634">
        <w:rPr>
          <w:rFonts w:ascii="Times New Roman" w:hAnsi="Times New Roman" w:cs="Times New Roman"/>
          <w:sz w:val="24"/>
          <w:szCs w:val="24"/>
        </w:rPr>
        <w:t xml:space="preserve">Aşağıdakilerden hangisi Kuran-ı Kerim’e göre bilginin başlıca kaynaklarından </w:t>
      </w:r>
      <w:r w:rsidR="00CB5E4B" w:rsidRPr="00724634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CB5E4B" w:rsidRPr="00724634" w:rsidRDefault="00CB5E4B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A)Akıl                B)Vahiy                                    C)Duyu                          D)Evren</w:t>
      </w:r>
    </w:p>
    <w:p w:rsidR="00CB5E4B" w:rsidRPr="00724634" w:rsidRDefault="00681A53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7-)'Babacığım, rüyamda on bir yıldız, Güneş ve Ay’ın bana secde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etttiklerini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gördüm' diyerek babasına rüyasını anlat</w:t>
      </w:r>
      <w:r w:rsidR="003C70B1" w:rsidRPr="00724634">
        <w:rPr>
          <w:rFonts w:ascii="Times New Roman" w:hAnsi="Times New Roman" w:cs="Times New Roman"/>
          <w:sz w:val="24"/>
          <w:szCs w:val="24"/>
        </w:rPr>
        <w:t>an</w:t>
      </w:r>
      <w:r w:rsidRPr="00724634">
        <w:rPr>
          <w:rFonts w:ascii="Times New Roman" w:hAnsi="Times New Roman" w:cs="Times New Roman"/>
          <w:sz w:val="24"/>
          <w:szCs w:val="24"/>
        </w:rPr>
        <w:t xml:space="preserve"> daha sonra </w:t>
      </w:r>
      <w:r w:rsidR="003C70B1" w:rsidRPr="00724634">
        <w:rPr>
          <w:rFonts w:ascii="Times New Roman" w:hAnsi="Times New Roman" w:cs="Times New Roman"/>
          <w:sz w:val="24"/>
          <w:szCs w:val="24"/>
        </w:rPr>
        <w:t>kardeşleri tarafından kıskanılarak kuyuya atılıp bırakılan peygamber kimdir?</w:t>
      </w:r>
    </w:p>
    <w:p w:rsidR="003C70B1" w:rsidRPr="00724634" w:rsidRDefault="003C70B1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Hz.Muhammed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               B)Hz. Yusuf                                C)Hz. İbrahim                          D)Hz. Ebubekir</w:t>
      </w:r>
    </w:p>
    <w:p w:rsidR="003C70B1" w:rsidRPr="00724634" w:rsidRDefault="003C70B1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8-)</w:t>
      </w:r>
      <w:r w:rsidR="00157622" w:rsidRPr="00724634">
        <w:rPr>
          <w:rFonts w:ascii="Times New Roman" w:hAnsi="Times New Roman" w:cs="Times New Roman"/>
          <w:sz w:val="24"/>
          <w:szCs w:val="24"/>
        </w:rPr>
        <w:t>"Allah'ın indirdiğine uyun" denildiğinde: "Hayır biz atalarımızı üzerinde bulduğumuz şeye uyarız" derler. Ya ataları bir şey anlamamış doğruyu da bulmamış idiyseler’</w:t>
      </w:r>
    </w:p>
    <w:p w:rsidR="00157622" w:rsidRPr="00724634" w:rsidRDefault="00157622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Yukarıdaki ayette hangi davranıştan bahsedilmektedir?</w:t>
      </w:r>
    </w:p>
    <w:p w:rsidR="00157622" w:rsidRPr="00724634" w:rsidRDefault="00157622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A)Tevekkül               B)Salih amel                                   C)Taassup                         D)</w:t>
      </w:r>
      <w:r w:rsidR="004D5677" w:rsidRPr="00724634">
        <w:rPr>
          <w:rFonts w:ascii="Times New Roman" w:hAnsi="Times New Roman" w:cs="Times New Roman"/>
          <w:sz w:val="24"/>
          <w:szCs w:val="24"/>
        </w:rPr>
        <w:t>Hicret</w:t>
      </w:r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lastRenderedPageBreak/>
        <w:t>9-)</w:t>
      </w:r>
      <w:r w:rsidRPr="00724634">
        <w:rPr>
          <w:rFonts w:ascii="Times New Roman" w:hAnsi="Times New Roman" w:cs="Times New Roman"/>
          <w:i/>
          <w:iCs/>
          <w:sz w:val="24"/>
          <w:szCs w:val="24"/>
        </w:rPr>
        <w:t xml:space="preserve">“Ey iman </w:t>
      </w:r>
      <w:proofErr w:type="gramStart"/>
      <w:r w:rsidRPr="00724634">
        <w:rPr>
          <w:rFonts w:ascii="Times New Roman" w:hAnsi="Times New Roman" w:cs="Times New Roman"/>
          <w:i/>
          <w:iCs/>
          <w:sz w:val="24"/>
          <w:szCs w:val="24"/>
        </w:rPr>
        <w:t>edenler , size</w:t>
      </w:r>
      <w:proofErr w:type="gramEnd"/>
      <w:r w:rsidRPr="00724634">
        <w:rPr>
          <w:rFonts w:ascii="Times New Roman" w:hAnsi="Times New Roman" w:cs="Times New Roman"/>
          <w:i/>
          <w:iCs/>
          <w:sz w:val="24"/>
          <w:szCs w:val="24"/>
        </w:rPr>
        <w:t xml:space="preserve"> yoldan çıkmış birisi haber getirirse onun doğruluğunu araştırın. Yoksa bilmeyerek bir topluluğa karşı kötülük edersinizde sonra yaptığınızdan pişman olursunuz.”</w:t>
      </w:r>
      <w:r w:rsidRPr="00724634">
        <w:rPr>
          <w:rFonts w:ascii="Times New Roman" w:hAnsi="Times New Roman" w:cs="Times New Roman"/>
          <w:sz w:val="24"/>
          <w:szCs w:val="24"/>
        </w:rPr>
        <w:t xml:space="preserve"> </w:t>
      </w:r>
      <w:r w:rsidRPr="00724634">
        <w:rPr>
          <w:rFonts w:ascii="Times New Roman" w:hAnsi="Times New Roman" w:cs="Times New Roman"/>
          <w:bCs/>
          <w:sz w:val="24"/>
          <w:szCs w:val="24"/>
        </w:rPr>
        <w:t xml:space="preserve">Aşağıda verilen davranışlardan hangisi yukarıda verilen ayete ters </w:t>
      </w:r>
      <w:proofErr w:type="gramStart"/>
      <w:r w:rsidRPr="00724634">
        <w:rPr>
          <w:rFonts w:ascii="Times New Roman" w:hAnsi="Times New Roman" w:cs="Times New Roman"/>
          <w:bCs/>
          <w:sz w:val="24"/>
          <w:szCs w:val="24"/>
        </w:rPr>
        <w:t xml:space="preserve">düşer </w:t>
      </w:r>
      <w:r w:rsidRPr="0072463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A)Sahip olduğumuz bilginin doğruluğunu araştırmak</w:t>
      </w:r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B) Bize gelen haberleri hemen kabul edip ona göre davranmak </w:t>
      </w:r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C ) Doğru bilgiye önem vermek </w:t>
      </w:r>
      <w:r w:rsidRPr="00724634">
        <w:rPr>
          <w:rFonts w:ascii="Times New Roman" w:hAnsi="Times New Roman" w:cs="Times New Roman"/>
          <w:sz w:val="24"/>
          <w:szCs w:val="24"/>
        </w:rPr>
        <w:br/>
        <w:t xml:space="preserve">D)Bize söylenenleri araştırdıktan sonra kabul etmek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10) Aşağıdaki ifadelerde Hz. Muhammed’in hangi özelliğine hiç değinilmemiştir?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Hz. Muhammed komşularına karşı daima cömert, kibar ve saygılıydı.</w:t>
      </w:r>
    </w:p>
    <w:p w:rsidR="00724634" w:rsidRPr="00724634" w:rsidRDefault="00724634" w:rsidP="007246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Çocuklarla oynar, onlarla ilgilenir ve çeşitli hediyeler verirdi.</w:t>
      </w:r>
    </w:p>
    <w:p w:rsidR="00724634" w:rsidRPr="00724634" w:rsidRDefault="00724634" w:rsidP="007246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Tüm savaşlarda ön saflarda çarpışır, arkadaşlarına cesaret verirdi.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İnsan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sevgisi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İnsanlara saygısı  c) Olaylar karşısındaki cesareti d) İşlerini danışarak yapması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11) Hz. Muhammed hastaları ziyaret eder, cenazelerine katılır, insanlar arasında ayrım yapmazdı. Bu, onun hangi özelliği ile yakından ilgilidir?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ab/>
        <w:t>a) Cesareti</w:t>
      </w:r>
      <w:r w:rsidRPr="00724634">
        <w:rPr>
          <w:rFonts w:ascii="Times New Roman" w:hAnsi="Times New Roman" w:cs="Times New Roman"/>
          <w:sz w:val="24"/>
          <w:szCs w:val="24"/>
        </w:rPr>
        <w:tab/>
        <w:t xml:space="preserve"> b)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Merhameti     c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Sözünde durması   d)  İnsanlar değer vermesi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12) Hz. Muhammed savaşlarda ağaç, hayvan ve yaşlılara dokunulmamasını emrederdi. Bu onun hangi özelliğini gösterir?</w:t>
      </w:r>
      <w:r w:rsidRPr="00724634">
        <w:rPr>
          <w:rFonts w:ascii="Times New Roman" w:hAnsi="Times New Roman" w:cs="Times New Roman"/>
          <w:sz w:val="24"/>
          <w:szCs w:val="24"/>
        </w:rPr>
        <w:br/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               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Merhametini    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Güvenini        c) Doğru sözlülüğünü       d) Sabrını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13) Hz. Muhammed’in her şeyi anlayışla karşılaması, başkalarının görüş ve düşüncelerine saygı göstermesi onun hangi ahlaki özelliğinin sonucudur?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      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Sabırlılığı       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Hoşgörürlüğü         c) Hakkı gözetmesi       d) Şakacılığı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14) Hz. Muhammed namazdayken çocuk ağlaması duyunca namazını kısa tutardı. Bu onun hangi özelliğini gösterir?</w:t>
      </w:r>
      <w:r w:rsidRPr="00724634">
        <w:rPr>
          <w:rFonts w:ascii="Times New Roman" w:hAnsi="Times New Roman" w:cs="Times New Roman"/>
          <w:sz w:val="24"/>
          <w:szCs w:val="24"/>
        </w:rPr>
        <w:br/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Güvenilirliğini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Danışarak iş yapmasını  c) Uzun namaz kılmamasını  d) Merhametli olmasını</w:t>
      </w: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15Aşağıdakilerden hangisinin olduğu toplumlarda din ve vicdan hürriyetinden </w:t>
      </w:r>
      <w:r w:rsidRPr="00724634">
        <w:rPr>
          <w:rFonts w:ascii="Times New Roman" w:hAnsi="Times New Roman" w:cs="Times New Roman"/>
          <w:b/>
          <w:sz w:val="24"/>
          <w:szCs w:val="24"/>
          <w:u w:val="single"/>
        </w:rPr>
        <w:t>söz edilemez?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Herkes istediği dine inanabilmelidir.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İnsanlar inancının gereklerini yerine getirirken herhangi bir zorlamayla karşılaşmamalıdır.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Aynı toplumda farklı inançlara sahip insan olmamalıdır. 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İnsanlar inandıkları dinin öğretilerini rahatça öğrenip ve öğretebilmelidir.</w:t>
      </w: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16Hz Muhammed’e niçin </w:t>
      </w:r>
      <w:proofErr w:type="spellStart"/>
      <w:proofErr w:type="gramStart"/>
      <w:r w:rsidRPr="00724634">
        <w:rPr>
          <w:rFonts w:ascii="Times New Roman" w:hAnsi="Times New Roman" w:cs="Times New Roman"/>
          <w:sz w:val="24"/>
          <w:szCs w:val="24"/>
        </w:rPr>
        <w:t>Muhammed’ül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 Emin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 denilmiştir?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             A) Sabırlı olduğu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için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Dürüst ve güvenilir olduğu için    C) Hoşgörülü olduğu için   D) Kimseyi Küçümsemediği için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17Kur’an-ı Kerimde Allah’ın ilk emri aşağıdakilerden hangisidir?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Oruç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Tutmak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Okumak   C) Namaz Kılmak     D) İyilik Yapmak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18Aşağıdakilerden hangisi İslam düşüncesinde ortaya çıkan yorum biçimlerinden </w:t>
      </w:r>
      <w:r w:rsidRPr="00724634"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Kulüp  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İtikat  ( inanç )      C) Tasavvuf        D) Fıkıh 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19Peygamberimizin aşağıdaki özelliklerinden hangisi bizim için örnek değildir?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İnsanlara değer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vermesi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Verdiği sözü tutması    C) Güvenilir olması   D) Yetim olması   </w:t>
      </w:r>
    </w:p>
    <w:p w:rsidR="00724634" w:rsidRPr="00724634" w:rsidRDefault="00724634" w:rsidP="007246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634">
        <w:rPr>
          <w:rFonts w:ascii="Times New Roman" w:hAnsi="Times New Roman" w:cs="Times New Roman"/>
          <w:b/>
          <w:sz w:val="24"/>
          <w:szCs w:val="24"/>
        </w:rPr>
        <w:t xml:space="preserve">20) </w:t>
      </w:r>
      <w:r w:rsidRPr="00724634">
        <w:rPr>
          <w:rFonts w:ascii="Times New Roman" w:hAnsi="Times New Roman" w:cs="Times New Roman"/>
          <w:b/>
          <w:bCs/>
          <w:sz w:val="24"/>
          <w:szCs w:val="24"/>
        </w:rPr>
        <w:t>Hac mevsimi dışında Kâbe'yi ve diğer kutsal yerleri ziyaret etmeye ne ad verilir?</w:t>
      </w:r>
      <w:r w:rsidRPr="0072463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463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24634" w:rsidRPr="00724634" w:rsidRDefault="00724634" w:rsidP="007246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634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spellStart"/>
      <w:r w:rsidRPr="00724634">
        <w:rPr>
          <w:rFonts w:ascii="Times New Roman" w:hAnsi="Times New Roman" w:cs="Times New Roman"/>
          <w:bCs/>
          <w:sz w:val="24"/>
          <w:szCs w:val="24"/>
        </w:rPr>
        <w:t>Telbiye</w:t>
      </w:r>
      <w:proofErr w:type="spellEnd"/>
      <w:r w:rsidRPr="00724634">
        <w:rPr>
          <w:rFonts w:ascii="Times New Roman" w:hAnsi="Times New Roman" w:cs="Times New Roman"/>
          <w:bCs/>
          <w:sz w:val="24"/>
          <w:szCs w:val="24"/>
        </w:rPr>
        <w:t xml:space="preserve">             B)Tavaf                 C)</w:t>
      </w:r>
      <w:proofErr w:type="gramStart"/>
      <w:r w:rsidRPr="00724634">
        <w:rPr>
          <w:rFonts w:ascii="Times New Roman" w:hAnsi="Times New Roman" w:cs="Times New Roman"/>
          <w:bCs/>
          <w:sz w:val="24"/>
          <w:szCs w:val="24"/>
        </w:rPr>
        <w:t>Hac         D</w:t>
      </w:r>
      <w:proofErr w:type="gramEnd"/>
      <w:r w:rsidRPr="00724634">
        <w:rPr>
          <w:rFonts w:ascii="Times New Roman" w:hAnsi="Times New Roman" w:cs="Times New Roman"/>
          <w:bCs/>
          <w:sz w:val="24"/>
          <w:szCs w:val="24"/>
        </w:rPr>
        <w:t>) Umre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4634" w:rsidRPr="00724634" w:rsidSect="00724634">
      <w:headerReference w:type="first" r:id="rId7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5F1" w:rsidRDefault="008805F1" w:rsidP="0020151B">
      <w:pPr>
        <w:spacing w:after="0" w:line="240" w:lineRule="auto"/>
      </w:pPr>
      <w:r>
        <w:separator/>
      </w:r>
    </w:p>
  </w:endnote>
  <w:endnote w:type="continuationSeparator" w:id="0">
    <w:p w:rsidR="008805F1" w:rsidRDefault="008805F1" w:rsidP="0020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5F1" w:rsidRDefault="008805F1" w:rsidP="0020151B">
      <w:pPr>
        <w:spacing w:after="0" w:line="240" w:lineRule="auto"/>
      </w:pPr>
      <w:r>
        <w:separator/>
      </w:r>
    </w:p>
  </w:footnote>
  <w:footnote w:type="continuationSeparator" w:id="0">
    <w:p w:rsidR="008805F1" w:rsidRDefault="008805F1" w:rsidP="00201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51B" w:rsidRPr="0020151B" w:rsidRDefault="0020151B" w:rsidP="0072463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bCs/>
      </w:rPr>
    </w:pPr>
    <w:r w:rsidRPr="0020151B">
      <w:rPr>
        <w:rFonts w:ascii="Calibri" w:eastAsia="Calibri" w:hAnsi="Calibri" w:cs="Times New Roman"/>
        <w:b/>
        <w:bCs/>
      </w:rPr>
      <w:t>201</w:t>
    </w:r>
    <w:r w:rsidR="00724634">
      <w:rPr>
        <w:rFonts w:ascii="Calibri" w:eastAsia="Calibri" w:hAnsi="Calibri" w:cs="Times New Roman"/>
        <w:b/>
        <w:bCs/>
      </w:rPr>
      <w:t>3</w:t>
    </w:r>
    <w:r w:rsidRPr="0020151B">
      <w:rPr>
        <w:rFonts w:ascii="Calibri" w:eastAsia="Calibri" w:hAnsi="Calibri" w:cs="Times New Roman"/>
        <w:b/>
        <w:bCs/>
      </w:rPr>
      <w:t>-201</w:t>
    </w:r>
    <w:r w:rsidR="00724634">
      <w:rPr>
        <w:rFonts w:ascii="Calibri" w:eastAsia="Calibri" w:hAnsi="Calibri" w:cs="Times New Roman"/>
        <w:b/>
        <w:bCs/>
      </w:rPr>
      <w:t>4</w:t>
    </w:r>
    <w:r w:rsidRPr="0020151B">
      <w:rPr>
        <w:rFonts w:ascii="Calibri" w:eastAsia="Calibri" w:hAnsi="Calibri" w:cs="Times New Roman"/>
        <w:b/>
        <w:bCs/>
      </w:rPr>
      <w:t xml:space="preserve"> EĞİTİM-ÖĞRETİM YILI DİN KÜLTÜRÜ VE AHLAK BİLGİSİ DERSİ</w:t>
    </w:r>
  </w:p>
  <w:p w:rsidR="0020151B" w:rsidRPr="0020151B" w:rsidRDefault="0020151B" w:rsidP="0072463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bCs/>
      </w:rPr>
    </w:pPr>
    <w:r w:rsidRPr="0020151B">
      <w:rPr>
        <w:rFonts w:ascii="Calibri" w:eastAsia="Calibri" w:hAnsi="Calibri" w:cs="Times New Roman"/>
        <w:b/>
        <w:bCs/>
      </w:rPr>
      <w:t xml:space="preserve">8. SINIF 2. DÖNEM </w:t>
    </w:r>
    <w:r w:rsidR="00724634">
      <w:rPr>
        <w:rFonts w:ascii="Calibri" w:eastAsia="Calibri" w:hAnsi="Calibri" w:cs="Times New Roman"/>
        <w:b/>
        <w:bCs/>
      </w:rPr>
      <w:t xml:space="preserve">TEOG </w:t>
    </w:r>
    <w:proofErr w:type="gramStart"/>
    <w:r w:rsidR="00724634">
      <w:rPr>
        <w:rFonts w:ascii="Calibri" w:eastAsia="Calibri" w:hAnsi="Calibri" w:cs="Times New Roman"/>
        <w:b/>
        <w:bCs/>
      </w:rPr>
      <w:t xml:space="preserve">HAZIRLIK </w:t>
    </w:r>
    <w:r w:rsidRPr="0020151B">
      <w:rPr>
        <w:rFonts w:ascii="Calibri" w:eastAsia="Calibri" w:hAnsi="Calibri" w:cs="Times New Roman"/>
        <w:b/>
        <w:bCs/>
      </w:rPr>
      <w:t xml:space="preserve"> SINAVI</w:t>
    </w:r>
    <w:proofErr w:type="gramEnd"/>
  </w:p>
  <w:p w:rsidR="0020151B" w:rsidRPr="0020151B" w:rsidRDefault="0020151B" w:rsidP="0020151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20151B">
      <w:rPr>
        <w:rFonts w:ascii="Calibri" w:eastAsia="Calibri" w:hAnsi="Calibri" w:cs="Times New Roman"/>
        <w:b/>
      </w:rPr>
      <w:t>AD:                                                 SOYAD:                                            NO:</w:t>
    </w:r>
  </w:p>
  <w:p w:rsidR="0020151B" w:rsidRPr="0020151B" w:rsidRDefault="0020151B" w:rsidP="0020151B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</w:rPr>
    </w:pPr>
    <w:r w:rsidRPr="0020151B">
      <w:rPr>
        <w:rFonts w:ascii="Calibri" w:eastAsia="Calibri" w:hAnsi="Calibri" w:cs="Times New Roman"/>
        <w:b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78A4"/>
    <w:multiLevelType w:val="hybridMultilevel"/>
    <w:tmpl w:val="2970F910"/>
    <w:lvl w:ilvl="0" w:tplc="B16064A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32A077D"/>
    <w:multiLevelType w:val="hybridMultilevel"/>
    <w:tmpl w:val="E42E4E2A"/>
    <w:lvl w:ilvl="0" w:tplc="F7029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u w:val="none"/>
      </w:rPr>
    </w:lvl>
    <w:lvl w:ilvl="1" w:tplc="0EE02798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3CB"/>
    <w:rsid w:val="000841C5"/>
    <w:rsid w:val="00157622"/>
    <w:rsid w:val="0020151B"/>
    <w:rsid w:val="00221F87"/>
    <w:rsid w:val="002B137B"/>
    <w:rsid w:val="003C70B1"/>
    <w:rsid w:val="003F26D6"/>
    <w:rsid w:val="004152D4"/>
    <w:rsid w:val="0045666F"/>
    <w:rsid w:val="004D5677"/>
    <w:rsid w:val="00681A53"/>
    <w:rsid w:val="00724634"/>
    <w:rsid w:val="007846C2"/>
    <w:rsid w:val="0084665F"/>
    <w:rsid w:val="008748BA"/>
    <w:rsid w:val="008805F1"/>
    <w:rsid w:val="00AE0DA3"/>
    <w:rsid w:val="00B1690E"/>
    <w:rsid w:val="00B33125"/>
    <w:rsid w:val="00B423D8"/>
    <w:rsid w:val="00CB5E4B"/>
    <w:rsid w:val="00CC5A91"/>
    <w:rsid w:val="00D4261E"/>
    <w:rsid w:val="00D873CB"/>
    <w:rsid w:val="00EE702B"/>
    <w:rsid w:val="00F32984"/>
    <w:rsid w:val="00FB1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8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690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151B"/>
  </w:style>
  <w:style w:type="paragraph" w:styleId="Altbilgi">
    <w:name w:val="footer"/>
    <w:basedOn w:val="Normal"/>
    <w:link w:val="Al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15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690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151B"/>
  </w:style>
  <w:style w:type="paragraph" w:styleId="Altbilgi">
    <w:name w:val="footer"/>
    <w:basedOn w:val="Normal"/>
    <w:link w:val="Al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15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688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3605">
                  <w:marLeft w:val="0"/>
                  <w:marRight w:val="-2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3512">
                  <w:marLeft w:val="0"/>
                  <w:marRight w:val="-2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2468">
                  <w:marLeft w:val="0"/>
                  <w:marRight w:val="-2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ünal</dc:creator>
  <cp:keywords>www.sorubak.com</cp:keywords>
  <cp:lastModifiedBy>GTR5KT587TI4OUT57YT675IKT8967690IN B</cp:lastModifiedBy>
  <cp:revision>5</cp:revision>
  <dcterms:created xsi:type="dcterms:W3CDTF">2013-03-28T18:30:00Z</dcterms:created>
  <dcterms:modified xsi:type="dcterms:W3CDTF">2014-02-23T14:07:00Z</dcterms:modified>
</cp:coreProperties>
</file>